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申论归纳概括题的得分重在哪些方面进入阅读模式</w:t>
      </w:r>
    </w:p>
    <w:p>
      <w:r>
        <w:rPr>
          <w:rFonts w:ascii="仿宋" w:hAnsi="仿宋"/>
          <w:sz w:val="24"/>
        </w:rPr>
        <w:t>[</w:t>
        <w:br/>
        <w:t>不论是国考、省考、还是事业单位的申论考试中，归纳概括题目始终是申论考试出题的重点题型，甚至可以说是必考题型，在归纳概括题目数量设置上也是最多的。题干以常规问题和创新问法进行命题。比如常规问法有问题、原因、意义、经验、影响等;创新问法有功能、过程、变化、亮点、情况等题目。要求考生依据材料、按照字数及其他要求规范完成书写。那么考生掌握哪些得分重点才能实现高分作答呢?中公教育在此进行指导。</w:t>
        <w:br/>
        <w:t>根据“给定资料4”，请你谈谈为什么说“未来学校”是站在更高的教育境界上来思考学校发展的，是从哪些方面体现的。</w:t>
        <w:br/>
        <w:t>一、审题聚焦：某观点体现在哪些方面</w:t>
        <w:br/>
        <w:t>观点：“未来学校”是站在更高的教育境界上来思考学校发展的</w:t>
        <w:br/>
        <w:t>站在更高教育境界-更高水平</w:t>
        <w:br/>
        <w:t>哪些方面体现“未来学校”是站在更高的教育境界上来思考学校发展的这一观点</w:t>
        <w:br/>
        <w:t>要求：</w:t>
        <w:br/>
        <w:t>全面-采点给分+尽量多写;</w:t>
        <w:br/>
        <w:t>准确-内容准确+表述准确;</w:t>
        <w:br/>
        <w:t>有条理-分条列点，带有序号呈现;</w:t>
        <w:br/>
        <w:t>字数-不超过400字。</w:t>
        <w:br/>
        <w:t>二、分析材料找点</w:t>
        <w:br/>
        <w:t>1、聆新学院是一所面向高中学段开设的“未来学校”，它有很多迥异于传统学校的地方。比如，它的教学空间好似一个联合办公空间，教室里没有学生排排坐听老师讲课的场景，也没有三尺讲台，而是放置了便于学生分享、讨论的圆桌式课桌。这里的单个班人数最多不超过20人。</w:t>
        <w:br/>
        <w:t>材料解析：段1：举例简介，引出话题。</w:t>
        <w:br/>
        <w:t>引出未来学校的代表——聆新学院，并强调与传统学校迥异。比如之后以举例具体介绍迥异的直观感受：联合办公空间、圆桌式课桌、单班人数少。通过句2可以感受到未来学校与传统学校的迥异，不仅仅是不同，更是进步、更是在更高教育境界上思考得来的。</w:t>
        <w:br/>
        <w:t>2、“‘未来学校’是新样态学校，目前还处在探索阶段。它不仅仅是打开教室门窗、拆掉学校围墙，而是站在更高的教育境界上来思考学校发展。”某教育专家说道，“‘未来学校’不是要培养同质化、标准化的一群人，更重要的是培养学生的独立人格和创新精神。”他表示，所有看似新鲜的规划设计，其逻辑起点都是以学生为中心，形成个性化的学习支持体系，将孩子培养成内心丰盈、行动积极的人才，以适应未来社会的需求。</w:t>
        <w:br/>
        <w:t>材料解析：段2：未来学校的发展阶段以及改变。</w:t>
        <w:br/>
        <w:t>“不仅仅是……而是……”引出题干，在表面上进一步体现的。</w:t>
        <w:br/>
        <w:t>不是……更重要的是……==》与传统教育对比，体现出未来教育的更高境界==》培养学生的独立人格和创新精神==》体现1：教育目的</w:t>
        <w:br/>
        <w:t>与传统教育相比，新鲜的规划设计，从“逻辑起点”层面上体现出的更高境界：以学生为中心，形成个性化的学习支持体系，将孩子培养成内心丰盈、行动积极的人才，以适应未来社会的需求==》体现2：以学生为中心。</w:t>
        <w:br/>
        <w:t>材料解析：3、某教育研究机构的孙教授说道：“如今，社会对教育的需求已经发生了重要变化。我们亟须从源头挖掘人类的潜能和智慧，尊重和成就每一个独特的个体。这也要求以人为中心和以社会需求为中心这两个看似分化的教育使命实现融合。现在越来越多的人开始意识到个性化教育的重要性，这促使了‘未来学校’的不断涌现。”</w:t>
        <w:br/>
        <w:t>段3：在社会对教育需求发生重要变化的背景下，体现未来教育是站在社会发展的未来趋势的层面来思考的。可得出：注重个性化教育。从源头挖掘人类的智慧和潜能，尊重和成就每一个独特的个体，融合以人为中心和以社会需求为中心。==》体现3：注重个性化教育。</w:t>
        <w:br/>
        <w:t>【要点总结】</w:t>
        <w:br/>
        <w:t>原因1、注重个性化教育。培养学生独立人格和创新精神，以学生为中心，形成个性化的学习支持体系;挖掘人类的潜能和智慧，尊重和成就独特个体。</w:t>
        <w:br/>
        <w:t>上述讲解以分析材料和找点为例，考生需要知悉，归纳概括题目多样，考点灵活，简而言之，需要考生具备综合概括的能力，案例自己提炼，多写不同的关键词，具备采分意识，最终分条罗列要点，简单合并。中公教育建议考生备考需要多积累规范词表述，通过材料段落核心含义精准概括方能在考场对题目有全面的把握，进而获得高分。</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