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微软雅黑" w:hAnsi="微软雅黑"/>
          <w:sz w:val="32"/>
        </w:rPr>
        <w:t>申论归纳概括题的普适性作答进入阅读模式</w:t>
      </w:r>
    </w:p>
    <w:p>
      <w:r>
        <w:rPr>
          <w:rFonts w:ascii="仿宋" w:hAnsi="仿宋"/>
          <w:sz w:val="24"/>
        </w:rPr>
        <w:t>[</w:t>
        <w:br/>
        <w:t>学过申论的同学们都知道，申论的本质即是“透过现象看本质”，通过阅读材料了解国家大政方针，故需要考生要对材料进行归纳概括，从而不断提升概括能力，考试当中方能获得高分。中公教育在此就如何复习归纳概括进行阐述。</w:t>
        <w:br/>
        <w:t>概括能力简单来说就是通过繁杂的具体现象提炼出普适性的做法，能够在同领域、跨领域当中具有指导性做法。那么如何提升概括能力呢，可分成三种不同方式。</w:t>
        <w:br/>
        <w:t>一、挖材料核心词</w:t>
        <w:br/>
        <w:t>介绍说明：通过阅读找寻到材料核心句，可通过段意的形式，大致总结出本段所讲核心，用这句话上材料中寻找同义转换词语。这种词语可能是材料当中出现多次的词语、也可能是概括性较强词语、或者是材料当中具有总结性标志关联词等等。</w:t>
        <w:br/>
        <w:t>锻炼方法：加强在材料阅读时段意转换，同时有意识去寻找高频词语等。</w:t>
        <w:br/>
        <w:t>二、寻材料逻辑结构</w:t>
        <w:br/>
        <w:t>介绍说明：任何事物有它独特的逻辑，行文材料亦是如此，要想提升对于材料的概括能力，必然要摸清楚材料逻辑呈现，通过逻辑布局抓住材料表达关键，要认清总分、分总、并列等逻辑结构动，从而更容易掌握好段意，更好的提升概括能力。</w:t>
        <w:br/>
        <w:t>锻炼方法：在学习的过程中，形成对每段段落的逻辑划分。当然从近几年考试材料来看，在材料布局当中呈现出分总分逻辑，需要提炼出来过渡句。同时近些年考试段落的呈现，不能马上摸清楚材料逻辑，是属于承上启下段落，就需要进行分层次总结概括，不要将行文逻辑打乱。</w:t>
        <w:br/>
        <w:t>三、记政治素养词语</w:t>
        <w:br/>
        <w:t>介绍说明：申论的核心本质是透过现象看本质，无论政府部门如何开展工作，都离不开国家大政方针，当然针对这一部分难度相对较高，需要考生熟悉国家发展策略，对省情省事也要有一定的了解程度。</w:t>
        <w:br/>
        <w:t>锻炼方法：一方面，可在做题时由老师带着总结规范词，并将此规范词做好相应总结;另一方面也要通过对习近平新时代中国特色社会主义思想进行重点了解，知道国家层面的治国方略，从而能更好地提升概括能力</w:t>
        <w:br/>
        <w:t>水滴石穿，非一日之功。能力提升是最慢的但也是最有成效的，只有不断地做题，将概括能力生活化，整体提升思考思维能力，才能真正应对万变考题!</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