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微软雅黑" w:hAnsi="微软雅黑"/>
          <w:color w:val="000000"/>
          <w:sz w:val="48"/>
        </w:rPr>
        <w:t>2023年225联考行测试题亮点扎根传统文化展现时代风貌</w:t>
      </w:r>
    </w:p>
    <w:p>
      <w:r>
        <w:rPr>
          <w:rFonts w:ascii="仿宋" w:hAnsi="仿宋"/>
          <w:sz w:val="32"/>
        </w:rPr>
        <w:br/>
        <w:t>春暖花开，草长莺飞，2023年多省联考如期而至，此次考试，在延续传统中积极创新，使人会心一笑又眼前一亮。此次考试在选材方面极具特色，中公教育在此特对选材范围和选材特点进行解读，给未来备考考生指引备考方向。</w:t>
        <w:br/>
        <w:t>本次考试试题注重结合中国传统文化相关内容，发掘中华优秀传统文化中蕴藏的理念、思想、价值观，引导考生在备考过程中积累一些传统文化知识。在类比推理中，许多题目以古诗文、成语和传统文化知识作为素材考查。考生需要在理解词项的基础上，辨别词项间的关系。</w:t>
        <w:br/>
        <w:br/>
        <w:br/>
        <w:br/>
        <w:tab/>
        <w:t>例题</w:t>
        <w:br/>
        <w:t>吾生也有涯:而知也无涯</w:t>
        <w:br/>
        <w:t>A.经师易求：人师难得 B.名非天造：必从其实</w:t>
        <w:br/>
        <w:t>C.自知者英：自胜者雄 D.人心所归：惟道与义</w:t>
        <w:br/>
        <w:t>试题来源于网络，由中公教育搜集整理</w:t>
        <w:br/>
        <w:t>【答案】A。</w:t>
        <w:br/>
        <w:t>【中公解析】“吾生也有涯，而知也无涯”出自《庄子·养生主》篇，意思是人的生命是有限的，而知识却是无限的。“经师易求，人师难得”出自《周书·列传·卷四十五》，意思是找个教书本上知识的老师很容易，找个教你怎么做人且以自己的行为教导你的老师很难。前后项关系并列，且后项与前项构成转折。故本题选A。</w:t>
        <w:br/>
        <w:t>其次，试题围绕近年来热点概念、热点话题、热点事件进行取材，比如逻辑判断的背景材料中出现“混合动力电动汽车”、“国内休闲零食市场”等涉及到人们衣食住行各个方面的概念，这就要求考生平时要关注社会热点，了解新出现的热点事件、热点概念，这样考场上才能做到“心里不慌，手中不忙”。</w:t>
        <w:br/>
        <w:br/>
        <w:t>长风破浪会有时，直挂云帆济沧海!中公教育祝愿广大考生金榜题名!</w:t>
        <w:br/>
        <w:t xml:space="preserve"> 小编推荐》》》</w:t>
        <w:br/>
        <w:t>中公尊享会员：查看会员权益</w:t>
        <w:br/>
        <w:t>中公教育尊享会员-面试-9项尊享会员权益</w:t>
        <w:br/>
        <w:t>天琦老师带你学面试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