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/>
          <w:color w:val="000000"/>
          <w:sz w:val="48"/>
        </w:rPr>
        <w:t>整除巧解行测计算问题</w:t>
      </w:r>
    </w:p>
    <w:p>
      <w:r>
        <w:rPr>
          <w:rFonts w:ascii="仿宋" w:hAnsi="仿宋"/>
          <w:sz w:val="32"/>
        </w:rPr>
        <w:br/>
        <w:t>计算问题是行测考试中的常见题型，完全放弃影响分数，直接求解用时较长，接下来中公教育为大家带来一种简单快速的解题方法——“整除”，来帮助大家解决这种困惑。</w:t>
        <w:br/>
        <w:t>&amp;gt;直播： 18H常识巧记 | 69.9元180个核心考点</w:t>
        <w:br/>
        <w:t>一、概念</w:t>
        <w:br/>
        <w:t>若整数a除以大于0的整数b，商为整数，且余数为0。我们就说a能被b整除(或b能整除a)。在实际做题的过程中，对于概念的考查通常可以判断一下所涉及的量是否符合整数。</w:t>
        <w:br/>
        <w:t>二、应用环境</w:t>
        <w:br/>
        <w:t>那“整除”具体在什么样的计算问题里应用呢?这就需要大家来了解一下它的应用环境了。</w:t>
        <w:br/>
        <w:t>(1)题干出现整除、倍、平均、每等文字表述时</w:t>
        <w:br/>
        <w:t>某生产车间有若干名工人，按每4人一组分，多一个人;按每5人一组分，也多一个人;按每6人一组分，还是多一个，该车间至少有多少名工人?</w:t>
        <w:br/>
        <w:t>A.31 B.41 C.61 D.122</w:t>
        <w:br/>
        <w:t>【答案】C。中公解析：题干描述中出现了“每…人一组”的表述，所以我们可以先来判断一下所求量具备的整除特性。由题意可知，该车间工人数减去1能同时被4、5、6整除，所以结合选项我们不难选出C。</w:t>
        <w:br/>
        <w:t>(2)出现分数、百分数、比例等数据时</w:t>
        <w:br/>
        <w:t>林华全家是阅读爱好者，家里有各种书籍，版本也多。已知他家有五分之三的书是中文版的，六分之一是英文版的，八分之一是中英文互译版的，还有多于11本但少于17本是其他版本的。问：他家有多少本英文版书?</w:t>
        <w:br/>
        <w:t>A.72 B.20 C.15 D.13</w:t>
        <w:br/>
        <w:t>【答案】B。中公解析：题干描述出现分数，优先考虑使用整除特性求解。由题意可知，的数量，则林华家书籍总数能同时被5、6、8整除，所以所求的英文版书的数量×6能被5、8整除，即选项×6能被5、8整除，选B。</w:t>
        <w:br/>
        <w:t>三、例题演练</w:t>
        <w:br/>
        <w:t>接下来通过一道例题来感受下“整除”的魅力吧。</w:t>
        <w:br/>
        <w:t>【例】某镇政府办公室集中采购一批打印纸，分发给各个职能部门。如果按每个部门4包分发，则多6包;如果按每个部门5包分发，则有1个部门只能分到3包。这批打印纸的数量是：</w:t>
        <w:br/>
        <w:t>A.38包 B.36包 C.40包 D.42包</w:t>
        <w:br/>
        <w:t>【答案】A。中公解析：常规思路解题:假设有x个部门，则根据打印纸总量不变可得方程：4x+6=5x-2，解得x=8，所以打印纸的总数=5×8-2=38包，选A。</w:t>
        <w:br/>
        <w:t>利用整除解题:题目出现了“每……”的表述，所以根据题意可知打印纸的总数满足两个条件:①总数减掉6之后，可被4整除;②总数+2之后，可被5整除。所以选A。</w:t>
        <w:br/>
        <w:t>通过比较发现，整除特性可以辅助我们更加直接的判断出所求量的情况，一定程度上精简了计算过程，可谓事半功倍。大家快快练起来吧!</w:t>
        <w:br/>
        <w:t xml:space="preserve"> 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