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行测常识判断考点中国式现代化的五大特点</w:t>
      </w:r>
    </w:p>
    <w:p>
      <w:r>
        <w:rPr>
          <w:rFonts w:ascii="仿宋" w:hAnsi="仿宋"/>
          <w:sz w:val="32"/>
        </w:rPr>
        <w:br/>
        <w:t>在行测常识判断中，时政考点占有很大比重，特别是党和国家召开的重要会议、颁布的重要文件，都有极大概率进行考查。今天中公教育就带大家来识记党的二十大报告中提到的，中国式现代化的五大特点。</w:t>
        <w:br/>
        <w:t>&amp;gt;直播： 18H常识巧记 | 69.9元180个核心考点</w:t>
        <w:br/>
        <w:t>党的二十大报告中指出，中国式现代化，既有各国现代化的共同特征，更有基于自己国情的中国特色： (1)中国式现代化是人口规模巨大的现代化; (2)中国式现代化是全体人民共同富裕的现代化; (3)中国式现代化是物质文明和精神文明相协调的现代化; (4)中国式现代化是人与自然和谐共生的现代化; (5)中国式现代化是走和平发展道路的现代化。</w:t>
        <w:br/>
        <w:t>这五条特点在识记时，首先要理解它们背后的含义。第一，我们的“人口规模巨大”，这是基于现实国情提出的。我们有十四亿的人口，想要实现现代化就要有更加强大的物质基础。第二，“全体人民共同富裕的现代化”，这体现了我们作为社会主义国家的优越性，体现了人民当家作主的制度优势。第三，“物质文明和精神文明相协调”，说明我们的现代化是由内而外的现代化，物质和精神都富足才能更好地满足人民对美好生活的追求。第四，“人与自然和谐共生”，说明我们的现代化要照顾到子孙后代的发展，是绵延千秋万代的现代化。最后，“和平发展”说明我们走的是与西方发达国家完全不同的发展道路，我们的发展是有利于全世界人民的和平崛起。</w:t>
        <w:br/>
        <w:t>理解了背后的含义，再提取每一条中的关键字，编成顺口溜加强记忆。五个特色依次提取关键词，组成一句话：大富双明自发展。“大”对应“人口规模巨大”、“富”对应“共同富裕”、“双明”指代“物质文明和精神文明”，“自”是“自然”的简称、“发展”指最后的“和平发展”。</w:t>
        <w:br/>
        <w:t>希望通过对这一知识点的拆分解释，组合编排，方便考生识记中国式现代化的五大特点。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