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行测技巧选词填空之语素分析法</w:t>
      </w:r>
    </w:p>
    <w:p>
      <w:r>
        <w:rPr>
          <w:rFonts w:ascii="仿宋" w:hAnsi="仿宋"/>
          <w:sz w:val="32"/>
        </w:rPr>
        <w:br/>
        <w:t>行测考试中选词填空题量较多，但自己在练习的时候正确率一般不高。部分同学在做此类题目时，总会出现下面这两种情况：第一种，遇到不明白意思的词语，就开始随便乱选一个;第二种，当两个词语意思差不多，纠结选项，总是会选错。对于出现这样的情况，今天，中公教育就为大家分享一种解题技巧——语素分析法，帮助大家提高选词填空的正确率。</w:t>
        <w:br/>
        <w:t>&amp;gt;直播： 18H常识巧记 | 69.9元180个核心考点</w:t>
        <w:br/>
        <w:t>所谓语素指音、义结合体，比如葡萄就是一个语素，首先它有读音，其次它有意义指一种水果。但是单独将这两个分开就不是语素了，因为它只有读音，没有意义。明白了语素，我们就来了解语素分析法怎么用。第一种，利用单个语素猜词义。比如：无本之木：无—没有，本—根本，之—的，木—树木，整体就是没有根本的树木，之后我们再引申就是没有基础的事物。第二种，利用不同语素猜差异，这个方法主要是去了解每一个词语之间的侧重点。比如：艰苦和坚苦都指能刻苦努力的。 但是“坚”有坚固、坚定、坚决的意思，指一个人在非常困难的环境或条件下坚守岗位或坚持学习的坚强意志。“艰”有困难的意思，所以“艰苦”形容客观方面(环境、地区、生活、岁月、历程、工作)等艰难困苦。这就是语素分析法的作用——理解选项词语的意思，进而确定选项。为了更好地掌握这个知识点，我们再看一道题：</w:t>
        <w:br/>
        <w:t>【例题】皮影戏是我国民间工艺美术与戏曲巧妙结合的独特艺术品种，某种程度上可以说是我国动画最早的表现形态。有人说，对于现在的孩子，皮影戏这门古老的艺术已经太________。其实，皮影戏并没有因为历史的久远而________，相反，皮影戏的幽默诙谐、简约古朴完全可以转换为颇具时尚气息的中国式卡通形象。</w:t>
        <w:br/>
        <w:t>依次填入划横线部分最恰当的一项是：</w:t>
        <w:br/>
        <w:t>A.幼稚 不适时宜 B.晦涩 一成不变</w:t>
        <w:br/>
        <w:t>C.遥远 老气横秋 D.落伍 每况愈下</w:t>
        <w:br/>
        <w:t>【中公解析】C。第一句有人说，对于现在的孩子，皮影戏这门古老的艺术已经太________。第一空整体体现皮影戏的特点，这个特点具体是什么样的?前文提到对于现在的孩子来说，皮影戏是古老的艺术，同时后文也解释道皮影戏没有因为历史的久远。所以这个特点应该要体现皮影戏的历史久远。A项“幼稚”：侧重思想不成熟，不能体现皮影戏历史久远。不符，排除。B项“晦涩”：侧重不易懂，不能表达皮影戏历史久远。不符，排除。C项“遥远”：侧重时间久远，能体现皮影戏的历史久远，保留。D项“落伍”：侧重人或事物跟不上时代，不能体现皮影戏历史久远，不符，排除。</w:t>
        <w:br/>
        <w:t>第二空，其实，皮影戏并没有因为历史的久远而________，相反，皮影戏的幽默诙谐、简约古朴完全可以转换为颇具时尚气息的中国式卡通形象。第二空整体要体现皮影戏的情况，这个情况具体是什么样的?后文通过“相反”表示前后文之间呈现反对关系，后文指出皮影戏现在是具有时尚气息的形象，所以第二空应该体现没有时尚气息的意思。C项“老气横秋”：侧重老练，没有朝气。这里的没有朝气能体现皮影戏没有时尚气息。保留。项A“不适时宜”侧重不符合时势，不能表达皮影戏没有时尚气息的意思，不符，排除。B项“一成不变”侧重没有变化，不能体现皮影戏没有时尚气息的意思，不符，排除。D项“每况愈下”侧重情况越来越坏，不能表达皮影戏没有时尚气息的意思，不符，排除。</w:t>
        <w:br/>
        <w:t>综上所述，选C。</w:t>
        <w:br/>
        <w:t>上述是中公教育跟大家交流的语素分析法，有利于排除选词填空的错误选项。中公教育提示大家，以后遇到不懂的词语或者纠结的词语可以尝试用语素分析它们之间的侧重点，同时，也欢迎同学们与我们交流更多的解题技巧，备考加油!</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