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User Acceptance Testing (UAT) Report — Template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[Project Name]</w:t>
      </w:r>
    </w:p>
    <w:p>
      <w:pPr>
        <w:pStyle w:val="Heading1"/>
        <w:spacing w:after="120" w:before="280"/>
      </w:pPr>
      <w:r>
        <w:t xml:space="preserve">1. Purpose</w:t>
      </w:r>
    </w:p>
    <w:p>
      <w:pPr>
        <w:spacing w:after="120"/>
      </w:pPr>
      <w:r>
        <w:t xml:space="preserve">[State why this UAT round was performed and what solution it validates.]</w:t>
      </w:r>
    </w:p>
    <w:p>
      <w:pPr>
        <w:pStyle w:val="Heading1"/>
        <w:spacing w:after="120" w:before="280"/>
      </w:pPr>
      <w:r>
        <w:t xml:space="preserve">2. Scope</w:t>
      </w:r>
    </w:p>
    <w:p>
      <w:pPr>
        <w:spacing w:after="120"/>
      </w:pPr>
      <w:r>
        <w:t xml:space="preserve">[List the features, fields, or behaviors covered by this UAT — and anything explicitly out of scope.]</w:t>
      </w:r>
    </w:p>
    <w:p>
      <w:pPr>
        <w:pStyle w:val="Heading1"/>
        <w:spacing w:after="120" w:before="280"/>
      </w:pPr>
      <w:r>
        <w:t xml:space="preserve">3. Test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62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Detail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i/>
                <w:iCs/>
              </w:rPr>
              <w:t xml:space="preserve">Instance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i/>
                <w:iCs/>
              </w:rPr>
              <w:t xml:space="preserve">[e.g. ServiceNow PDI / Staging / UAT environment name]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i/>
                <w:iCs/>
              </w:rPr>
              <w:t xml:space="preserve">Role used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i/>
                <w:iCs/>
              </w:rPr>
              <w:t xml:space="preserve">[e.g. Administrator / ITIL / End User]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i/>
                <w:iCs/>
              </w:rPr>
              <w:t xml:space="preserve">Table(s) / Module(s) under test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i/>
                <w:iCs/>
              </w:rPr>
              <w:t xml:space="preserve">[e.g. Incident [incident]]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i/>
                <w:iCs/>
              </w:rPr>
              <w:t xml:space="preserve">Components under test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i/>
                <w:iCs/>
              </w:rPr>
              <w:t xml:space="preserve">[List the specific configs, scripts, or features being validated]</w:t>
            </w:r>
          </w:p>
        </w:tc>
      </w:tr>
    </w:tbl>
    <w:p>
      <w:pPr>
        <w:pStyle w:val="Heading1"/>
        <w:spacing w:after="120" w:before="280"/>
      </w:pPr>
      <w:r>
        <w:t xml:space="preserve">4. UAT Test Cases &amp;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100"/>
        <w:gridCol w:w="2100"/>
        <w:gridCol w:w="900"/>
      </w:tblGrid>
      <w:tr>
        <w:tc>
          <w:tcPr>
            <w:tcW w:type="dxa" w:w="14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Test Case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Steps</w:t>
            </w:r>
          </w:p>
        </w:tc>
        <w:tc>
          <w:tcPr>
            <w:tcW w:type="dxa" w:w="21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Expected Result</w:t>
            </w:r>
          </w:p>
        </w:tc>
        <w:tc>
          <w:tcPr>
            <w:tcW w:type="dxa" w:w="21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Actual Result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i/>
                <w:iCs/>
              </w:rPr>
              <w:t xml:space="preserve">[TC-01]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/>
                <w:iCs/>
              </w:rPr>
              <w:t xml:space="preserve">[Steps to reproduce]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should happen]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actually happened]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i/>
                <w:iCs/>
              </w:rPr>
              <w:t xml:space="preserve">[Pass/Fail]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i/>
                <w:iCs/>
              </w:rPr>
              <w:t xml:space="preserve">[TC-02]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/>
                <w:iCs/>
              </w:rPr>
              <w:t xml:space="preserve">[Steps to reproduce]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should happen]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actually happened]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i/>
                <w:iCs/>
              </w:rPr>
              <w:t xml:space="preserve">[Pass/Fail]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i/>
                <w:iCs/>
              </w:rPr>
              <w:t xml:space="preserve">[TC-03]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/>
                <w:iCs/>
              </w:rPr>
              <w:t xml:space="preserve">[Steps to reproduce]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should happen]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actually happened]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i/>
                <w:iCs/>
              </w:rPr>
              <w:t xml:space="preserve">[Pass/Fail]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i/>
                <w:iCs/>
              </w:rPr>
              <w:t xml:space="preserve">[TC-04]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/>
                <w:iCs/>
              </w:rPr>
              <w:t xml:space="preserve">[Steps to reproduce]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should happen]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actually happened]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i/>
                <w:iCs/>
              </w:rPr>
              <w:t xml:space="preserve">[Pass/Fail]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i/>
                <w:iCs/>
              </w:rPr>
              <w:t xml:space="preserve">[TC-05]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i/>
                <w:iCs/>
              </w:rPr>
              <w:t xml:space="preserve">[Steps to reproduce]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should happen]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i/>
                <w:iCs/>
              </w:rPr>
              <w:t xml:space="preserve">[What actually happened]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i/>
                <w:iCs/>
              </w:rPr>
              <w:t xml:space="preserve">[Pass/Fail]</w:t>
            </w:r>
          </w:p>
        </w:tc>
      </w:tr>
    </w:tbl>
    <w:p>
      <w:pPr>
        <w:pStyle w:val="Heading1"/>
        <w:spacing w:after="120" w:before="280"/>
      </w:pPr>
      <w:r>
        <w:t xml:space="preserve">5. Defects Logged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800"/>
        <w:gridCol w:w="12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Defect ID</w:t>
            </w:r>
          </w:p>
        </w:tc>
        <w:tc>
          <w:tcPr>
            <w:tcW w:type="dxa" w:w="44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Description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Severity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i/>
                <w:iCs/>
              </w:rPr>
              <w:t xml:space="preserve">[DEF-01]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i/>
                <w:iCs/>
              </w:rPr>
              <w:t xml:space="preserve">[Describe the defect]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/>
                <w:iCs/>
              </w:rPr>
              <w:t xml:space="preserve">[Low/Medium/High/Critical]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i/>
                <w:iCs/>
              </w:rPr>
              <w:t xml:space="preserve">[Open/Fixed/Deferred]</w:t>
            </w:r>
          </w:p>
        </w:tc>
      </w:tr>
    </w:tbl>
    <w:p>
      <w:pPr>
        <w:spacing w:after="120"/>
      </w:pPr>
      <w:r>
        <w:t xml:space="preserve">[If no defects were found, state: "No defects were identified during this UAT cycle."]</w:t>
      </w:r>
    </w:p>
    <w:p>
      <w:pPr>
        <w:pStyle w:val="Heading1"/>
        <w:spacing w:after="120" w:before="280"/>
      </w:pPr>
      <w:r>
        <w:t xml:space="preserve">6. Sign-off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4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Role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Name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Decision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/>
                <w:iCs/>
              </w:rPr>
              <w:t xml:space="preserve">Tester / Developer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</w:rPr>
              <w:t xml:space="preserve">[Name]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/>
                <w:iCs/>
              </w:rPr>
              <w:t xml:space="preserve">[Date]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</w:rPr>
              <w:t xml:space="preserve">[Approved/Rejected]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/>
                <w:iCs/>
              </w:rPr>
              <w:t xml:space="preserve">Reviewer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</w:rPr>
              <w:t xml:space="preserve">[Name]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/>
                <w:iCs/>
              </w:rPr>
              <w:t xml:space="preserve">[Date]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</w:rPr>
              <w:t xml:space="preserve">[Approved/Rejected]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/>
                <w:iCs/>
              </w:rPr>
              <w:t xml:space="preserve">Business Stakeholder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i/>
                <w:iCs/>
              </w:rPr>
              <w:t xml:space="preserve">[Name]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/>
                <w:iCs/>
              </w:rPr>
              <w:t xml:space="preserve">[Date]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/>
                <w:iCs/>
              </w:rPr>
              <w:t xml:space="preserve">[Approved/Rejected]</w:t>
            </w:r>
          </w:p>
        </w:tc>
      </w:tr>
    </w:tbl>
    <w:p>
      <w:pPr>
        <w:pStyle w:val="Heading1"/>
        <w:spacing w:after="120" w:before="280"/>
      </w:pPr>
      <w:r>
        <w:t xml:space="preserve">7. Conclusion</w:t>
      </w:r>
    </w:p>
    <w:p>
      <w:pPr>
        <w:spacing w:after="120"/>
      </w:pPr>
      <w:r>
        <w:t xml:space="preserve">[Summarize the overall outcome of UAT — whether the solution is ready for acceptance, and any conditions attached to that acceptance.]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2026-09-24T17:59:53.095Z</dcterms:created>
  <dcterms:modified xsi:type="dcterms:W3CDTF">2026-09-24T17:59:53.104Z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