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6C4" w:rsidRPr="003C5654" w:rsidRDefault="00325D07" w:rsidP="00801102">
      <w:pPr>
        <w:pStyle w:val="Heading1"/>
        <w:rPr>
          <w:rFonts w:ascii="Arial" w:hAnsi="Arial" w:cs="Arial"/>
          <w:b/>
          <w:bCs/>
          <w:lang w:val="en-GB"/>
        </w:rPr>
      </w:pPr>
      <w:bookmarkStart w:id="0" w:name="_Toc17809843"/>
      <w:r>
        <w:rPr>
          <w:rStyle w:val="Understruket"/>
          <w:rFonts w:ascii="Arial" w:hAnsi="Arial" w:cs="Arial"/>
          <w:b/>
          <w:bCs/>
          <w:lang w:val="en-GB"/>
        </w:rPr>
        <w:t>Supplementary agreement</w:t>
      </w:r>
      <w:r w:rsidR="00801102" w:rsidRPr="003C5654">
        <w:rPr>
          <w:rStyle w:val="Understruket"/>
          <w:rFonts w:ascii="Arial" w:hAnsi="Arial" w:cs="Arial"/>
          <w:b/>
          <w:bCs/>
          <w:u w:val="none"/>
          <w:lang w:val="en-GB"/>
        </w:rPr>
        <w:t xml:space="preserve"> E-commerce</w:t>
      </w:r>
    </w:p>
    <w:p w:rsidR="00EF4215" w:rsidRPr="003C5654" w:rsidRDefault="00801102" w:rsidP="001773BC">
      <w:pPr>
        <w:jc w:val="both"/>
        <w:rPr>
          <w:rFonts w:ascii="Arial" w:hAnsi="Arial" w:cs="Arial"/>
          <w:lang w:val="en-GB"/>
        </w:rPr>
      </w:pPr>
      <w:r w:rsidRPr="003C5654">
        <w:rPr>
          <w:rFonts w:ascii="Arial" w:hAnsi="Arial" w:cs="Arial"/>
          <w:lang w:val="en-GB"/>
        </w:rPr>
        <w:t xml:space="preserve">Swedbank Pay a part of PayEx Sverige AB, Org no: 556735-5671 hereinafter referred to as Swedbank Pay, and Customer, together (the “Parties”), have previously entered into </w:t>
      </w:r>
      <w:proofErr w:type="gramStart"/>
      <w:r w:rsidRPr="003C5654">
        <w:rPr>
          <w:rFonts w:ascii="Arial" w:hAnsi="Arial" w:cs="Arial"/>
          <w:lang w:val="en-GB"/>
        </w:rPr>
        <w:t>a</w:t>
      </w:r>
      <w:proofErr w:type="gramEnd"/>
      <w:r w:rsidRPr="003C5654">
        <w:rPr>
          <w:rFonts w:ascii="Arial" w:hAnsi="Arial" w:cs="Arial"/>
          <w:lang w:val="en-GB"/>
        </w:rPr>
        <w:t xml:space="preserve"> </w:t>
      </w:r>
      <w:r w:rsidR="00325D07">
        <w:rPr>
          <w:rFonts w:ascii="Arial" w:hAnsi="Arial" w:cs="Arial"/>
          <w:lang w:val="en-GB"/>
        </w:rPr>
        <w:t>A</w:t>
      </w:r>
      <w:r w:rsidRPr="003C5654">
        <w:rPr>
          <w:rFonts w:ascii="Arial" w:hAnsi="Arial" w:cs="Arial"/>
          <w:lang w:val="en-GB"/>
        </w:rPr>
        <w:t>greement E-commerce (the “</w:t>
      </w:r>
      <w:r w:rsidR="00325D07">
        <w:rPr>
          <w:rFonts w:ascii="Arial" w:hAnsi="Arial" w:cs="Arial"/>
          <w:lang w:val="en-GB"/>
        </w:rPr>
        <w:t>A</w:t>
      </w:r>
      <w:r w:rsidRPr="003C5654">
        <w:rPr>
          <w:rFonts w:ascii="Arial" w:hAnsi="Arial" w:cs="Arial"/>
          <w:lang w:val="en-GB"/>
        </w:rPr>
        <w:t xml:space="preserve">greement”). In addition to the </w:t>
      </w:r>
      <w:r w:rsidR="00325D07">
        <w:rPr>
          <w:rFonts w:ascii="Arial" w:hAnsi="Arial" w:cs="Arial"/>
          <w:lang w:val="en-GB"/>
        </w:rPr>
        <w:t>A</w:t>
      </w:r>
      <w:r w:rsidRPr="003C5654">
        <w:rPr>
          <w:rFonts w:ascii="Arial" w:hAnsi="Arial" w:cs="Arial"/>
          <w:lang w:val="en-GB"/>
        </w:rPr>
        <w:t xml:space="preserve">greement this </w:t>
      </w:r>
      <w:r w:rsidR="00325D07">
        <w:rPr>
          <w:rFonts w:ascii="Arial" w:hAnsi="Arial" w:cs="Arial"/>
          <w:lang w:val="en-GB"/>
        </w:rPr>
        <w:t xml:space="preserve">Supplementary agreement </w:t>
      </w:r>
      <w:r w:rsidRPr="003C5654">
        <w:rPr>
          <w:rFonts w:ascii="Arial" w:hAnsi="Arial" w:cs="Arial"/>
          <w:lang w:val="en-GB"/>
        </w:rPr>
        <w:t xml:space="preserve">shall be applicable on the contractual relationship. In the event of any contradictory terms between the </w:t>
      </w:r>
      <w:r w:rsidR="00325D07">
        <w:rPr>
          <w:rFonts w:ascii="Arial" w:hAnsi="Arial" w:cs="Arial"/>
          <w:lang w:val="en-GB"/>
        </w:rPr>
        <w:t>A</w:t>
      </w:r>
      <w:r w:rsidRPr="003C5654">
        <w:rPr>
          <w:rFonts w:ascii="Arial" w:hAnsi="Arial" w:cs="Arial"/>
          <w:lang w:val="en-GB"/>
        </w:rPr>
        <w:t xml:space="preserve">greement and the </w:t>
      </w:r>
      <w:r w:rsidR="00325D07">
        <w:rPr>
          <w:rFonts w:ascii="Arial" w:hAnsi="Arial" w:cs="Arial"/>
          <w:lang w:val="en-GB"/>
        </w:rPr>
        <w:t>Supplementary agreement</w:t>
      </w:r>
      <w:r w:rsidRPr="003C5654">
        <w:rPr>
          <w:rFonts w:ascii="Arial" w:hAnsi="Arial" w:cs="Arial"/>
          <w:lang w:val="en-GB"/>
        </w:rPr>
        <w:t xml:space="preserve">, this </w:t>
      </w:r>
      <w:r w:rsidR="00325D07">
        <w:rPr>
          <w:rFonts w:ascii="Arial" w:hAnsi="Arial" w:cs="Arial"/>
          <w:lang w:val="en-GB"/>
        </w:rPr>
        <w:t xml:space="preserve">Supplementary agreement </w:t>
      </w:r>
      <w:r w:rsidRPr="003C5654">
        <w:rPr>
          <w:rFonts w:ascii="Arial" w:hAnsi="Arial" w:cs="Arial"/>
          <w:lang w:val="en-GB"/>
        </w:rPr>
        <w:t>shall take precedence.</w:t>
      </w:r>
      <w:r w:rsidR="00EF4215" w:rsidRPr="003C5654">
        <w:rPr>
          <w:rFonts w:ascii="Arial" w:hAnsi="Arial" w:cs="Arial"/>
          <w:lang w:val="en-GB"/>
        </w:rPr>
        <w:t xml:space="preserve">  </w:t>
      </w:r>
    </w:p>
    <w:p w:rsidR="00BC0EBD" w:rsidRPr="003C5654" w:rsidRDefault="00801102" w:rsidP="00BC0EBD">
      <w:pPr>
        <w:pStyle w:val="Heading2"/>
        <w:rPr>
          <w:rFonts w:ascii="Arial" w:hAnsi="Arial" w:cs="Arial"/>
          <w:lang w:val="en-GB"/>
        </w:rPr>
      </w:pPr>
      <w:r w:rsidRPr="003C5654">
        <w:rPr>
          <w:rFonts w:ascii="Arial" w:hAnsi="Arial" w:cs="Arial"/>
          <w:lang w:val="en-GB"/>
        </w:rPr>
        <w:t>Information Customer</w:t>
      </w:r>
    </w:p>
    <w:tbl>
      <w:tblPr>
        <w:tblStyle w:val="Tabellrutnt2"/>
        <w:tblW w:w="0" w:type="auto"/>
        <w:tblBorders>
          <w:top w:val="single" w:sz="24" w:space="0" w:color="FFFFFF" w:themeColor="background2"/>
          <w:left w:val="single" w:sz="24" w:space="0" w:color="FFFFFF" w:themeColor="background2"/>
          <w:bottom w:val="single" w:sz="24" w:space="0" w:color="FFFFFF" w:themeColor="background2"/>
          <w:right w:val="single" w:sz="24" w:space="0" w:color="FFFFFF" w:themeColor="background2"/>
          <w:insideH w:val="single" w:sz="24" w:space="0" w:color="FFFFFF" w:themeColor="background2"/>
          <w:insideV w:val="single" w:sz="24" w:space="0" w:color="FFFFFF" w:themeColor="background2"/>
        </w:tblBorders>
        <w:shd w:val="clear" w:color="auto" w:fill="FBF2EA" w:themeFill="accent5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619"/>
        <w:gridCol w:w="4619"/>
      </w:tblGrid>
      <w:tr w:rsidR="00BC0EBD" w:rsidRPr="003C5654" w:rsidTr="000E274D">
        <w:trPr>
          <w:trHeight w:val="510"/>
        </w:trPr>
        <w:tc>
          <w:tcPr>
            <w:tcW w:w="9238" w:type="dxa"/>
            <w:gridSpan w:val="2"/>
            <w:shd w:val="clear" w:color="auto" w:fill="FBF2EA" w:themeFill="accent5"/>
          </w:tcPr>
          <w:p w:rsidR="00BC0EBD" w:rsidRPr="003C5654" w:rsidRDefault="00801102" w:rsidP="00480F73">
            <w:pPr>
              <w:pStyle w:val="Tabellrubrik"/>
              <w:rPr>
                <w:rFonts w:ascii="Arial" w:hAnsi="Arial"/>
                <w:lang w:val="en-GB"/>
              </w:rPr>
            </w:pPr>
            <w:r w:rsidRPr="003C5654">
              <w:rPr>
                <w:rFonts w:ascii="Arial" w:hAnsi="Arial"/>
                <w:lang w:val="en-GB"/>
              </w:rPr>
              <w:t>Company name/ legal name</w:t>
            </w:r>
          </w:p>
          <w:sdt>
            <w:sdtPr>
              <w:rPr>
                <w:rFonts w:ascii="Arial" w:hAnsi="Arial"/>
                <w:szCs w:val="24"/>
                <w:lang w:val="en-GB"/>
              </w:rPr>
              <w:id w:val="501634208"/>
              <w:placeholder>
                <w:docPart w:val="F7D833CCAE63435A87DC955D1140B096"/>
              </w:placeholder>
              <w:temporary/>
              <w:showingPlcHdr/>
            </w:sdtPr>
            <w:sdtContent>
              <w:p w:rsidR="00BC0EBD" w:rsidRPr="003C5654" w:rsidRDefault="00BC0EBD" w:rsidP="00480F73">
                <w:pPr>
                  <w:pStyle w:val="Tabelltext"/>
                  <w:rPr>
                    <w:rFonts w:ascii="Arial" w:hAnsi="Arial"/>
                    <w:szCs w:val="24"/>
                    <w:lang w:val="en-GB"/>
                  </w:rPr>
                </w:pPr>
                <w:r w:rsidRPr="003C5654">
                  <w:rPr>
                    <w:rStyle w:val="PlaceholderText"/>
                    <w:rFonts w:ascii="Arial" w:hAnsi="Arial"/>
                    <w:lang w:val="en-GB"/>
                  </w:rPr>
                  <w:t xml:space="preserve">Klicka här </w:t>
                </w:r>
                <w:r w:rsidR="003A7ED1" w:rsidRPr="003C5654">
                  <w:rPr>
                    <w:rStyle w:val="PlaceholderText"/>
                    <w:rFonts w:ascii="Arial" w:hAnsi="Arial"/>
                    <w:lang w:val="en-GB"/>
                  </w:rPr>
                  <w:t>och skriv t</w:t>
                </w:r>
                <w:r w:rsidRPr="003C5654">
                  <w:rPr>
                    <w:rStyle w:val="PlaceholderText"/>
                    <w:rFonts w:ascii="Arial" w:hAnsi="Arial"/>
                    <w:lang w:val="en-GB"/>
                  </w:rPr>
                  <w:t>ext.</w:t>
                </w:r>
              </w:p>
            </w:sdtContent>
          </w:sdt>
        </w:tc>
      </w:tr>
      <w:tr w:rsidR="00BC0EBD" w:rsidRPr="003C5654" w:rsidTr="00506B78">
        <w:trPr>
          <w:trHeight w:val="510"/>
        </w:trPr>
        <w:tc>
          <w:tcPr>
            <w:tcW w:w="4619" w:type="dxa"/>
            <w:shd w:val="clear" w:color="auto" w:fill="FBF2EA" w:themeFill="accent5"/>
          </w:tcPr>
          <w:p w:rsidR="00BC0EBD" w:rsidRPr="004D3A0C" w:rsidRDefault="00801102" w:rsidP="00BC0EBD">
            <w:pPr>
              <w:pStyle w:val="Tabellrubrik"/>
              <w:rPr>
                <w:rFonts w:ascii="Arial" w:hAnsi="Arial"/>
              </w:rPr>
            </w:pPr>
            <w:r w:rsidRPr="004D3A0C">
              <w:rPr>
                <w:rFonts w:ascii="Arial" w:hAnsi="Arial"/>
              </w:rPr>
              <w:t>registration number</w:t>
            </w:r>
          </w:p>
          <w:sdt>
            <w:sdtPr>
              <w:rPr>
                <w:rFonts w:ascii="Arial" w:hAnsi="Arial"/>
                <w:szCs w:val="24"/>
                <w:lang w:val="en-GB"/>
              </w:rPr>
              <w:id w:val="-1801145474"/>
              <w:placeholder>
                <w:docPart w:val="3E43D22A2A4E4BF78F3D0E3CE2B54BBE"/>
              </w:placeholder>
              <w:temporary/>
              <w:showingPlcHdr/>
            </w:sdtPr>
            <w:sdtContent>
              <w:p w:rsidR="00BC0EBD" w:rsidRPr="004D3A0C" w:rsidRDefault="003A7ED1" w:rsidP="00BC0EBD">
                <w:pPr>
                  <w:pStyle w:val="Tabelltext"/>
                  <w:rPr>
                    <w:rFonts w:ascii="Arial" w:hAnsi="Arial"/>
                    <w:szCs w:val="24"/>
                  </w:rPr>
                </w:pPr>
                <w:r w:rsidRPr="00536269">
                  <w:rPr>
                    <w:rStyle w:val="PlaceholderText"/>
                    <w:rFonts w:ascii="Arial" w:hAnsi="Arial"/>
                  </w:rPr>
                  <w:t>Klicka här och skriv text.</w:t>
                </w:r>
              </w:p>
            </w:sdtContent>
          </w:sdt>
        </w:tc>
        <w:tc>
          <w:tcPr>
            <w:tcW w:w="4619" w:type="dxa"/>
            <w:shd w:val="clear" w:color="auto" w:fill="FBF2EA" w:themeFill="accent5"/>
          </w:tcPr>
          <w:p w:rsidR="00BC0EBD" w:rsidRPr="004D3A0C" w:rsidRDefault="00BC0EBD" w:rsidP="00BC0EBD">
            <w:pPr>
              <w:pStyle w:val="Tabellrubrik"/>
              <w:rPr>
                <w:rFonts w:ascii="Arial" w:hAnsi="Arial"/>
              </w:rPr>
            </w:pPr>
            <w:r w:rsidRPr="004D3A0C">
              <w:rPr>
                <w:rFonts w:ascii="Arial" w:hAnsi="Arial"/>
              </w:rPr>
              <w:t>URL*</w:t>
            </w:r>
          </w:p>
          <w:sdt>
            <w:sdtPr>
              <w:rPr>
                <w:rFonts w:ascii="Arial" w:hAnsi="Arial"/>
                <w:szCs w:val="24"/>
                <w:lang w:val="en-GB"/>
              </w:rPr>
              <w:id w:val="-1468045957"/>
              <w:placeholder>
                <w:docPart w:val="3451C016F2864DDEAA42537ACEC5A4B2"/>
              </w:placeholder>
              <w:temporary/>
              <w:showingPlcHdr/>
            </w:sdtPr>
            <w:sdtContent>
              <w:p w:rsidR="00BC0EBD" w:rsidRPr="004D3A0C" w:rsidRDefault="003A7ED1" w:rsidP="00BC0EBD">
                <w:pPr>
                  <w:pStyle w:val="Tabelltext"/>
                  <w:rPr>
                    <w:rFonts w:ascii="Arial" w:hAnsi="Arial"/>
                    <w:szCs w:val="24"/>
                  </w:rPr>
                </w:pPr>
                <w:r w:rsidRPr="004D3A0C">
                  <w:rPr>
                    <w:rStyle w:val="PlaceholderText"/>
                    <w:rFonts w:ascii="Arial" w:hAnsi="Arial"/>
                  </w:rPr>
                  <w:t>Klicka här och skriv text.</w:t>
                </w:r>
              </w:p>
            </w:sdtContent>
          </w:sdt>
        </w:tc>
      </w:tr>
      <w:tr w:rsidR="00BC0EBD" w:rsidRPr="003C5654" w:rsidTr="00506B78">
        <w:trPr>
          <w:trHeight w:val="510"/>
        </w:trPr>
        <w:tc>
          <w:tcPr>
            <w:tcW w:w="4619" w:type="dxa"/>
            <w:shd w:val="clear" w:color="auto" w:fill="FBF2EA" w:themeFill="accent5"/>
          </w:tcPr>
          <w:p w:rsidR="00BC0EBD" w:rsidRPr="004D3A0C" w:rsidRDefault="00801102" w:rsidP="00BC0EBD">
            <w:pPr>
              <w:pStyle w:val="Tabellrubrik"/>
              <w:rPr>
                <w:rFonts w:ascii="Arial" w:hAnsi="Arial"/>
              </w:rPr>
            </w:pPr>
            <w:r w:rsidRPr="004D3A0C">
              <w:rPr>
                <w:rFonts w:ascii="Arial" w:hAnsi="Arial"/>
              </w:rPr>
              <w:t>postal address</w:t>
            </w:r>
          </w:p>
          <w:sdt>
            <w:sdtPr>
              <w:rPr>
                <w:rFonts w:ascii="Arial" w:hAnsi="Arial"/>
                <w:szCs w:val="24"/>
                <w:lang w:val="en-GB"/>
              </w:rPr>
              <w:id w:val="-1357957761"/>
              <w:placeholder>
                <w:docPart w:val="DE655764B4A8480D98E1546DCB3643F6"/>
              </w:placeholder>
              <w:temporary/>
              <w:showingPlcHdr/>
            </w:sdtPr>
            <w:sdtContent>
              <w:p w:rsidR="00BC0EBD" w:rsidRPr="004D3A0C" w:rsidRDefault="003A7ED1" w:rsidP="00BC0EBD">
                <w:pPr>
                  <w:pStyle w:val="Tabelltext"/>
                  <w:rPr>
                    <w:rFonts w:ascii="Arial" w:hAnsi="Arial"/>
                    <w:szCs w:val="24"/>
                  </w:rPr>
                </w:pPr>
                <w:r w:rsidRPr="004D3A0C">
                  <w:rPr>
                    <w:rStyle w:val="PlaceholderText"/>
                    <w:rFonts w:ascii="Arial" w:hAnsi="Arial"/>
                  </w:rPr>
                  <w:t>Klicka här och skriv text.</w:t>
                </w:r>
              </w:p>
            </w:sdtContent>
          </w:sdt>
        </w:tc>
        <w:tc>
          <w:tcPr>
            <w:tcW w:w="4619" w:type="dxa"/>
            <w:shd w:val="clear" w:color="auto" w:fill="FBF2EA" w:themeFill="accent5"/>
          </w:tcPr>
          <w:p w:rsidR="00BC0EBD" w:rsidRPr="004D3A0C" w:rsidRDefault="00801102" w:rsidP="00BC0EBD">
            <w:pPr>
              <w:pStyle w:val="Tabellrubrik"/>
              <w:rPr>
                <w:rFonts w:ascii="Arial" w:hAnsi="Arial"/>
              </w:rPr>
            </w:pPr>
            <w:r w:rsidRPr="004D3A0C">
              <w:rPr>
                <w:rFonts w:ascii="Arial" w:hAnsi="Arial"/>
              </w:rPr>
              <w:t>visiting address</w:t>
            </w:r>
          </w:p>
          <w:sdt>
            <w:sdtPr>
              <w:rPr>
                <w:rFonts w:ascii="Arial" w:hAnsi="Arial"/>
                <w:szCs w:val="24"/>
                <w:lang w:val="en-GB"/>
              </w:rPr>
              <w:id w:val="-550683226"/>
              <w:placeholder>
                <w:docPart w:val="8F8A3B04087342978CF417BD0A8EA7AC"/>
              </w:placeholder>
              <w:temporary/>
              <w:showingPlcHdr/>
            </w:sdtPr>
            <w:sdtContent>
              <w:p w:rsidR="00BC0EBD" w:rsidRPr="004D3A0C" w:rsidRDefault="003A7ED1" w:rsidP="00BC0EBD">
                <w:pPr>
                  <w:pStyle w:val="Tabelltext"/>
                  <w:rPr>
                    <w:rFonts w:ascii="Arial" w:hAnsi="Arial"/>
                    <w:szCs w:val="24"/>
                  </w:rPr>
                </w:pPr>
                <w:r w:rsidRPr="004D3A0C">
                  <w:rPr>
                    <w:rStyle w:val="PlaceholderText"/>
                    <w:rFonts w:ascii="Arial" w:hAnsi="Arial"/>
                  </w:rPr>
                  <w:t>Klicka här och skriv text.</w:t>
                </w:r>
              </w:p>
            </w:sdtContent>
          </w:sdt>
        </w:tc>
      </w:tr>
      <w:tr w:rsidR="00ED7C47" w:rsidRPr="00ED7C47" w:rsidTr="00375893">
        <w:trPr>
          <w:trHeight w:val="510"/>
        </w:trPr>
        <w:tc>
          <w:tcPr>
            <w:tcW w:w="9238" w:type="dxa"/>
            <w:gridSpan w:val="2"/>
            <w:shd w:val="clear" w:color="auto" w:fill="FBF2EA" w:themeFill="accent5"/>
          </w:tcPr>
          <w:p w:rsidR="00ED7C47" w:rsidRPr="00ED7C47" w:rsidRDefault="00ED7C47" w:rsidP="00375893">
            <w:pPr>
              <w:pStyle w:val="Tabellrubrik"/>
              <w:rPr>
                <w:rFonts w:ascii="Arial" w:hAnsi="Arial"/>
              </w:rPr>
            </w:pPr>
            <w:r w:rsidRPr="00ED7C47">
              <w:rPr>
                <w:rFonts w:ascii="Arial" w:hAnsi="Arial"/>
              </w:rPr>
              <w:t>Contact</w:t>
            </w:r>
          </w:p>
          <w:sdt>
            <w:sdtPr>
              <w:rPr>
                <w:rFonts w:ascii="Arial" w:hAnsi="Arial"/>
                <w:szCs w:val="24"/>
                <w:lang w:val="en-GB"/>
              </w:rPr>
              <w:id w:val="-1495178783"/>
              <w:placeholder>
                <w:docPart w:val="91F65FF7E5A7467182FC05D719BA5B7F"/>
              </w:placeholder>
              <w:temporary/>
              <w:showingPlcHdr/>
            </w:sdtPr>
            <w:sdtContent>
              <w:p w:rsidR="00ED7C47" w:rsidRPr="00ED7C47" w:rsidRDefault="00ED7C47" w:rsidP="00375893">
                <w:pPr>
                  <w:pStyle w:val="Tabelltext"/>
                  <w:rPr>
                    <w:rFonts w:ascii="Arial" w:hAnsi="Arial"/>
                    <w:szCs w:val="24"/>
                  </w:rPr>
                </w:pPr>
                <w:r w:rsidRPr="003C5654">
                  <w:rPr>
                    <w:rStyle w:val="PlaceholderText"/>
                    <w:rFonts w:ascii="Arial" w:hAnsi="Arial"/>
                    <w:lang w:val="en-GB"/>
                  </w:rPr>
                  <w:t>Klicka här och skriv text.</w:t>
                </w:r>
              </w:p>
            </w:sdtContent>
          </w:sdt>
        </w:tc>
      </w:tr>
    </w:tbl>
    <w:p w:rsidR="003F21F8" w:rsidRPr="00ED7C47" w:rsidRDefault="00ED7C47" w:rsidP="003C5654">
      <w:pPr>
        <w:pStyle w:val="NoSpacing"/>
        <w:jc w:val="both"/>
        <w:rPr>
          <w:rFonts w:ascii="Arial" w:hAnsi="Arial" w:cs="Arial"/>
          <w:lang w:val="en-US"/>
        </w:rPr>
      </w:pPr>
      <w:r w:rsidRPr="00ED7C47">
        <w:rPr>
          <w:rFonts w:ascii="Arial" w:hAnsi="Arial" w:cs="Arial"/>
          <w:lang w:val="en-US"/>
        </w:rPr>
        <w:t>* URL to the web shop or website that will be using the Swedbank Pay Payment Service Provider.</w:t>
      </w:r>
    </w:p>
    <w:p w:rsidR="00246DA2" w:rsidRPr="00ED7C47" w:rsidRDefault="00246DA2" w:rsidP="003C5654">
      <w:pPr>
        <w:pStyle w:val="NoSpacing"/>
        <w:jc w:val="both"/>
        <w:rPr>
          <w:rFonts w:ascii="Arial" w:hAnsi="Arial" w:cs="Arial"/>
          <w:lang w:val="en-US"/>
        </w:rPr>
      </w:pPr>
    </w:p>
    <w:p w:rsidR="00ED7C47" w:rsidRDefault="00000000" w:rsidP="00ED7C47">
      <w:pPr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lang w:val="en-US"/>
          </w:rPr>
          <w:id w:val="4781959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7C47" w:rsidRPr="00ED7C47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 w:rsidR="00ED7C47" w:rsidRPr="00ED7C47">
        <w:rPr>
          <w:rFonts w:ascii="Arial" w:hAnsi="Arial" w:cs="Arial"/>
          <w:lang w:val="en-US"/>
        </w:rPr>
        <w:t xml:space="preserve"> Yes, I want to be able to use Apple Pay and am aware that I thereby enter into a separate agreement with Apple Inc</w:t>
      </w:r>
      <w:r w:rsidR="00ED7C47">
        <w:rPr>
          <w:rFonts w:ascii="Arial" w:hAnsi="Arial" w:cs="Arial"/>
          <w:lang w:val="en-US"/>
        </w:rPr>
        <w:t>.</w:t>
      </w:r>
    </w:p>
    <w:p w:rsidR="00246DA2" w:rsidRPr="00246DA2" w:rsidRDefault="00246DA2" w:rsidP="00ED7C47">
      <w:pPr>
        <w:rPr>
          <w:rFonts w:ascii="Arial" w:hAnsi="Arial" w:cs="Arial"/>
          <w:lang w:val="en-US"/>
        </w:rPr>
      </w:pPr>
      <w:r w:rsidRPr="00246DA2">
        <w:rPr>
          <w:rFonts w:ascii="Arial" w:hAnsi="Arial" w:cs="Arial"/>
          <w:color w:val="242424"/>
          <w:lang w:val="en-US"/>
        </w:rPr>
        <w:t>On behalf of the applicant company, as an authorized signatory, I confirm that the information contained in this application is truthful and accurate and that I have read and understood the applicable </w:t>
      </w:r>
      <w:hyperlink r:id="rId11" w:history="1">
        <w:r w:rsidR="00ED7C47" w:rsidRPr="00ED7C47">
          <w:rPr>
            <w:rStyle w:val="Hyperlink"/>
            <w:rFonts w:ascii="Arial" w:hAnsi="Arial" w:cs="Arial"/>
            <w:lang w:val="en-US"/>
          </w:rPr>
          <w:t>Apple Pay Platform Web Merchant Terms and Conditions</w:t>
        </w:r>
      </w:hyperlink>
      <w:r w:rsidRPr="00246DA2">
        <w:rPr>
          <w:rFonts w:ascii="Arial" w:hAnsi="Arial" w:cs="Arial"/>
          <w:color w:val="242424"/>
          <w:lang w:val="en-US"/>
        </w:rPr>
        <w:t xml:space="preserve"> for the use of the Apple Pay Platform. By proceeding to signing, I am aware that the applicant company enters into a binding agreement with Apple Inc regarding the use of the Apple Pay Platform.  </w:t>
      </w:r>
    </w:p>
    <w:p w:rsidR="00246DA2" w:rsidRDefault="00246DA2" w:rsidP="003C5654">
      <w:pPr>
        <w:pStyle w:val="NoSpacing"/>
        <w:jc w:val="both"/>
        <w:rPr>
          <w:rFonts w:ascii="Arial" w:hAnsi="Arial" w:cs="Arial"/>
          <w:lang w:val="en-GB"/>
        </w:rPr>
      </w:pPr>
      <w:bookmarkStart w:id="1" w:name="Markering"/>
      <w:bookmarkEnd w:id="1"/>
    </w:p>
    <w:p w:rsidR="00246DA2" w:rsidRPr="003C5654" w:rsidRDefault="00246DA2" w:rsidP="003C5654">
      <w:pPr>
        <w:pStyle w:val="NoSpacing"/>
        <w:jc w:val="both"/>
        <w:rPr>
          <w:rFonts w:ascii="Arial" w:hAnsi="Arial" w:cs="Arial"/>
          <w:lang w:val="en-GB"/>
        </w:rPr>
      </w:pPr>
    </w:p>
    <w:p w:rsidR="002476E7" w:rsidRPr="00ED7C47" w:rsidRDefault="00816420" w:rsidP="00ED7C47">
      <w:pPr>
        <w:pStyle w:val="NoSpacing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This Supplementary </w:t>
      </w:r>
      <w:r w:rsidRPr="003E2820">
        <w:rPr>
          <w:rFonts w:ascii="Arial" w:hAnsi="Arial" w:cs="Arial"/>
          <w:lang w:val="en-GB"/>
        </w:rPr>
        <w:t>agreement</w:t>
      </w:r>
      <w:r>
        <w:rPr>
          <w:rFonts w:ascii="Arial" w:hAnsi="Arial" w:cs="Arial"/>
          <w:lang w:val="en-GB"/>
        </w:rPr>
        <w:t xml:space="preserve"> enters into force after complete details has been supplied and signed by the Customer and Swedbank Pay has given notice in writing that the Supplementary agreement has been approved.</w:t>
      </w:r>
      <w:bookmarkEnd w:id="0"/>
    </w:p>
    <w:p w:rsidR="00BA006D" w:rsidRPr="003C5654" w:rsidRDefault="003F21F8" w:rsidP="00BA006D">
      <w:pPr>
        <w:keepNext/>
        <w:keepLines/>
        <w:spacing w:before="360" w:after="0" w:line="288" w:lineRule="auto"/>
        <w:contextualSpacing/>
        <w:outlineLvl w:val="1"/>
        <w:rPr>
          <w:rFonts w:ascii="Arial" w:eastAsiaTheme="majorEastAsia" w:hAnsi="Arial" w:cs="Arial"/>
          <w:bCs/>
          <w:color w:val="512B2B" w:themeColor="text1"/>
          <w:sz w:val="28"/>
          <w:szCs w:val="28"/>
          <w:lang w:val="en-GB"/>
        </w:rPr>
      </w:pPr>
      <w:r w:rsidRPr="003C5654">
        <w:rPr>
          <w:rFonts w:ascii="Arial" w:eastAsiaTheme="majorEastAsia" w:hAnsi="Arial" w:cs="Arial"/>
          <w:bCs/>
          <w:color w:val="512B2B" w:themeColor="text1"/>
          <w:sz w:val="28"/>
          <w:szCs w:val="28"/>
          <w:lang w:val="en-GB"/>
        </w:rPr>
        <w:t>Date and signature</w:t>
      </w:r>
    </w:p>
    <w:tbl>
      <w:tblPr>
        <w:tblStyle w:val="Tabellrutnt5"/>
        <w:tblW w:w="4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2191"/>
        <w:gridCol w:w="2191"/>
        <w:gridCol w:w="195"/>
      </w:tblGrid>
      <w:tr w:rsidR="00816420" w:rsidRPr="00325D07" w:rsidTr="002476E7">
        <w:trPr>
          <w:trHeight w:val="624"/>
        </w:trPr>
        <w:tc>
          <w:tcPr>
            <w:tcW w:w="4395" w:type="dxa"/>
            <w:gridSpan w:val="3"/>
          </w:tcPr>
          <w:bookmarkStart w:id="2" w:name="_Toc17809853"/>
          <w:p w:rsidR="00816420" w:rsidRPr="003C5654" w:rsidRDefault="00000000" w:rsidP="003F21F8">
            <w:pPr>
              <w:keepNext/>
              <w:keepLines/>
              <w:tabs>
                <w:tab w:val="left" w:pos="1440"/>
              </w:tabs>
              <w:spacing w:before="240" w:line="288" w:lineRule="auto"/>
              <w:contextualSpacing/>
              <w:outlineLvl w:val="2"/>
              <w:rPr>
                <w:rFonts w:ascii="Arial" w:eastAsiaTheme="majorEastAsia" w:hAnsi="Arial" w:cs="Arial"/>
                <w:bCs/>
                <w:color w:val="512B2B" w:themeColor="text1"/>
                <w:sz w:val="20"/>
                <w:szCs w:val="24"/>
                <w:lang w:val="en-GB"/>
              </w:rPr>
            </w:pPr>
            <w:sdt>
              <w:sdtPr>
                <w:rPr>
                  <w:rFonts w:ascii="Arial" w:eastAsiaTheme="majorEastAsia" w:hAnsi="Arial" w:cs="Arial"/>
                  <w:bCs/>
                  <w:color w:val="512B2B" w:themeColor="text1"/>
                  <w:sz w:val="20"/>
                  <w:szCs w:val="24"/>
                  <w:lang w:val="en-GB"/>
                </w:rPr>
                <w:id w:val="-941291380"/>
                <w:placeholder>
                  <w:docPart w:val="41095D8B033947809CE9C49F54CB9F5B"/>
                </w:placeholder>
              </w:sdtPr>
              <w:sdtContent>
                <w:r w:rsidR="00816420" w:rsidRPr="003C5654">
                  <w:rPr>
                    <w:rFonts w:ascii="Arial" w:eastAsiaTheme="majorEastAsia" w:hAnsi="Arial" w:cs="Arial"/>
                    <w:bCs/>
                    <w:color w:val="512B2B" w:themeColor="text1"/>
                    <w:sz w:val="20"/>
                    <w:szCs w:val="24"/>
                    <w:lang w:val="en-GB"/>
                  </w:rPr>
                  <w:t>Customer</w:t>
                </w:r>
              </w:sdtContent>
            </w:sdt>
            <w:bookmarkEnd w:id="2"/>
          </w:p>
        </w:tc>
        <w:tc>
          <w:tcPr>
            <w:tcW w:w="195" w:type="dxa"/>
            <w:tcBorders>
              <w:bottom w:val="single" w:sz="18" w:space="0" w:color="FFFFFF" w:themeColor="background2"/>
            </w:tcBorders>
          </w:tcPr>
          <w:p w:rsidR="00816420" w:rsidRPr="003C5654" w:rsidRDefault="00816420" w:rsidP="00BA006D">
            <w:pPr>
              <w:spacing w:after="200" w:line="264" w:lineRule="auto"/>
              <w:rPr>
                <w:rFonts w:ascii="Arial" w:hAnsi="Arial" w:cs="Arial"/>
                <w:lang w:val="en-GB"/>
              </w:rPr>
            </w:pPr>
            <w:bookmarkStart w:id="3" w:name="_Toc17809854"/>
          </w:p>
        </w:tc>
        <w:bookmarkEnd w:id="3"/>
      </w:tr>
      <w:tr w:rsidR="00816420" w:rsidRPr="003C5654" w:rsidTr="002476E7">
        <w:tblPrEx>
          <w:tblBorders>
            <w:top w:val="single" w:sz="18" w:space="0" w:color="FFFFFF" w:themeColor="background2"/>
            <w:left w:val="single" w:sz="18" w:space="0" w:color="FFFFFF" w:themeColor="background2"/>
            <w:bottom w:val="single" w:sz="18" w:space="0" w:color="FFFFFF" w:themeColor="background2"/>
            <w:right w:val="single" w:sz="18" w:space="0" w:color="FFFFFF" w:themeColor="background2"/>
            <w:insideH w:val="single" w:sz="18" w:space="0" w:color="FFFFFF" w:themeColor="background2"/>
            <w:insideV w:val="single" w:sz="18" w:space="0" w:color="FFFFFF" w:themeColor="background2"/>
          </w:tblBorders>
          <w:shd w:val="clear" w:color="auto" w:fill="FBF2EA" w:themeFill="accent5"/>
          <w:tblCellMar>
            <w:top w:w="57" w:type="dxa"/>
            <w:left w:w="113" w:type="dxa"/>
            <w:bottom w:w="57" w:type="dxa"/>
            <w:right w:w="57" w:type="dxa"/>
          </w:tblCellMar>
        </w:tblPrEx>
        <w:trPr>
          <w:gridBefore w:val="1"/>
          <w:wBefore w:w="13" w:type="dxa"/>
          <w:trHeight w:val="510"/>
        </w:trPr>
        <w:tc>
          <w:tcPr>
            <w:tcW w:w="2191" w:type="dxa"/>
            <w:tcBorders>
              <w:top w:val="single" w:sz="24" w:space="0" w:color="FFFFFF" w:themeColor="background2"/>
              <w:left w:val="single" w:sz="24" w:space="0" w:color="FFFFFF" w:themeColor="background2"/>
              <w:bottom w:val="single" w:sz="24" w:space="0" w:color="FFFFFF" w:themeColor="background2"/>
              <w:right w:val="single" w:sz="24" w:space="0" w:color="FFFFFF" w:themeColor="background2"/>
            </w:tcBorders>
            <w:shd w:val="clear" w:color="auto" w:fill="FBF2EA" w:themeFill="accent5"/>
          </w:tcPr>
          <w:p w:rsidR="00816420" w:rsidRPr="003C5654" w:rsidRDefault="00816420" w:rsidP="00BA006D">
            <w:pPr>
              <w:spacing w:after="40"/>
              <w:rPr>
                <w:rFonts w:ascii="Arial" w:eastAsia="Times New Roman" w:hAnsi="Arial" w:cs="Arial"/>
                <w:caps/>
                <w:color w:val="000000"/>
                <w:sz w:val="12"/>
                <w:szCs w:val="22"/>
                <w:lang w:val="en-GB" w:eastAsia="sv-SE"/>
              </w:rPr>
            </w:pPr>
            <w:r w:rsidRPr="003C5654">
              <w:rPr>
                <w:rFonts w:ascii="Arial" w:eastAsia="Times New Roman" w:hAnsi="Arial" w:cs="Arial"/>
                <w:caps/>
                <w:color w:val="000000"/>
                <w:sz w:val="12"/>
                <w:szCs w:val="22"/>
                <w:lang w:val="en-GB" w:eastAsia="sv-SE"/>
              </w:rPr>
              <w:t>place</w:t>
            </w:r>
          </w:p>
          <w:p w:rsidR="00816420" w:rsidRPr="003C5654" w:rsidRDefault="00816420" w:rsidP="00BA006D">
            <w:pPr>
              <w:rPr>
                <w:rFonts w:ascii="Arial" w:eastAsia="Times New Roman" w:hAnsi="Arial" w:cs="Arial"/>
                <w:color w:val="000000"/>
                <w:szCs w:val="22"/>
                <w:lang w:val="en-GB" w:eastAsia="sv-SE"/>
              </w:rPr>
            </w:pPr>
          </w:p>
        </w:tc>
        <w:tc>
          <w:tcPr>
            <w:tcW w:w="2191" w:type="dxa"/>
            <w:tcBorders>
              <w:top w:val="single" w:sz="24" w:space="0" w:color="FFFFFF" w:themeColor="background2"/>
              <w:left w:val="single" w:sz="24" w:space="0" w:color="FFFFFF" w:themeColor="background2"/>
              <w:bottom w:val="single" w:sz="24" w:space="0" w:color="FFFFFF" w:themeColor="background2"/>
              <w:right w:val="single" w:sz="24" w:space="0" w:color="FFFFFF" w:themeColor="background2"/>
            </w:tcBorders>
            <w:shd w:val="clear" w:color="auto" w:fill="FBF2EA" w:themeFill="accent5"/>
          </w:tcPr>
          <w:p w:rsidR="00816420" w:rsidRPr="003C5654" w:rsidRDefault="00816420" w:rsidP="00BA006D">
            <w:pPr>
              <w:spacing w:after="40"/>
              <w:rPr>
                <w:rFonts w:ascii="Arial" w:eastAsia="Times New Roman" w:hAnsi="Arial" w:cs="Arial"/>
                <w:caps/>
                <w:color w:val="000000"/>
                <w:sz w:val="12"/>
                <w:szCs w:val="22"/>
                <w:lang w:val="en-GB" w:eastAsia="sv-SE"/>
              </w:rPr>
            </w:pPr>
            <w:r w:rsidRPr="003C5654">
              <w:rPr>
                <w:rFonts w:ascii="Arial" w:eastAsia="Times New Roman" w:hAnsi="Arial" w:cs="Arial"/>
                <w:caps/>
                <w:color w:val="000000"/>
                <w:sz w:val="12"/>
                <w:szCs w:val="22"/>
                <w:lang w:val="en-GB" w:eastAsia="sv-SE"/>
              </w:rPr>
              <w:t>date</w:t>
            </w:r>
          </w:p>
          <w:p w:rsidR="00816420" w:rsidRPr="003C5654" w:rsidRDefault="00816420" w:rsidP="00BA006D">
            <w:pPr>
              <w:rPr>
                <w:rFonts w:ascii="Arial" w:eastAsia="Times New Roman" w:hAnsi="Arial" w:cs="Arial"/>
                <w:color w:val="000000"/>
                <w:szCs w:val="22"/>
                <w:lang w:val="en-GB" w:eastAsia="sv-SE"/>
              </w:rPr>
            </w:pPr>
          </w:p>
        </w:tc>
        <w:tc>
          <w:tcPr>
            <w:tcW w:w="195" w:type="dxa"/>
            <w:vMerge w:val="restart"/>
            <w:tcBorders>
              <w:left w:val="single" w:sz="24" w:space="0" w:color="FFFFFF" w:themeColor="background2"/>
              <w:right w:val="single" w:sz="18" w:space="0" w:color="FFFFFF" w:themeColor="background2"/>
            </w:tcBorders>
            <w:shd w:val="clear" w:color="auto" w:fill="auto"/>
          </w:tcPr>
          <w:p w:rsidR="00816420" w:rsidRPr="003C5654" w:rsidRDefault="00816420" w:rsidP="00BA006D">
            <w:pPr>
              <w:spacing w:after="40"/>
              <w:rPr>
                <w:rFonts w:ascii="Arial" w:eastAsia="Times New Roman" w:hAnsi="Arial" w:cs="Arial"/>
                <w:caps/>
                <w:color w:val="000000"/>
                <w:sz w:val="12"/>
                <w:szCs w:val="22"/>
                <w:lang w:val="en-GB" w:eastAsia="sv-SE"/>
              </w:rPr>
            </w:pPr>
          </w:p>
        </w:tc>
      </w:tr>
      <w:tr w:rsidR="00816420" w:rsidRPr="003C5654" w:rsidTr="002476E7">
        <w:tc>
          <w:tcPr>
            <w:tcW w:w="4395" w:type="dxa"/>
            <w:gridSpan w:val="3"/>
            <w:tcBorders>
              <w:top w:val="single" w:sz="24" w:space="0" w:color="FFFFFF" w:themeColor="background2"/>
            </w:tcBorders>
          </w:tcPr>
          <w:p w:rsidR="00816420" w:rsidRPr="003C5654" w:rsidRDefault="00816420" w:rsidP="00BA006D">
            <w:pPr>
              <w:spacing w:after="200" w:line="264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95" w:type="dxa"/>
            <w:vMerge/>
            <w:tcBorders>
              <w:bottom w:val="single" w:sz="18" w:space="0" w:color="FFFFFF" w:themeColor="background2"/>
            </w:tcBorders>
            <w:shd w:val="clear" w:color="auto" w:fill="auto"/>
          </w:tcPr>
          <w:p w:rsidR="00816420" w:rsidRPr="003C5654" w:rsidRDefault="00816420" w:rsidP="00BA006D">
            <w:pPr>
              <w:spacing w:after="200" w:line="264" w:lineRule="auto"/>
              <w:rPr>
                <w:rFonts w:ascii="Arial" w:hAnsi="Arial" w:cs="Arial"/>
                <w:lang w:val="en-GB"/>
              </w:rPr>
            </w:pPr>
          </w:p>
        </w:tc>
      </w:tr>
      <w:tr w:rsidR="00816420" w:rsidRPr="003C5654" w:rsidTr="002476E7">
        <w:trPr>
          <w:trHeight w:val="737"/>
        </w:trPr>
        <w:tc>
          <w:tcPr>
            <w:tcW w:w="4395" w:type="dxa"/>
            <w:gridSpan w:val="3"/>
            <w:tcBorders>
              <w:bottom w:val="single" w:sz="8" w:space="0" w:color="D4B8A3"/>
            </w:tcBorders>
          </w:tcPr>
          <w:p w:rsidR="00816420" w:rsidRPr="003C5654" w:rsidRDefault="00816420" w:rsidP="00BA006D">
            <w:pPr>
              <w:spacing w:after="200" w:line="264" w:lineRule="auto"/>
              <w:rPr>
                <w:rFonts w:ascii="Arial" w:hAnsi="Arial" w:cs="Arial"/>
                <w:lang w:val="en-GB"/>
              </w:rPr>
            </w:pPr>
            <w:r w:rsidRPr="003C5654">
              <w:rPr>
                <w:rFonts w:ascii="Arial" w:hAnsi="Arial" w:cs="Arial"/>
                <w:lang w:val="en-GB"/>
              </w:rPr>
              <w:t>Signature</w:t>
            </w:r>
          </w:p>
        </w:tc>
        <w:tc>
          <w:tcPr>
            <w:tcW w:w="195" w:type="dxa"/>
            <w:vMerge/>
            <w:tcBorders>
              <w:bottom w:val="single" w:sz="18" w:space="0" w:color="FFFFFF" w:themeColor="background2"/>
            </w:tcBorders>
            <w:shd w:val="clear" w:color="auto" w:fill="auto"/>
          </w:tcPr>
          <w:p w:rsidR="00816420" w:rsidRPr="003C5654" w:rsidRDefault="00816420" w:rsidP="00BA006D">
            <w:pPr>
              <w:spacing w:after="200" w:line="264" w:lineRule="auto"/>
              <w:rPr>
                <w:rFonts w:ascii="Arial" w:hAnsi="Arial" w:cs="Arial"/>
                <w:lang w:val="en-GB"/>
              </w:rPr>
            </w:pPr>
          </w:p>
        </w:tc>
      </w:tr>
      <w:tr w:rsidR="00816420" w:rsidRPr="003C5654" w:rsidTr="002476E7">
        <w:trPr>
          <w:trHeight w:hRule="exact" w:val="113"/>
        </w:trPr>
        <w:tc>
          <w:tcPr>
            <w:tcW w:w="4395" w:type="dxa"/>
            <w:gridSpan w:val="3"/>
            <w:tcBorders>
              <w:top w:val="single" w:sz="8" w:space="0" w:color="D4B8A3"/>
            </w:tcBorders>
          </w:tcPr>
          <w:p w:rsidR="00816420" w:rsidRPr="003C5654" w:rsidRDefault="00816420" w:rsidP="00BA006D">
            <w:pPr>
              <w:spacing w:after="200" w:line="264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95" w:type="dxa"/>
            <w:vMerge/>
            <w:tcBorders>
              <w:bottom w:val="single" w:sz="18" w:space="0" w:color="FFFFFF" w:themeColor="background2"/>
            </w:tcBorders>
            <w:shd w:val="clear" w:color="auto" w:fill="auto"/>
          </w:tcPr>
          <w:p w:rsidR="00816420" w:rsidRPr="003C5654" w:rsidRDefault="00816420" w:rsidP="00BA006D">
            <w:pPr>
              <w:spacing w:after="200" w:line="264" w:lineRule="auto"/>
              <w:rPr>
                <w:rFonts w:ascii="Arial" w:hAnsi="Arial" w:cs="Arial"/>
                <w:lang w:val="en-GB"/>
              </w:rPr>
            </w:pPr>
          </w:p>
        </w:tc>
      </w:tr>
      <w:tr w:rsidR="00816420" w:rsidRPr="003C5654" w:rsidTr="002476E7">
        <w:tblPrEx>
          <w:tblBorders>
            <w:top w:val="single" w:sz="18" w:space="0" w:color="FFFFFF" w:themeColor="background2"/>
            <w:left w:val="single" w:sz="18" w:space="0" w:color="FFFFFF" w:themeColor="background2"/>
            <w:bottom w:val="single" w:sz="18" w:space="0" w:color="FFFFFF" w:themeColor="background2"/>
            <w:right w:val="single" w:sz="18" w:space="0" w:color="FFFFFF" w:themeColor="background2"/>
            <w:insideH w:val="single" w:sz="18" w:space="0" w:color="FFFFFF" w:themeColor="background2"/>
            <w:insideV w:val="single" w:sz="18" w:space="0" w:color="FFFFFF" w:themeColor="background2"/>
          </w:tblBorders>
          <w:shd w:val="clear" w:color="auto" w:fill="FBF2EA" w:themeFill="accent5"/>
          <w:tblCellMar>
            <w:top w:w="57" w:type="dxa"/>
            <w:left w:w="113" w:type="dxa"/>
            <w:bottom w:w="57" w:type="dxa"/>
            <w:right w:w="57" w:type="dxa"/>
          </w:tblCellMar>
        </w:tblPrEx>
        <w:trPr>
          <w:gridBefore w:val="1"/>
          <w:wBefore w:w="13" w:type="dxa"/>
          <w:trHeight w:val="510"/>
        </w:trPr>
        <w:tc>
          <w:tcPr>
            <w:tcW w:w="4382" w:type="dxa"/>
            <w:gridSpan w:val="2"/>
            <w:shd w:val="clear" w:color="auto" w:fill="FBF2EA" w:themeFill="accent5"/>
          </w:tcPr>
          <w:p w:rsidR="00816420" w:rsidRPr="003C5654" w:rsidRDefault="00816420" w:rsidP="00BA006D">
            <w:pPr>
              <w:spacing w:after="40"/>
              <w:rPr>
                <w:rFonts w:ascii="Arial" w:eastAsia="Times New Roman" w:hAnsi="Arial" w:cs="Arial"/>
                <w:caps/>
                <w:color w:val="000000"/>
                <w:sz w:val="12"/>
                <w:szCs w:val="22"/>
                <w:lang w:val="en-GB" w:eastAsia="sv-SE"/>
              </w:rPr>
            </w:pPr>
            <w:r w:rsidRPr="003C5654">
              <w:rPr>
                <w:rFonts w:ascii="Arial" w:eastAsia="Times New Roman" w:hAnsi="Arial" w:cs="Arial"/>
                <w:caps/>
                <w:color w:val="000000"/>
                <w:sz w:val="12"/>
                <w:szCs w:val="22"/>
                <w:lang w:val="en-GB" w:eastAsia="sv-SE"/>
              </w:rPr>
              <w:t>NAME IN BLOCK LETTERS</w:t>
            </w:r>
          </w:p>
          <w:p w:rsidR="00816420" w:rsidRPr="003C5654" w:rsidRDefault="00816420" w:rsidP="00BA006D">
            <w:pPr>
              <w:rPr>
                <w:rFonts w:ascii="Arial" w:eastAsia="Times New Roman" w:hAnsi="Arial" w:cs="Arial"/>
                <w:color w:val="000000"/>
                <w:szCs w:val="22"/>
                <w:lang w:val="en-GB" w:eastAsia="sv-SE"/>
              </w:rPr>
            </w:pPr>
          </w:p>
        </w:tc>
        <w:tc>
          <w:tcPr>
            <w:tcW w:w="195" w:type="dxa"/>
            <w:vMerge/>
            <w:tcBorders>
              <w:right w:val="single" w:sz="18" w:space="0" w:color="FFFFFF" w:themeColor="background2"/>
            </w:tcBorders>
            <w:shd w:val="clear" w:color="auto" w:fill="auto"/>
          </w:tcPr>
          <w:p w:rsidR="00816420" w:rsidRPr="003C5654" w:rsidRDefault="00816420" w:rsidP="00BA006D">
            <w:pPr>
              <w:spacing w:after="40"/>
              <w:rPr>
                <w:rFonts w:ascii="Arial" w:eastAsia="Times New Roman" w:hAnsi="Arial" w:cs="Arial"/>
                <w:caps/>
                <w:color w:val="000000"/>
                <w:sz w:val="12"/>
                <w:szCs w:val="22"/>
                <w:lang w:val="en-GB" w:eastAsia="sv-SE"/>
              </w:rPr>
            </w:pPr>
          </w:p>
        </w:tc>
      </w:tr>
    </w:tbl>
    <w:p w:rsidR="00BA006D" w:rsidRPr="003C5654" w:rsidRDefault="00BA006D" w:rsidP="00BA006D">
      <w:pPr>
        <w:rPr>
          <w:rFonts w:ascii="Arial" w:hAnsi="Arial" w:cs="Arial"/>
          <w:lang w:val="en-GB"/>
        </w:rPr>
      </w:pPr>
    </w:p>
    <w:sectPr w:rsidR="00BA006D" w:rsidRPr="003C5654" w:rsidSect="0049145E">
      <w:footerReference w:type="default" r:id="rId12"/>
      <w:headerReference w:type="first" r:id="rId13"/>
      <w:footerReference w:type="first" r:id="rId14"/>
      <w:pgSz w:w="11906" w:h="16838"/>
      <w:pgMar w:top="1134" w:right="1304" w:bottom="1134" w:left="130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063D" w:rsidRDefault="0070063D" w:rsidP="00ED6C6F">
      <w:pPr>
        <w:spacing w:after="0" w:line="240" w:lineRule="auto"/>
      </w:pPr>
      <w:r>
        <w:separator/>
      </w:r>
    </w:p>
  </w:endnote>
  <w:endnote w:type="continuationSeparator" w:id="0">
    <w:p w:rsidR="0070063D" w:rsidRDefault="0070063D" w:rsidP="00ED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wedbank Sans Regular">
    <w:altName w:val="Cambria"/>
    <w:panose1 w:val="020B0604020202020204"/>
    <w:charset w:val="00"/>
    <w:family w:val="roman"/>
    <w:notTrueType/>
    <w:pitch w:val="variable"/>
    <w:sig w:usb0="00000207" w:usb1="00000000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wedbank Headline Bold">
    <w:altName w:val="Calibri"/>
    <w:panose1 w:val="020B0604020202020204"/>
    <w:charset w:val="00"/>
    <w:family w:val="modern"/>
    <w:notTrueType/>
    <w:pitch w:val="variable"/>
    <w:sig w:usb0="A00002AF" w:usb1="5000204B" w:usb2="00000000" w:usb3="00000000" w:csb0="00000097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5324" w:rsidRDefault="00175324" w:rsidP="0094146D">
    <w:pPr>
      <w:pStyle w:val="Footer"/>
      <w:tabs>
        <w:tab w:val="clear" w:pos="4536"/>
        <w:tab w:val="clear" w:pos="9072"/>
        <w:tab w:val="left" w:pos="1354"/>
      </w:tabs>
    </w:pPr>
    <w:r w:rsidRPr="00175324">
      <w:t xml:space="preserve">Sida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 w:rsidRPr="00175324">
      <w:t xml:space="preserve"> av </w:t>
    </w:r>
    <w:fldSimple w:instr=" NUMPAGES  \* Arabic  \* MERGEFORMAT ">
      <w:r w:rsidR="0094146D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5324" w:rsidRDefault="00175324">
    <w:pPr>
      <w:pStyle w:val="Footer"/>
    </w:pPr>
    <w:r w:rsidRPr="00175324">
      <w:t xml:space="preserve">Sida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 w:rsidRPr="00175324">
      <w:t xml:space="preserve"> av </w:t>
    </w:r>
    <w:fldSimple w:instr=" NUMPAGES  \* Arabic  \* MERGEFORMAT ">
      <w:r w:rsidR="0094146D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063D" w:rsidRDefault="0070063D" w:rsidP="00ED6C6F">
      <w:pPr>
        <w:spacing w:after="0" w:line="240" w:lineRule="auto"/>
      </w:pPr>
      <w:r>
        <w:separator/>
      </w:r>
    </w:p>
  </w:footnote>
  <w:footnote w:type="continuationSeparator" w:id="0">
    <w:p w:rsidR="0070063D" w:rsidRDefault="0070063D" w:rsidP="00ED6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955" w:rsidRDefault="00081955" w:rsidP="00081955">
    <w:pPr>
      <w:pStyle w:val="Header"/>
      <w:spacing w:after="1800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7C3AF02" wp14:editId="3FFCE7DC">
          <wp:simplePos x="0" y="0"/>
          <wp:positionH relativeFrom="page">
            <wp:posOffset>6552565</wp:posOffset>
          </wp:positionH>
          <wp:positionV relativeFrom="page">
            <wp:posOffset>431800</wp:posOffset>
          </wp:positionV>
          <wp:extent cx="572400" cy="975600"/>
          <wp:effectExtent l="0" t="0" r="0" b="0"/>
          <wp:wrapNone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dbank_Pay_vertical_Office_pos_5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400" cy="97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702pt;height:1399pt" o:bullet="t">
        <v:imagedata r:id="rId1" o:title="Half circle bullet"/>
      </v:shape>
    </w:pict>
  </w:numPicBullet>
  <w:numPicBullet w:numPicBulletId="1">
    <w:pict>
      <v:shape id="_x0000_i1103" type="#_x0000_t75" style="width:5in;height:481pt" o:bullet="t">
        <v:imagedata r:id="rId2" o:title="Bullet"/>
      </v:shape>
    </w:pict>
  </w:numPicBullet>
  <w:numPicBullet w:numPicBulletId="2">
    <w:pict>
      <v:shape id="_x0000_i1104" type="#_x0000_t75" style="width:600pt;height:1188pt" o:bullet="t">
        <v:imagedata r:id="rId3" o:title="Half circle bullet_Half circle bullet"/>
      </v:shape>
    </w:pict>
  </w:numPicBullet>
  <w:numPicBullet w:numPicBulletId="3">
    <w:pict>
      <v:shape id="_x0000_i1105" type="#_x0000_t75" style="width:421pt;height:840pt" o:bullet="t">
        <v:imagedata r:id="rId4" o:title="Bullet Yellow RGB"/>
      </v:shape>
    </w:pict>
  </w:numPicBullet>
  <w:abstractNum w:abstractNumId="0" w15:restartNumberingAfterBreak="0">
    <w:nsid w:val="FFFFFF7C"/>
    <w:multiLevelType w:val="singleLevel"/>
    <w:tmpl w:val="EB743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461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A87E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1258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246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54B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56C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0613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530227A"/>
    <w:multiLevelType w:val="multilevel"/>
    <w:tmpl w:val="BAF6182C"/>
    <w:lvl w:ilvl="0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9" w15:restartNumberingAfterBreak="0">
    <w:nsid w:val="05EE1867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85B2ABD"/>
    <w:multiLevelType w:val="multilevel"/>
    <w:tmpl w:val="87BA830A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EE7023" w:themeColor="accent1"/>
        <w:spacing w:val="0"/>
        <w:kern w:val="0"/>
        <w:position w:val="0"/>
        <w:sz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pStyle w:val="ListNumber2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09A36B30"/>
    <w:multiLevelType w:val="multilevel"/>
    <w:tmpl w:val="FD404EBC"/>
    <w:lvl w:ilvl="0">
      <w:start w:val="1"/>
      <w:numFmt w:val="bullet"/>
      <w:lvlText w:val=""/>
      <w:lvlPicBulletId w:val="0"/>
      <w:lvlJc w:val="left"/>
      <w:pPr>
        <w:ind w:left="284" w:hanging="284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Calibri" w:hAnsi="Calibri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ind w:left="852" w:hanging="284"/>
      </w:pPr>
      <w:rPr>
        <w:rFonts w:ascii="Symbol" w:hAnsi="Symbol" w:hint="default"/>
        <w:color w:val="auto"/>
        <w:sz w:val="24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ascii="Calibri" w:hAnsi="Calibri" w:hint="default"/>
        <w:color w:val="auto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"/>
      <w:lvlPicBulletId w:val="0"/>
      <w:lvlJc w:val="left"/>
      <w:pPr>
        <w:ind w:left="1704" w:hanging="284"/>
      </w:pPr>
      <w:rPr>
        <w:rFonts w:ascii="Symbol" w:hAnsi="Symbol" w:hint="default"/>
        <w:color w:val="auto"/>
        <w:sz w:val="20"/>
      </w:rPr>
    </w:lvl>
    <w:lvl w:ilvl="6">
      <w:start w:val="1"/>
      <w:numFmt w:val="bullet"/>
      <w:lvlText w:val=""/>
      <w:lvlPicBulletId w:val="2"/>
      <w:lvlJc w:val="left"/>
      <w:pPr>
        <w:ind w:left="1988" w:hanging="284"/>
      </w:pPr>
      <w:rPr>
        <w:rFonts w:ascii="Times New Roman" w:hAnsi="Times New Roman" w:cs="Times New Roman" w:hint="default"/>
        <w:color w:val="auto"/>
        <w:sz w:val="22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2556" w:hanging="284"/>
      </w:pPr>
      <w:rPr>
        <w:rFonts w:ascii="Calibri" w:hAnsi="Calibri" w:hint="default"/>
        <w:color w:val="auto"/>
      </w:rPr>
    </w:lvl>
  </w:abstractNum>
  <w:abstractNum w:abstractNumId="12" w15:restartNumberingAfterBreak="0">
    <w:nsid w:val="0B7E0623"/>
    <w:multiLevelType w:val="hybridMultilevel"/>
    <w:tmpl w:val="2690BC3E"/>
    <w:lvl w:ilvl="0" w:tplc="E0106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6F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A2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8A4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07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16B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62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C5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CA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E0211"/>
    <w:multiLevelType w:val="hybridMultilevel"/>
    <w:tmpl w:val="07B2A6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6A1988"/>
    <w:multiLevelType w:val="multilevel"/>
    <w:tmpl w:val="641289F0"/>
    <w:lvl w:ilvl="0">
      <w:start w:val="1"/>
      <w:numFmt w:val="decimal"/>
      <w:pStyle w:val="Numreradrubrik1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Numreradrubrik2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Numreradrubrik3"/>
      <w:suff w:val="space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umreradrubrik4"/>
      <w:suff w:val="space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18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99A4066"/>
    <w:multiLevelType w:val="multilevel"/>
    <w:tmpl w:val="6F266646"/>
    <w:lvl w:ilvl="0">
      <w:start w:val="1"/>
      <w:numFmt w:val="lowerRoman"/>
      <w:pStyle w:val="-Lista"/>
      <w:lvlText w:val="(%1)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lowerLetter"/>
      <w:pStyle w:val="a-Lista"/>
      <w:lvlText w:val="%2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C894358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84126D5"/>
    <w:multiLevelType w:val="multilevel"/>
    <w:tmpl w:val="041D001D"/>
    <w:styleLink w:val="i-list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66F2E6D"/>
    <w:multiLevelType w:val="multilevel"/>
    <w:tmpl w:val="EAA41222"/>
    <w:lvl w:ilvl="0">
      <w:start w:val="1"/>
      <w:numFmt w:val="bullet"/>
      <w:pStyle w:val="ListBullet"/>
      <w:lvlText w:val=""/>
      <w:lvlPicBulletId w:val="3"/>
      <w:lvlJc w:val="left"/>
      <w:pPr>
        <w:ind w:left="284" w:hanging="284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"/>
      <w:lvlPicBulletId w:val="3"/>
      <w:lvlJc w:val="left"/>
      <w:pPr>
        <w:ind w:left="852" w:hanging="284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ListBullet4"/>
      <w:lvlText w:val="–"/>
      <w:lvlJc w:val="left"/>
      <w:pPr>
        <w:ind w:left="1136" w:hanging="284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"/>
      <w:lvlPicBulletId w:val="3"/>
      <w:lvlJc w:val="left"/>
      <w:pPr>
        <w:ind w:left="1420" w:hanging="284"/>
      </w:pPr>
      <w:rPr>
        <w:rFonts w:ascii="Symbol" w:hAnsi="Symbol" w:hint="default"/>
        <w:color w:val="auto"/>
        <w:sz w:val="18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libri" w:hAnsi="Calibri" w:hint="default"/>
        <w:color w:val="auto"/>
        <w:sz w:val="20"/>
      </w:rPr>
    </w:lvl>
    <w:lvl w:ilvl="6">
      <w:start w:val="1"/>
      <w:numFmt w:val="bullet"/>
      <w:lvlText w:val=""/>
      <w:lvlPicBulletId w:val="3"/>
      <w:lvlJc w:val="left"/>
      <w:pPr>
        <w:ind w:left="1988" w:hanging="284"/>
      </w:pPr>
      <w:rPr>
        <w:rFonts w:ascii="Symbol" w:hAnsi="Symbol" w:hint="default"/>
        <w:color w:val="auto"/>
        <w:sz w:val="22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libri" w:hAnsi="Calibri" w:hint="default"/>
        <w:color w:val="auto"/>
      </w:rPr>
    </w:lvl>
    <w:lvl w:ilvl="8">
      <w:start w:val="1"/>
      <w:numFmt w:val="bullet"/>
      <w:lvlText w:val=""/>
      <w:lvlPicBulletId w:val="3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9" w15:restartNumberingAfterBreak="0">
    <w:nsid w:val="73A67453"/>
    <w:multiLevelType w:val="multilevel"/>
    <w:tmpl w:val="16D40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476647999">
    <w:abstractNumId w:val="19"/>
  </w:num>
  <w:num w:numId="2" w16cid:durableId="1056784801">
    <w:abstractNumId w:val="3"/>
  </w:num>
  <w:num w:numId="3" w16cid:durableId="640815981">
    <w:abstractNumId w:val="2"/>
  </w:num>
  <w:num w:numId="4" w16cid:durableId="1959943233">
    <w:abstractNumId w:val="1"/>
  </w:num>
  <w:num w:numId="5" w16cid:durableId="55125037">
    <w:abstractNumId w:val="0"/>
  </w:num>
  <w:num w:numId="6" w16cid:durableId="828449409">
    <w:abstractNumId w:val="8"/>
  </w:num>
  <w:num w:numId="7" w16cid:durableId="2044481168">
    <w:abstractNumId w:val="7"/>
  </w:num>
  <w:num w:numId="8" w16cid:durableId="1890602826">
    <w:abstractNumId w:val="6"/>
  </w:num>
  <w:num w:numId="9" w16cid:durableId="170489225">
    <w:abstractNumId w:val="5"/>
  </w:num>
  <w:num w:numId="10" w16cid:durableId="1005473418">
    <w:abstractNumId w:val="4"/>
  </w:num>
  <w:num w:numId="11" w16cid:durableId="1846090249">
    <w:abstractNumId w:val="12"/>
  </w:num>
  <w:num w:numId="12" w16cid:durableId="251209210">
    <w:abstractNumId w:val="8"/>
  </w:num>
  <w:num w:numId="13" w16cid:durableId="18330634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94187952">
    <w:abstractNumId w:val="14"/>
  </w:num>
  <w:num w:numId="15" w16cid:durableId="814641960">
    <w:abstractNumId w:val="9"/>
  </w:num>
  <w:num w:numId="16" w16cid:durableId="809786221">
    <w:abstractNumId w:val="16"/>
  </w:num>
  <w:num w:numId="17" w16cid:durableId="533886707">
    <w:abstractNumId w:val="18"/>
  </w:num>
  <w:num w:numId="18" w16cid:durableId="246960973">
    <w:abstractNumId w:val="18"/>
  </w:num>
  <w:num w:numId="19" w16cid:durableId="178391194">
    <w:abstractNumId w:val="18"/>
  </w:num>
  <w:num w:numId="20" w16cid:durableId="1138449978">
    <w:abstractNumId w:val="18"/>
  </w:num>
  <w:num w:numId="21" w16cid:durableId="769009446">
    <w:abstractNumId w:val="18"/>
  </w:num>
  <w:num w:numId="22" w16cid:durableId="783500152">
    <w:abstractNumId w:val="10"/>
  </w:num>
  <w:num w:numId="23" w16cid:durableId="207256098">
    <w:abstractNumId w:val="10"/>
  </w:num>
  <w:num w:numId="24" w16cid:durableId="850026954">
    <w:abstractNumId w:val="10"/>
  </w:num>
  <w:num w:numId="25" w16cid:durableId="1967392094">
    <w:abstractNumId w:val="10"/>
  </w:num>
  <w:num w:numId="26" w16cid:durableId="97261268">
    <w:abstractNumId w:val="10"/>
  </w:num>
  <w:num w:numId="27" w16cid:durableId="2067560385">
    <w:abstractNumId w:val="18"/>
    <w:lvlOverride w:ilvl="0">
      <w:lvl w:ilvl="0">
        <w:start w:val="1"/>
        <w:numFmt w:val="bullet"/>
        <w:pStyle w:val="ListBullet"/>
        <w:lvlText w:val=""/>
        <w:lvlPicBulletId w:val="0"/>
        <w:lvlJc w:val="left"/>
        <w:pPr>
          <w:ind w:left="284" w:hanging="284"/>
        </w:pPr>
        <w:rPr>
          <w:rFonts w:ascii="Symbol" w:hAnsi="Symbol" w:hint="default"/>
          <w:color w:val="auto"/>
          <w:sz w:val="20"/>
        </w:rPr>
      </w:lvl>
    </w:lvlOverride>
    <w:lvlOverride w:ilvl="1">
      <w:lvl w:ilvl="1">
        <w:start w:val="1"/>
        <w:numFmt w:val="bullet"/>
        <w:pStyle w:val="ListBullet2"/>
        <w:lvlText w:val="–"/>
        <w:lvlJc w:val="left"/>
        <w:pPr>
          <w:ind w:left="568" w:hanging="284"/>
        </w:pPr>
        <w:rPr>
          <w:rFonts w:ascii="Calibri" w:hAnsi="Calibri" w:hint="default"/>
          <w:color w:val="auto"/>
        </w:rPr>
      </w:lvl>
    </w:lvlOverride>
    <w:lvlOverride w:ilvl="2">
      <w:lvl w:ilvl="2">
        <w:start w:val="1"/>
        <w:numFmt w:val="bullet"/>
        <w:pStyle w:val="ListBullet3"/>
        <w:lvlText w:val=""/>
        <w:lvlPicBulletId w:val="1"/>
        <w:lvlJc w:val="left"/>
        <w:pPr>
          <w:ind w:left="852" w:hanging="284"/>
        </w:pPr>
        <w:rPr>
          <w:rFonts w:ascii="Symbol" w:hAnsi="Symbol" w:hint="default"/>
          <w:color w:val="auto"/>
          <w:sz w:val="24"/>
        </w:rPr>
      </w:lvl>
    </w:lvlOverride>
    <w:lvlOverride w:ilvl="3">
      <w:lvl w:ilvl="3">
        <w:start w:val="1"/>
        <w:numFmt w:val="bullet"/>
        <w:pStyle w:val="ListBullet4"/>
        <w:lvlText w:val="•"/>
        <w:lvlJc w:val="left"/>
        <w:pPr>
          <w:ind w:left="1136" w:hanging="284"/>
        </w:pPr>
        <w:rPr>
          <w:rFonts w:ascii="Calibri" w:hAnsi="Calibri" w:hint="default"/>
          <w:color w:val="auto"/>
        </w:rPr>
      </w:lvl>
    </w:lvlOverride>
    <w:lvlOverride w:ilvl="4">
      <w:lvl w:ilvl="4">
        <w:start w:val="1"/>
        <w:numFmt w:val="bullet"/>
        <w:pStyle w:val="ListBullet5"/>
        <w:lvlText w:val="–"/>
        <w:lvlJc w:val="left"/>
        <w:pPr>
          <w:ind w:left="1420" w:hanging="284"/>
        </w:pPr>
        <w:rPr>
          <w:rFonts w:ascii="Calibri" w:hAnsi="Calibri" w:hint="default"/>
          <w:color w:val="auto"/>
        </w:rPr>
      </w:lvl>
    </w:lvlOverride>
    <w:lvlOverride w:ilvl="5">
      <w:lvl w:ilvl="5">
        <w:start w:val="1"/>
        <w:numFmt w:val="bullet"/>
        <w:lvlText w:val=""/>
        <w:lvlPicBulletId w:val="1"/>
        <w:lvlJc w:val="left"/>
        <w:pPr>
          <w:ind w:left="1704" w:hanging="284"/>
        </w:pPr>
        <w:rPr>
          <w:rFonts w:ascii="Symbol" w:hAnsi="Symbol" w:hint="default"/>
          <w:color w:val="auto"/>
          <w:sz w:val="20"/>
        </w:rPr>
      </w:lvl>
    </w:lvlOverride>
    <w:lvlOverride w:ilvl="6">
      <w:lvl w:ilvl="6">
        <w:start w:val="1"/>
        <w:numFmt w:val="bullet"/>
        <w:lvlText w:val=""/>
        <w:lvlPicBulletId w:val="2"/>
        <w:lvlJc w:val="left"/>
        <w:pPr>
          <w:ind w:left="1988" w:hanging="284"/>
        </w:pPr>
        <w:rPr>
          <w:rFonts w:ascii="Times New Roman" w:hAnsi="Times New Roman" w:cs="Times New Roman" w:hint="default"/>
          <w:color w:val="auto"/>
          <w:sz w:val="22"/>
        </w:rPr>
      </w:lvl>
    </w:lvlOverride>
    <w:lvlOverride w:ilvl="7">
      <w:lvl w:ilvl="7">
        <w:start w:val="1"/>
        <w:numFmt w:val="bullet"/>
        <w:lvlText w:val="–"/>
        <w:lvlJc w:val="left"/>
        <w:pPr>
          <w:ind w:left="2272" w:hanging="284"/>
        </w:pPr>
        <w:rPr>
          <w:rFonts w:ascii="Calibri" w:hAnsi="Calibri" w:hint="default"/>
          <w:color w:val="auto"/>
        </w:rPr>
      </w:lvl>
    </w:lvlOverride>
    <w:lvlOverride w:ilvl="8">
      <w:lvl w:ilvl="8">
        <w:start w:val="1"/>
        <w:numFmt w:val="bullet"/>
        <w:lvlText w:val="»"/>
        <w:lvlJc w:val="left"/>
        <w:pPr>
          <w:ind w:left="2556" w:hanging="284"/>
        </w:pPr>
        <w:rPr>
          <w:rFonts w:ascii="Calibri" w:hAnsi="Calibri" w:hint="default"/>
          <w:color w:val="auto"/>
        </w:rPr>
      </w:lvl>
    </w:lvlOverride>
  </w:num>
  <w:num w:numId="28" w16cid:durableId="10508808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1868367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84913918">
    <w:abstractNumId w:val="18"/>
    <w:lvlOverride w:ilvl="0">
      <w:lvl w:ilvl="0">
        <w:start w:val="1"/>
        <w:numFmt w:val="bullet"/>
        <w:pStyle w:val="ListBullet"/>
        <w:lvlText w:val=""/>
        <w:lvlPicBulletId w:val="0"/>
        <w:lvlJc w:val="left"/>
        <w:pPr>
          <w:ind w:left="284" w:hanging="284"/>
        </w:pPr>
        <w:rPr>
          <w:rFonts w:ascii="Symbol" w:hAnsi="Symbol" w:hint="default"/>
          <w:color w:val="auto"/>
          <w:sz w:val="20"/>
        </w:rPr>
      </w:lvl>
    </w:lvlOverride>
    <w:lvlOverride w:ilvl="1">
      <w:lvl w:ilvl="1">
        <w:start w:val="1"/>
        <w:numFmt w:val="bullet"/>
        <w:pStyle w:val="ListBullet2"/>
        <w:lvlText w:val="–"/>
        <w:lvlJc w:val="left"/>
        <w:pPr>
          <w:ind w:left="568" w:hanging="284"/>
        </w:pPr>
        <w:rPr>
          <w:rFonts w:ascii="Calibri" w:hAnsi="Calibri" w:hint="default"/>
          <w:color w:val="auto"/>
        </w:rPr>
      </w:lvl>
    </w:lvlOverride>
    <w:lvlOverride w:ilvl="2">
      <w:lvl w:ilvl="2">
        <w:start w:val="1"/>
        <w:numFmt w:val="bullet"/>
        <w:pStyle w:val="ListBullet3"/>
        <w:lvlText w:val=""/>
        <w:lvlPicBulletId w:val="0"/>
        <w:lvlJc w:val="left"/>
        <w:pPr>
          <w:ind w:left="852" w:hanging="284"/>
        </w:pPr>
        <w:rPr>
          <w:rFonts w:ascii="Symbol" w:hAnsi="Symbol" w:hint="default"/>
          <w:color w:val="auto"/>
          <w:sz w:val="24"/>
        </w:rPr>
      </w:lvl>
    </w:lvlOverride>
    <w:lvlOverride w:ilvl="3">
      <w:lvl w:ilvl="3">
        <w:start w:val="1"/>
        <w:numFmt w:val="bullet"/>
        <w:pStyle w:val="ListBullet4"/>
        <w:lvlText w:val="•"/>
        <w:lvlJc w:val="left"/>
        <w:pPr>
          <w:ind w:left="1136" w:hanging="284"/>
        </w:pPr>
        <w:rPr>
          <w:rFonts w:ascii="Calibri" w:hAnsi="Calibri" w:hint="default"/>
          <w:color w:val="auto"/>
        </w:rPr>
      </w:lvl>
    </w:lvlOverride>
    <w:lvlOverride w:ilvl="4">
      <w:lvl w:ilvl="4">
        <w:start w:val="1"/>
        <w:numFmt w:val="bullet"/>
        <w:pStyle w:val="ListBullet5"/>
        <w:lvlText w:val="–"/>
        <w:lvlJc w:val="left"/>
        <w:pPr>
          <w:ind w:left="1420" w:hanging="284"/>
        </w:pPr>
        <w:rPr>
          <w:rFonts w:ascii="Calibri" w:hAnsi="Calibri" w:hint="default"/>
          <w:color w:val="auto"/>
        </w:rPr>
      </w:lvl>
    </w:lvlOverride>
    <w:lvlOverride w:ilvl="5">
      <w:lvl w:ilvl="5">
        <w:start w:val="1"/>
        <w:numFmt w:val="bullet"/>
        <w:lvlText w:val=""/>
        <w:lvlPicBulletId w:val="0"/>
        <w:lvlJc w:val="left"/>
        <w:pPr>
          <w:ind w:left="1704" w:hanging="284"/>
        </w:pPr>
        <w:rPr>
          <w:rFonts w:ascii="Symbol" w:hAnsi="Symbol" w:hint="default"/>
          <w:color w:val="auto"/>
          <w:sz w:val="20"/>
        </w:rPr>
      </w:lvl>
    </w:lvlOverride>
    <w:lvlOverride w:ilvl="6">
      <w:lvl w:ilvl="6">
        <w:start w:val="1"/>
        <w:numFmt w:val="bullet"/>
        <w:lvlText w:val=""/>
        <w:lvlPicBulletId w:val="2"/>
        <w:lvlJc w:val="left"/>
        <w:pPr>
          <w:ind w:left="1988" w:hanging="284"/>
        </w:pPr>
        <w:rPr>
          <w:rFonts w:ascii="Times New Roman" w:hAnsi="Times New Roman" w:cs="Times New Roman" w:hint="default"/>
          <w:color w:val="auto"/>
          <w:sz w:val="22"/>
        </w:rPr>
      </w:lvl>
    </w:lvlOverride>
    <w:lvlOverride w:ilvl="7">
      <w:lvl w:ilvl="7">
        <w:start w:val="1"/>
        <w:numFmt w:val="bullet"/>
        <w:lvlText w:val="–"/>
        <w:lvlJc w:val="left"/>
        <w:pPr>
          <w:ind w:left="2272" w:hanging="284"/>
        </w:pPr>
        <w:rPr>
          <w:rFonts w:ascii="Calibri" w:hAnsi="Calibri" w:hint="default"/>
          <w:color w:val="auto"/>
        </w:rPr>
      </w:lvl>
    </w:lvlOverride>
    <w:lvlOverride w:ilvl="8">
      <w:lvl w:ilvl="8">
        <w:start w:val="1"/>
        <w:numFmt w:val="bullet"/>
        <w:lvlText w:val="»"/>
        <w:lvlJc w:val="left"/>
        <w:pPr>
          <w:ind w:left="2556" w:hanging="284"/>
        </w:pPr>
        <w:rPr>
          <w:rFonts w:ascii="Calibri" w:hAnsi="Calibri" w:hint="default"/>
          <w:color w:val="auto"/>
        </w:rPr>
      </w:lvl>
    </w:lvlOverride>
  </w:num>
  <w:num w:numId="31" w16cid:durableId="792865825">
    <w:abstractNumId w:val="11"/>
  </w:num>
  <w:num w:numId="32" w16cid:durableId="560795884">
    <w:abstractNumId w:val="18"/>
    <w:lvlOverride w:ilvl="0">
      <w:lvl w:ilvl="0">
        <w:start w:val="1"/>
        <w:numFmt w:val="bullet"/>
        <w:pStyle w:val="ListBullet"/>
        <w:lvlText w:val=""/>
        <w:lvlPicBulletId w:val="0"/>
        <w:lvlJc w:val="left"/>
        <w:pPr>
          <w:ind w:left="284" w:hanging="284"/>
        </w:pPr>
        <w:rPr>
          <w:rFonts w:ascii="Symbol" w:hAnsi="Symbol" w:hint="default"/>
          <w:color w:val="auto"/>
          <w:sz w:val="20"/>
        </w:rPr>
      </w:lvl>
    </w:lvlOverride>
    <w:lvlOverride w:ilvl="1">
      <w:lvl w:ilvl="1">
        <w:start w:val="1"/>
        <w:numFmt w:val="bullet"/>
        <w:pStyle w:val="ListBullet2"/>
        <w:lvlText w:val="–"/>
        <w:lvlJc w:val="left"/>
        <w:pPr>
          <w:ind w:left="568" w:hanging="284"/>
        </w:pPr>
        <w:rPr>
          <w:rFonts w:ascii="Calibri" w:hAnsi="Calibri" w:hint="default"/>
          <w:color w:val="auto"/>
        </w:rPr>
      </w:lvl>
    </w:lvlOverride>
    <w:lvlOverride w:ilvl="2">
      <w:lvl w:ilvl="2">
        <w:start w:val="1"/>
        <w:numFmt w:val="bullet"/>
        <w:pStyle w:val="ListBullet3"/>
        <w:lvlText w:val=""/>
        <w:lvlPicBulletId w:val="2"/>
        <w:lvlJc w:val="left"/>
        <w:pPr>
          <w:ind w:left="852" w:hanging="284"/>
        </w:pPr>
        <w:rPr>
          <w:rFonts w:ascii="Times New Roman" w:hAnsi="Times New Roman" w:cs="Times New Roman" w:hint="default"/>
          <w:color w:val="auto"/>
          <w:sz w:val="24"/>
        </w:rPr>
      </w:lvl>
    </w:lvlOverride>
    <w:lvlOverride w:ilvl="3">
      <w:lvl w:ilvl="3">
        <w:start w:val="1"/>
        <w:numFmt w:val="bullet"/>
        <w:pStyle w:val="ListBullet4"/>
        <w:lvlText w:val="•"/>
        <w:lvlJc w:val="left"/>
        <w:pPr>
          <w:ind w:left="1136" w:hanging="284"/>
        </w:pPr>
        <w:rPr>
          <w:rFonts w:ascii="Calibri" w:hAnsi="Calibri" w:hint="default"/>
          <w:color w:val="auto"/>
        </w:rPr>
      </w:lvl>
    </w:lvlOverride>
    <w:lvlOverride w:ilvl="4">
      <w:lvl w:ilvl="4">
        <w:start w:val="1"/>
        <w:numFmt w:val="bullet"/>
        <w:pStyle w:val="ListBullet5"/>
        <w:lvlText w:val="–"/>
        <w:lvlJc w:val="left"/>
        <w:pPr>
          <w:ind w:left="1420" w:hanging="284"/>
        </w:pPr>
        <w:rPr>
          <w:rFonts w:ascii="Calibri" w:hAnsi="Calibri" w:hint="default"/>
          <w:color w:val="auto"/>
        </w:rPr>
      </w:lvl>
    </w:lvlOverride>
    <w:lvlOverride w:ilvl="5">
      <w:lvl w:ilvl="5">
        <w:start w:val="1"/>
        <w:numFmt w:val="bullet"/>
        <w:lvlText w:val=""/>
        <w:lvlPicBulletId w:val="0"/>
        <w:lvlJc w:val="left"/>
        <w:pPr>
          <w:ind w:left="1704" w:hanging="284"/>
        </w:pPr>
        <w:rPr>
          <w:rFonts w:ascii="Symbol" w:hAnsi="Symbol" w:hint="default"/>
          <w:color w:val="auto"/>
          <w:sz w:val="20"/>
        </w:rPr>
      </w:lvl>
    </w:lvlOverride>
    <w:lvlOverride w:ilvl="6">
      <w:lvl w:ilvl="6">
        <w:start w:val="1"/>
        <w:numFmt w:val="bullet"/>
        <w:lvlText w:val=""/>
        <w:lvlPicBulletId w:val="2"/>
        <w:lvlJc w:val="left"/>
        <w:pPr>
          <w:ind w:left="1988" w:hanging="284"/>
        </w:pPr>
        <w:rPr>
          <w:rFonts w:ascii="Times New Roman" w:hAnsi="Times New Roman" w:cs="Times New Roman" w:hint="default"/>
          <w:color w:val="auto"/>
          <w:sz w:val="22"/>
        </w:rPr>
      </w:lvl>
    </w:lvlOverride>
    <w:lvlOverride w:ilvl="7">
      <w:lvl w:ilvl="7">
        <w:start w:val="1"/>
        <w:numFmt w:val="bullet"/>
        <w:lvlText w:val="–"/>
        <w:lvlJc w:val="left"/>
        <w:pPr>
          <w:ind w:left="2272" w:hanging="284"/>
        </w:pPr>
        <w:rPr>
          <w:rFonts w:ascii="Calibri" w:hAnsi="Calibri" w:hint="default"/>
          <w:color w:val="auto"/>
        </w:rPr>
      </w:lvl>
    </w:lvlOverride>
    <w:lvlOverride w:ilvl="8">
      <w:lvl w:ilvl="8">
        <w:start w:val="1"/>
        <w:numFmt w:val="bullet"/>
        <w:lvlText w:val="»"/>
        <w:lvlJc w:val="left"/>
        <w:pPr>
          <w:ind w:left="2556" w:hanging="284"/>
        </w:pPr>
        <w:rPr>
          <w:rFonts w:ascii="Calibri" w:hAnsi="Calibri" w:hint="default"/>
          <w:color w:val="auto"/>
        </w:rPr>
      </w:lvl>
    </w:lvlOverride>
  </w:num>
  <w:num w:numId="33" w16cid:durableId="13477558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21354449">
    <w:abstractNumId w:val="10"/>
  </w:num>
  <w:num w:numId="35" w16cid:durableId="1085148319">
    <w:abstractNumId w:val="13"/>
  </w:num>
  <w:num w:numId="36" w16cid:durableId="970208441">
    <w:abstractNumId w:val="10"/>
    <w:lvlOverride w:ilvl="0">
      <w:lvl w:ilvl="0">
        <w:start w:val="1"/>
        <w:numFmt w:val="decimal"/>
        <w:pStyle w:val="ListNumber"/>
        <w:lvlText w:val="%1."/>
        <w:lvlJc w:val="left"/>
        <w:pPr>
          <w:ind w:left="284" w:hanging="284"/>
        </w:pPr>
        <w:rPr>
          <w:rFonts w:asciiTheme="minorHAnsi" w:hAnsiTheme="minorHAnsi" w:hint="default"/>
          <w:b w:val="0"/>
          <w:color w:val="EE7023" w:themeColor="accent1"/>
        </w:rPr>
      </w:lvl>
    </w:lvlOverride>
    <w:lvlOverride w:ilvl="1">
      <w:lvl w:ilvl="1">
        <w:start w:val="1"/>
        <w:numFmt w:val="lowerLetter"/>
        <w:pStyle w:val="ListNumber2"/>
        <w:lvlText w:val="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lowerRoman"/>
        <w:pStyle w:val="ListNumber3"/>
        <w:lvlText w:val="%3."/>
        <w:lvlJc w:val="left"/>
        <w:pPr>
          <w:ind w:left="852" w:hanging="284"/>
        </w:pPr>
        <w:rPr>
          <w:rFonts w:hint="default"/>
        </w:rPr>
      </w:lvl>
    </w:lvlOverride>
    <w:lvlOverride w:ilvl="3">
      <w:lvl w:ilvl="3">
        <w:start w:val="1"/>
        <w:numFmt w:val="decimal"/>
        <w:pStyle w:val="ListNumber4"/>
        <w:lvlText w:val="%4)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lowerLetter"/>
        <w:pStyle w:val="ListNumber5"/>
        <w:lvlText w:val="%5)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)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lvlText w:val="(%7)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ind w:left="2556" w:hanging="284"/>
        </w:pPr>
        <w:rPr>
          <w:rFonts w:hint="default"/>
        </w:rPr>
      </w:lvl>
    </w:lvlOverride>
  </w:num>
  <w:num w:numId="37" w16cid:durableId="1411921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939372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75318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554810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7263468">
    <w:abstractNumId w:val="17"/>
  </w:num>
  <w:num w:numId="42" w16cid:durableId="1412000703">
    <w:abstractNumId w:val="15"/>
  </w:num>
  <w:num w:numId="43" w16cid:durableId="16662075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017737248">
    <w:abstractNumId w:val="18"/>
  </w:num>
  <w:num w:numId="45" w16cid:durableId="826441005">
    <w:abstractNumId w:val="18"/>
  </w:num>
  <w:num w:numId="46" w16cid:durableId="824509485">
    <w:abstractNumId w:val="18"/>
  </w:num>
  <w:num w:numId="47" w16cid:durableId="200750935">
    <w:abstractNumId w:val="18"/>
  </w:num>
  <w:num w:numId="48" w16cid:durableId="895775790">
    <w:abstractNumId w:val="18"/>
  </w:num>
  <w:num w:numId="49" w16cid:durableId="19228329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FB"/>
    <w:rsid w:val="00002C6A"/>
    <w:rsid w:val="00023CF5"/>
    <w:rsid w:val="000304A9"/>
    <w:rsid w:val="00031C7C"/>
    <w:rsid w:val="00035827"/>
    <w:rsid w:val="00046153"/>
    <w:rsid w:val="000641A1"/>
    <w:rsid w:val="00075449"/>
    <w:rsid w:val="00081955"/>
    <w:rsid w:val="00081A7E"/>
    <w:rsid w:val="00081E07"/>
    <w:rsid w:val="00083807"/>
    <w:rsid w:val="000927CE"/>
    <w:rsid w:val="00096779"/>
    <w:rsid w:val="00096E40"/>
    <w:rsid w:val="000A259F"/>
    <w:rsid w:val="000A3346"/>
    <w:rsid w:val="000A6D0C"/>
    <w:rsid w:val="000B7163"/>
    <w:rsid w:val="000C60F9"/>
    <w:rsid w:val="000D29F7"/>
    <w:rsid w:val="000D3243"/>
    <w:rsid w:val="000D4286"/>
    <w:rsid w:val="000D787A"/>
    <w:rsid w:val="000F6E3E"/>
    <w:rsid w:val="0010206C"/>
    <w:rsid w:val="00112019"/>
    <w:rsid w:val="0011207E"/>
    <w:rsid w:val="00127525"/>
    <w:rsid w:val="00136C6B"/>
    <w:rsid w:val="00142663"/>
    <w:rsid w:val="00175324"/>
    <w:rsid w:val="001773BC"/>
    <w:rsid w:val="0019680D"/>
    <w:rsid w:val="001A7D3F"/>
    <w:rsid w:val="001B2002"/>
    <w:rsid w:val="001B4BB9"/>
    <w:rsid w:val="001C4EAC"/>
    <w:rsid w:val="001D0A42"/>
    <w:rsid w:val="001D748F"/>
    <w:rsid w:val="001D7BFF"/>
    <w:rsid w:val="001F5ABC"/>
    <w:rsid w:val="00215730"/>
    <w:rsid w:val="00220B93"/>
    <w:rsid w:val="0022379A"/>
    <w:rsid w:val="0023309C"/>
    <w:rsid w:val="00233E7B"/>
    <w:rsid w:val="002346A2"/>
    <w:rsid w:val="00235637"/>
    <w:rsid w:val="00237D8B"/>
    <w:rsid w:val="00246DA2"/>
    <w:rsid w:val="002476E7"/>
    <w:rsid w:val="002611BD"/>
    <w:rsid w:val="00290519"/>
    <w:rsid w:val="002A223C"/>
    <w:rsid w:val="002B14E7"/>
    <w:rsid w:val="002D3AAE"/>
    <w:rsid w:val="002D3AC3"/>
    <w:rsid w:val="002E3698"/>
    <w:rsid w:val="002F7366"/>
    <w:rsid w:val="003002AB"/>
    <w:rsid w:val="003105B0"/>
    <w:rsid w:val="00325D07"/>
    <w:rsid w:val="0032630F"/>
    <w:rsid w:val="003315AB"/>
    <w:rsid w:val="003372B0"/>
    <w:rsid w:val="0035044E"/>
    <w:rsid w:val="00366897"/>
    <w:rsid w:val="00392D7C"/>
    <w:rsid w:val="003977E2"/>
    <w:rsid w:val="003A0FEC"/>
    <w:rsid w:val="003A3776"/>
    <w:rsid w:val="003A7ED1"/>
    <w:rsid w:val="003B3BB4"/>
    <w:rsid w:val="003C5654"/>
    <w:rsid w:val="003F0BD7"/>
    <w:rsid w:val="003F21F8"/>
    <w:rsid w:val="00404B9F"/>
    <w:rsid w:val="00411FB3"/>
    <w:rsid w:val="00417A46"/>
    <w:rsid w:val="00441BF9"/>
    <w:rsid w:val="004457CA"/>
    <w:rsid w:val="004539FA"/>
    <w:rsid w:val="0046118E"/>
    <w:rsid w:val="00463F60"/>
    <w:rsid w:val="00466ABB"/>
    <w:rsid w:val="00472FE4"/>
    <w:rsid w:val="004741EC"/>
    <w:rsid w:val="00474BB4"/>
    <w:rsid w:val="00480F73"/>
    <w:rsid w:val="00481060"/>
    <w:rsid w:val="00483F66"/>
    <w:rsid w:val="00490550"/>
    <w:rsid w:val="0049145E"/>
    <w:rsid w:val="00491661"/>
    <w:rsid w:val="004A6079"/>
    <w:rsid w:val="004B6FFB"/>
    <w:rsid w:val="004D3350"/>
    <w:rsid w:val="004D3A0C"/>
    <w:rsid w:val="004E08FC"/>
    <w:rsid w:val="004E0B05"/>
    <w:rsid w:val="00511280"/>
    <w:rsid w:val="0051566A"/>
    <w:rsid w:val="00531996"/>
    <w:rsid w:val="00536269"/>
    <w:rsid w:val="005364A7"/>
    <w:rsid w:val="0054545C"/>
    <w:rsid w:val="00546427"/>
    <w:rsid w:val="005537A8"/>
    <w:rsid w:val="00557549"/>
    <w:rsid w:val="00575871"/>
    <w:rsid w:val="00587080"/>
    <w:rsid w:val="00594085"/>
    <w:rsid w:val="00594D98"/>
    <w:rsid w:val="00595F34"/>
    <w:rsid w:val="005A3D7F"/>
    <w:rsid w:val="005A403A"/>
    <w:rsid w:val="005A6DCC"/>
    <w:rsid w:val="005B2465"/>
    <w:rsid w:val="005B2FA4"/>
    <w:rsid w:val="005B7012"/>
    <w:rsid w:val="005D4F71"/>
    <w:rsid w:val="005E0CDB"/>
    <w:rsid w:val="005E316B"/>
    <w:rsid w:val="005F29FB"/>
    <w:rsid w:val="005F3CB2"/>
    <w:rsid w:val="00606B0F"/>
    <w:rsid w:val="006137D6"/>
    <w:rsid w:val="00615CA7"/>
    <w:rsid w:val="006270EA"/>
    <w:rsid w:val="0063572E"/>
    <w:rsid w:val="00642A13"/>
    <w:rsid w:val="006450D6"/>
    <w:rsid w:val="00645CB5"/>
    <w:rsid w:val="006927FC"/>
    <w:rsid w:val="00693ED8"/>
    <w:rsid w:val="00697C2E"/>
    <w:rsid w:val="006A60A8"/>
    <w:rsid w:val="006C0636"/>
    <w:rsid w:val="006D4DBA"/>
    <w:rsid w:val="006E43A5"/>
    <w:rsid w:val="0070063D"/>
    <w:rsid w:val="00720E37"/>
    <w:rsid w:val="00721C19"/>
    <w:rsid w:val="00744DB5"/>
    <w:rsid w:val="007551CE"/>
    <w:rsid w:val="007673ED"/>
    <w:rsid w:val="00772B6E"/>
    <w:rsid w:val="00773354"/>
    <w:rsid w:val="007829D2"/>
    <w:rsid w:val="00783074"/>
    <w:rsid w:val="007A0B53"/>
    <w:rsid w:val="007B634A"/>
    <w:rsid w:val="007C5139"/>
    <w:rsid w:val="007D710B"/>
    <w:rsid w:val="007E00B7"/>
    <w:rsid w:val="007E16FA"/>
    <w:rsid w:val="00801102"/>
    <w:rsid w:val="00801BBF"/>
    <w:rsid w:val="00816420"/>
    <w:rsid w:val="008215CB"/>
    <w:rsid w:val="00822892"/>
    <w:rsid w:val="00834506"/>
    <w:rsid w:val="00834E7E"/>
    <w:rsid w:val="008512CC"/>
    <w:rsid w:val="008574B7"/>
    <w:rsid w:val="00864A2C"/>
    <w:rsid w:val="008668D6"/>
    <w:rsid w:val="00870403"/>
    <w:rsid w:val="00873D70"/>
    <w:rsid w:val="00875CBE"/>
    <w:rsid w:val="008837A3"/>
    <w:rsid w:val="008849C8"/>
    <w:rsid w:val="008A1B73"/>
    <w:rsid w:val="008A525C"/>
    <w:rsid w:val="008C5285"/>
    <w:rsid w:val="008D031E"/>
    <w:rsid w:val="008D07E6"/>
    <w:rsid w:val="008D4F31"/>
    <w:rsid w:val="008E0A16"/>
    <w:rsid w:val="008E1AA1"/>
    <w:rsid w:val="008F179B"/>
    <w:rsid w:val="00910C25"/>
    <w:rsid w:val="0091229C"/>
    <w:rsid w:val="00915FCE"/>
    <w:rsid w:val="009255D9"/>
    <w:rsid w:val="00932DF3"/>
    <w:rsid w:val="009376C2"/>
    <w:rsid w:val="0094146D"/>
    <w:rsid w:val="00946EAC"/>
    <w:rsid w:val="00966092"/>
    <w:rsid w:val="00972D16"/>
    <w:rsid w:val="00973775"/>
    <w:rsid w:val="009743E3"/>
    <w:rsid w:val="00976057"/>
    <w:rsid w:val="009847F2"/>
    <w:rsid w:val="00987650"/>
    <w:rsid w:val="0099293C"/>
    <w:rsid w:val="009B2791"/>
    <w:rsid w:val="009B3D8A"/>
    <w:rsid w:val="009B421B"/>
    <w:rsid w:val="009D509B"/>
    <w:rsid w:val="009E6EF9"/>
    <w:rsid w:val="009E7B9D"/>
    <w:rsid w:val="009E7F82"/>
    <w:rsid w:val="009F0FD6"/>
    <w:rsid w:val="009F7E95"/>
    <w:rsid w:val="00A01004"/>
    <w:rsid w:val="00A01857"/>
    <w:rsid w:val="00A076D6"/>
    <w:rsid w:val="00A07FC0"/>
    <w:rsid w:val="00A2125B"/>
    <w:rsid w:val="00A219BB"/>
    <w:rsid w:val="00A23320"/>
    <w:rsid w:val="00A32F39"/>
    <w:rsid w:val="00A36F98"/>
    <w:rsid w:val="00A51CEF"/>
    <w:rsid w:val="00A6630C"/>
    <w:rsid w:val="00A80C68"/>
    <w:rsid w:val="00A816C4"/>
    <w:rsid w:val="00A87B49"/>
    <w:rsid w:val="00A96DA2"/>
    <w:rsid w:val="00AA3A34"/>
    <w:rsid w:val="00AA5C9A"/>
    <w:rsid w:val="00AB52CB"/>
    <w:rsid w:val="00AB57E2"/>
    <w:rsid w:val="00AB7C5A"/>
    <w:rsid w:val="00AD354E"/>
    <w:rsid w:val="00AD5832"/>
    <w:rsid w:val="00AE1FA4"/>
    <w:rsid w:val="00AF5B57"/>
    <w:rsid w:val="00B01185"/>
    <w:rsid w:val="00B019E9"/>
    <w:rsid w:val="00B14725"/>
    <w:rsid w:val="00B220F2"/>
    <w:rsid w:val="00B230ED"/>
    <w:rsid w:val="00B30455"/>
    <w:rsid w:val="00B35B53"/>
    <w:rsid w:val="00B4285A"/>
    <w:rsid w:val="00B52C69"/>
    <w:rsid w:val="00B60234"/>
    <w:rsid w:val="00B6416A"/>
    <w:rsid w:val="00B71B19"/>
    <w:rsid w:val="00B756EC"/>
    <w:rsid w:val="00B85A50"/>
    <w:rsid w:val="00BA006D"/>
    <w:rsid w:val="00BB48AC"/>
    <w:rsid w:val="00BB7B8B"/>
    <w:rsid w:val="00BC0EBD"/>
    <w:rsid w:val="00BC6516"/>
    <w:rsid w:val="00BE0327"/>
    <w:rsid w:val="00BE3F3D"/>
    <w:rsid w:val="00BE41CB"/>
    <w:rsid w:val="00BF3EF8"/>
    <w:rsid w:val="00BF72FD"/>
    <w:rsid w:val="00BF79E6"/>
    <w:rsid w:val="00C02681"/>
    <w:rsid w:val="00C03DDF"/>
    <w:rsid w:val="00C04E54"/>
    <w:rsid w:val="00C079B5"/>
    <w:rsid w:val="00C13434"/>
    <w:rsid w:val="00C13F8C"/>
    <w:rsid w:val="00C15DD7"/>
    <w:rsid w:val="00C3611C"/>
    <w:rsid w:val="00C40C80"/>
    <w:rsid w:val="00C4216C"/>
    <w:rsid w:val="00C63DA4"/>
    <w:rsid w:val="00C975C0"/>
    <w:rsid w:val="00CB15E6"/>
    <w:rsid w:val="00CB1EA7"/>
    <w:rsid w:val="00CC149C"/>
    <w:rsid w:val="00CC3124"/>
    <w:rsid w:val="00CC3657"/>
    <w:rsid w:val="00CD21F4"/>
    <w:rsid w:val="00D00995"/>
    <w:rsid w:val="00D00DE5"/>
    <w:rsid w:val="00D01020"/>
    <w:rsid w:val="00D06C8A"/>
    <w:rsid w:val="00D070FF"/>
    <w:rsid w:val="00D1335C"/>
    <w:rsid w:val="00D2298A"/>
    <w:rsid w:val="00D24984"/>
    <w:rsid w:val="00D25FC0"/>
    <w:rsid w:val="00D4506D"/>
    <w:rsid w:val="00D4779E"/>
    <w:rsid w:val="00D501FA"/>
    <w:rsid w:val="00D56316"/>
    <w:rsid w:val="00D573B4"/>
    <w:rsid w:val="00D70974"/>
    <w:rsid w:val="00DA6F34"/>
    <w:rsid w:val="00DB7532"/>
    <w:rsid w:val="00DC7893"/>
    <w:rsid w:val="00DD0881"/>
    <w:rsid w:val="00DF0444"/>
    <w:rsid w:val="00DF0DEA"/>
    <w:rsid w:val="00DF1184"/>
    <w:rsid w:val="00DF3AA4"/>
    <w:rsid w:val="00DF42CC"/>
    <w:rsid w:val="00DF6A06"/>
    <w:rsid w:val="00DF76E7"/>
    <w:rsid w:val="00E3163F"/>
    <w:rsid w:val="00E33025"/>
    <w:rsid w:val="00E454F6"/>
    <w:rsid w:val="00E50040"/>
    <w:rsid w:val="00E66CA0"/>
    <w:rsid w:val="00E73C5A"/>
    <w:rsid w:val="00E77373"/>
    <w:rsid w:val="00E82749"/>
    <w:rsid w:val="00E94932"/>
    <w:rsid w:val="00EA26CE"/>
    <w:rsid w:val="00EA640B"/>
    <w:rsid w:val="00EB1E30"/>
    <w:rsid w:val="00EB659E"/>
    <w:rsid w:val="00EB6F9C"/>
    <w:rsid w:val="00EC5EB1"/>
    <w:rsid w:val="00ED6C6F"/>
    <w:rsid w:val="00ED7C47"/>
    <w:rsid w:val="00EE7015"/>
    <w:rsid w:val="00EF4215"/>
    <w:rsid w:val="00EF58B6"/>
    <w:rsid w:val="00F20584"/>
    <w:rsid w:val="00F40DE3"/>
    <w:rsid w:val="00F46D8E"/>
    <w:rsid w:val="00F4778E"/>
    <w:rsid w:val="00F5205D"/>
    <w:rsid w:val="00F52FD1"/>
    <w:rsid w:val="00F61558"/>
    <w:rsid w:val="00F61F0E"/>
    <w:rsid w:val="00FA2094"/>
    <w:rsid w:val="00FC526F"/>
    <w:rsid w:val="00FC6F9F"/>
    <w:rsid w:val="00FE20E4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DB86EC"/>
  <w15:chartTrackingRefBased/>
  <w15:docId w15:val="{A6F2F185-3553-4C5A-AB44-FE7CBFA9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sv-SE" w:eastAsia="en-US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19" w:qFormat="1"/>
    <w:lsdException w:name="List Number" w:uiPriority="21" w:qFormat="1"/>
    <w:lsdException w:name="List Bullet 2" w:uiPriority="19"/>
    <w:lsdException w:name="List Bullet 3" w:uiPriority="19"/>
    <w:lsdException w:name="List Number 2" w:uiPriority="21"/>
    <w:lsdException w:name="List Number 3" w:uiPriority="21"/>
    <w:lsdException w:name="Title" w:uiPriority="10"/>
    <w:lsdException w:name="Signature" w:semiHidden="1"/>
    <w:lsdException w:name="Default Paragraph Font" w:semiHidden="1" w:uiPriority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uiPriority="36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Strong" w:uiPriority="22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F73"/>
  </w:style>
  <w:style w:type="paragraph" w:styleId="Heading1">
    <w:name w:val="heading 1"/>
    <w:basedOn w:val="Title"/>
    <w:next w:val="Normal"/>
    <w:link w:val="Heading1Char"/>
    <w:uiPriority w:val="9"/>
    <w:qFormat/>
    <w:rsid w:val="000F6E3E"/>
    <w:pPr>
      <w:keepNext/>
      <w:keepLines/>
      <w:spacing w:after="360"/>
      <w:outlineLvl w:val="0"/>
    </w:pPr>
    <w:rPr>
      <w:bCs w:val="0"/>
      <w:sz w:val="3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512CC"/>
    <w:pPr>
      <w:spacing w:before="360" w:after="0"/>
      <w:outlineLvl w:val="1"/>
    </w:pPr>
    <w:rPr>
      <w:bCs/>
      <w:sz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756EC"/>
    <w:pPr>
      <w:spacing w:before="240"/>
      <w:outlineLvl w:val="2"/>
    </w:pPr>
    <w:rPr>
      <w:sz w:val="20"/>
      <w:szCs w:val="24"/>
    </w:rPr>
  </w:style>
  <w:style w:type="paragraph" w:styleId="Heading4">
    <w:name w:val="heading 4"/>
    <w:basedOn w:val="Heading3"/>
    <w:next w:val="Normal"/>
    <w:link w:val="Heading4Char"/>
    <w:uiPriority w:val="9"/>
    <w:rsid w:val="00B756EC"/>
    <w:pPr>
      <w:spacing w:before="120"/>
      <w:outlineLvl w:val="3"/>
    </w:pPr>
    <w:rPr>
      <w:sz w:val="18"/>
    </w:rPr>
  </w:style>
  <w:style w:type="paragraph" w:styleId="Heading5">
    <w:name w:val="heading 5"/>
    <w:basedOn w:val="Heading4"/>
    <w:next w:val="Normal"/>
    <w:link w:val="Heading5Char"/>
    <w:uiPriority w:val="9"/>
    <w:rsid w:val="000A3346"/>
    <w:pPr>
      <w:outlineLvl w:val="4"/>
    </w:pPr>
    <w:rPr>
      <w:bCs w:val="0"/>
      <w:sz w:val="16"/>
    </w:rPr>
  </w:style>
  <w:style w:type="paragraph" w:styleId="Heading6">
    <w:name w:val="heading 6"/>
    <w:basedOn w:val="Heading5"/>
    <w:next w:val="Normal"/>
    <w:link w:val="Heading6Char"/>
    <w:uiPriority w:val="9"/>
    <w:semiHidden/>
    <w:rsid w:val="00081E07"/>
    <w:pPr>
      <w:outlineLvl w:val="5"/>
    </w:pPr>
    <w:rPr>
      <w:bCs/>
      <w:i/>
      <w:iCs/>
    </w:rPr>
  </w:style>
  <w:style w:type="paragraph" w:styleId="Heading7">
    <w:name w:val="heading 7"/>
    <w:basedOn w:val="Heading6"/>
    <w:next w:val="Normal"/>
    <w:link w:val="Heading7Char"/>
    <w:uiPriority w:val="9"/>
    <w:semiHidden/>
    <w:rsid w:val="00081E07"/>
    <w:pPr>
      <w:outlineLvl w:val="6"/>
    </w:pPr>
    <w:rPr>
      <w:b/>
      <w:iCs w:val="0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5F29F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5F29F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3E"/>
    <w:rPr>
      <w:rFonts w:asciiTheme="majorHAnsi" w:eastAsiaTheme="majorEastAsia" w:hAnsiTheme="majorHAnsi" w:cstheme="majorBidi"/>
      <w:color w:val="512B2B" w:themeColor="text1"/>
      <w:sz w:val="3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2CC"/>
    <w:rPr>
      <w:rFonts w:asciiTheme="majorHAnsi" w:eastAsiaTheme="majorEastAsia" w:hAnsiTheme="majorHAnsi" w:cstheme="majorBidi"/>
      <w:bCs/>
      <w:color w:val="512B2B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56EC"/>
    <w:rPr>
      <w:rFonts w:asciiTheme="majorHAnsi" w:eastAsiaTheme="majorEastAsia" w:hAnsiTheme="majorHAnsi" w:cstheme="majorBidi"/>
      <w:bCs/>
      <w:color w:val="512B2B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56EC"/>
    <w:rPr>
      <w:rFonts w:asciiTheme="majorHAnsi" w:eastAsiaTheme="majorEastAsia" w:hAnsiTheme="majorHAnsi" w:cstheme="majorBidi"/>
      <w:bCs/>
      <w:color w:val="512B2B" w:themeColor="text1"/>
      <w:sz w:val="1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A3346"/>
    <w:rPr>
      <w:rFonts w:asciiTheme="majorHAnsi" w:eastAsiaTheme="majorEastAsia" w:hAnsiTheme="majorHAnsi" w:cstheme="majorBidi"/>
      <w:color w:val="512B2B" w:themeColor="text1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F66"/>
    <w:rPr>
      <w:rFonts w:asciiTheme="majorHAnsi" w:eastAsiaTheme="majorEastAsia" w:hAnsiTheme="majorHAnsi" w:cstheme="majorBidi"/>
      <w:b/>
      <w:bCs/>
      <w:i/>
      <w:spacing w:val="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F66"/>
    <w:rPr>
      <w:rFonts w:asciiTheme="majorHAnsi" w:eastAsiaTheme="majorEastAsia" w:hAnsiTheme="majorHAnsi" w:cstheme="majorBidi"/>
      <w:bCs/>
      <w:i/>
      <w:iCs/>
      <w:spacing w:val="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F6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F66"/>
    <w:rPr>
      <w:i/>
      <w:iCs/>
    </w:rPr>
  </w:style>
  <w:style w:type="paragraph" w:styleId="Caption">
    <w:name w:val="caption"/>
    <w:basedOn w:val="Normal"/>
    <w:next w:val="Normal"/>
    <w:uiPriority w:val="99"/>
    <w:rsid w:val="00B52C69"/>
    <w:rPr>
      <w:b/>
      <w:bCs/>
    </w:rPr>
  </w:style>
  <w:style w:type="paragraph" w:styleId="Title">
    <w:name w:val="Title"/>
    <w:basedOn w:val="Normal"/>
    <w:next w:val="Normal"/>
    <w:link w:val="TitleChar"/>
    <w:uiPriority w:val="34"/>
    <w:rsid w:val="00720E3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color w:val="512B2B" w:themeColor="text1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34"/>
    <w:rsid w:val="00720E37"/>
    <w:rPr>
      <w:rFonts w:asciiTheme="majorHAnsi" w:eastAsiaTheme="majorEastAsia" w:hAnsiTheme="majorHAnsi" w:cstheme="majorBidi"/>
      <w:bCs/>
      <w:color w:val="512B2B" w:themeColor="text1"/>
      <w:sz w:val="72"/>
      <w:szCs w:val="48"/>
    </w:rPr>
  </w:style>
  <w:style w:type="paragraph" w:styleId="Subtitle">
    <w:name w:val="Subtitle"/>
    <w:basedOn w:val="Title"/>
    <w:next w:val="Normal"/>
    <w:link w:val="SubtitleChar"/>
    <w:uiPriority w:val="35"/>
    <w:rsid w:val="00215730"/>
    <w:pPr>
      <w:numPr>
        <w:ilvl w:val="1"/>
      </w:numPr>
      <w:spacing w:after="360"/>
    </w:pPr>
    <w:rPr>
      <w:color w:val="EE7023" w:themeColor="accent1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35"/>
    <w:rsid w:val="00215730"/>
    <w:rPr>
      <w:rFonts w:asciiTheme="majorHAnsi" w:eastAsiaTheme="majorEastAsia" w:hAnsiTheme="majorHAnsi" w:cstheme="majorBidi"/>
      <w:bCs/>
      <w:color w:val="EE7023" w:themeColor="accent1"/>
      <w:sz w:val="28"/>
      <w:szCs w:val="24"/>
    </w:rPr>
  </w:style>
  <w:style w:type="character" w:styleId="Strong">
    <w:name w:val="Strong"/>
    <w:basedOn w:val="DefaultParagraphFont"/>
    <w:uiPriority w:val="22"/>
    <w:semiHidden/>
    <w:rsid w:val="005F29F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A6D0C"/>
    <w:rPr>
      <w:rFonts w:asciiTheme="majorHAnsi" w:hAnsiTheme="majorHAnsi"/>
      <w:i w:val="0"/>
      <w:iCs/>
      <w:color w:val="auto"/>
    </w:rPr>
  </w:style>
  <w:style w:type="paragraph" w:styleId="NoSpacing">
    <w:name w:val="No Spacing"/>
    <w:uiPriority w:val="1"/>
    <w:qFormat/>
    <w:rsid w:val="0011207E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semiHidden/>
    <w:rsid w:val="005F29FB"/>
    <w:pPr>
      <w:spacing w:before="200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F29F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F29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F29F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semiHidden/>
    <w:rsid w:val="005F29F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semiHidden/>
    <w:rsid w:val="005F29F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rsid w:val="005F29FB"/>
    <w:rPr>
      <w:smallCaps/>
      <w:color w:val="auto"/>
      <w:u w:val="single" w:color="BB8080" w:themeColor="text1" w:themeTint="80"/>
    </w:rPr>
  </w:style>
  <w:style w:type="character" w:styleId="IntenseReference">
    <w:name w:val="Intense Reference"/>
    <w:basedOn w:val="DefaultParagraphFont"/>
    <w:uiPriority w:val="32"/>
    <w:semiHidden/>
    <w:rsid w:val="005F29F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semiHidden/>
    <w:rsid w:val="005F29FB"/>
    <w:rPr>
      <w:b/>
      <w:bCs/>
      <w:smallCaps/>
      <w:color w:val="auto"/>
    </w:rPr>
  </w:style>
  <w:style w:type="paragraph" w:styleId="TOCHeading">
    <w:name w:val="TOC Heading"/>
    <w:basedOn w:val="Normal"/>
    <w:next w:val="Normal"/>
    <w:uiPriority w:val="39"/>
    <w:rsid w:val="00DF3AA4"/>
    <w:pPr>
      <w:keepNext/>
    </w:pPr>
    <w:rPr>
      <w:rFonts w:asciiTheme="majorHAnsi" w:hAnsiTheme="majorHAnsi"/>
      <w:color w:val="512B2B" w:themeColor="text1"/>
      <w:sz w:val="38"/>
    </w:rPr>
  </w:style>
  <w:style w:type="paragraph" w:styleId="TOC1">
    <w:name w:val="toc 1"/>
    <w:basedOn w:val="Normal"/>
    <w:next w:val="Normal"/>
    <w:uiPriority w:val="39"/>
    <w:rsid w:val="00693ED8"/>
    <w:pPr>
      <w:tabs>
        <w:tab w:val="right" w:leader="dot" w:pos="9062"/>
      </w:tabs>
      <w:spacing w:after="100"/>
      <w:ind w:left="425" w:hanging="425"/>
    </w:pPr>
    <w:rPr>
      <w:noProof/>
      <w:lang w:eastAsia="en-GB"/>
    </w:rPr>
  </w:style>
  <w:style w:type="paragraph" w:styleId="TOC2">
    <w:name w:val="toc 2"/>
    <w:basedOn w:val="Normal"/>
    <w:next w:val="Normal"/>
    <w:uiPriority w:val="39"/>
    <w:rsid w:val="00693ED8"/>
    <w:pPr>
      <w:tabs>
        <w:tab w:val="right" w:leader="dot" w:pos="9062"/>
      </w:tabs>
      <w:spacing w:after="100"/>
      <w:ind w:left="850" w:hanging="425"/>
    </w:pPr>
    <w:rPr>
      <w:noProof/>
    </w:rPr>
  </w:style>
  <w:style w:type="paragraph" w:styleId="TOC3">
    <w:name w:val="toc 3"/>
    <w:basedOn w:val="Normal"/>
    <w:next w:val="Normal"/>
    <w:uiPriority w:val="39"/>
    <w:rsid w:val="00693ED8"/>
    <w:pPr>
      <w:tabs>
        <w:tab w:val="right" w:leader="dot" w:pos="9062"/>
      </w:tabs>
      <w:spacing w:after="100"/>
      <w:ind w:left="1276" w:hanging="425"/>
    </w:pPr>
    <w:rPr>
      <w:noProof/>
    </w:rPr>
  </w:style>
  <w:style w:type="paragraph" w:styleId="TOC4">
    <w:name w:val="toc 4"/>
    <w:basedOn w:val="Normal"/>
    <w:next w:val="Normal"/>
    <w:uiPriority w:val="39"/>
    <w:semiHidden/>
    <w:rsid w:val="00972D16"/>
    <w:pPr>
      <w:spacing w:after="100"/>
      <w:ind w:left="1276"/>
    </w:pPr>
  </w:style>
  <w:style w:type="paragraph" w:styleId="TOC5">
    <w:name w:val="toc 5"/>
    <w:basedOn w:val="Normal"/>
    <w:next w:val="Normal"/>
    <w:uiPriority w:val="39"/>
    <w:semiHidden/>
    <w:rsid w:val="00972D16"/>
    <w:pPr>
      <w:spacing w:after="100"/>
      <w:ind w:left="1701"/>
    </w:pPr>
  </w:style>
  <w:style w:type="paragraph" w:styleId="TOC6">
    <w:name w:val="toc 6"/>
    <w:basedOn w:val="Normal"/>
    <w:next w:val="Normal"/>
    <w:uiPriority w:val="39"/>
    <w:semiHidden/>
    <w:rsid w:val="00972D16"/>
    <w:pPr>
      <w:spacing w:after="100"/>
      <w:ind w:left="2126"/>
    </w:pPr>
  </w:style>
  <w:style w:type="paragraph" w:styleId="TOC7">
    <w:name w:val="toc 7"/>
    <w:basedOn w:val="Normal"/>
    <w:next w:val="Normal"/>
    <w:uiPriority w:val="39"/>
    <w:semiHidden/>
    <w:rsid w:val="00972D16"/>
    <w:pPr>
      <w:spacing w:after="100"/>
      <w:ind w:left="2552"/>
    </w:pPr>
  </w:style>
  <w:style w:type="paragraph" w:styleId="TOC8">
    <w:name w:val="toc 8"/>
    <w:basedOn w:val="Normal"/>
    <w:next w:val="Normal"/>
    <w:uiPriority w:val="39"/>
    <w:semiHidden/>
    <w:rsid w:val="00972D16"/>
    <w:pPr>
      <w:spacing w:after="100"/>
      <w:ind w:left="2977"/>
    </w:pPr>
  </w:style>
  <w:style w:type="paragraph" w:styleId="TOC9">
    <w:name w:val="toc 9"/>
    <w:basedOn w:val="Normal"/>
    <w:next w:val="Normal"/>
    <w:uiPriority w:val="39"/>
    <w:semiHidden/>
    <w:rsid w:val="00972D16"/>
    <w:pPr>
      <w:spacing w:after="100"/>
      <w:ind w:left="3402"/>
    </w:pPr>
  </w:style>
  <w:style w:type="paragraph" w:styleId="Header">
    <w:name w:val="header"/>
    <w:basedOn w:val="Normal"/>
    <w:link w:val="HeaderChar"/>
    <w:uiPriority w:val="99"/>
    <w:rsid w:val="00ED6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6F"/>
  </w:style>
  <w:style w:type="paragraph" w:styleId="Footer">
    <w:name w:val="footer"/>
    <w:basedOn w:val="Normal"/>
    <w:link w:val="FooterChar"/>
    <w:uiPriority w:val="99"/>
    <w:rsid w:val="00ED6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6F"/>
  </w:style>
  <w:style w:type="paragraph" w:styleId="ListBullet">
    <w:name w:val="List Bullet"/>
    <w:basedOn w:val="Normal"/>
    <w:uiPriority w:val="19"/>
    <w:qFormat/>
    <w:rsid w:val="005B7012"/>
    <w:pPr>
      <w:numPr>
        <w:numId w:val="48"/>
      </w:numPr>
      <w:spacing w:after="60"/>
    </w:pPr>
    <w:rPr>
      <w:szCs w:val="22"/>
      <w:lang w:val="en-GB"/>
    </w:rPr>
  </w:style>
  <w:style w:type="paragraph" w:styleId="ListNumber">
    <w:name w:val="List Number"/>
    <w:basedOn w:val="Normal"/>
    <w:uiPriority w:val="21"/>
    <w:qFormat/>
    <w:rsid w:val="00B756EC"/>
    <w:pPr>
      <w:numPr>
        <w:numId w:val="34"/>
      </w:numPr>
      <w:spacing w:after="80"/>
    </w:pPr>
    <w:rPr>
      <w:szCs w:val="22"/>
      <w:lang w:val="en-GB"/>
    </w:rPr>
  </w:style>
  <w:style w:type="paragraph" w:styleId="FootnoteText">
    <w:name w:val="footnote text"/>
    <w:basedOn w:val="Normal"/>
    <w:link w:val="FootnoteTextChar"/>
    <w:uiPriority w:val="99"/>
    <w:rsid w:val="00B220F2"/>
    <w:pPr>
      <w:spacing w:after="0" w:line="240" w:lineRule="auto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20F2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rsid w:val="00AD5832"/>
    <w:rPr>
      <w:vertAlign w:val="superscript"/>
    </w:rPr>
  </w:style>
  <w:style w:type="table" w:styleId="TableGrid">
    <w:name w:val="Table Grid"/>
    <w:basedOn w:val="TableNormal"/>
    <w:uiPriority w:val="39"/>
    <w:rsid w:val="00976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976057"/>
    <w:rPr>
      <w:color w:val="31A3AE" w:themeColor="hyperlink"/>
      <w:u w:val="single"/>
    </w:rPr>
  </w:style>
  <w:style w:type="paragraph" w:styleId="ListParagraph">
    <w:name w:val="List Paragraph"/>
    <w:basedOn w:val="Normal"/>
    <w:uiPriority w:val="34"/>
    <w:semiHidden/>
    <w:rsid w:val="00481060"/>
    <w:pPr>
      <w:ind w:left="720"/>
      <w:contextualSpacing/>
    </w:pPr>
  </w:style>
  <w:style w:type="paragraph" w:styleId="ListNumber2">
    <w:name w:val="List Number 2"/>
    <w:basedOn w:val="ListNumber"/>
    <w:uiPriority w:val="21"/>
    <w:rsid w:val="00DF3AA4"/>
    <w:pPr>
      <w:numPr>
        <w:ilvl w:val="1"/>
      </w:numPr>
    </w:pPr>
  </w:style>
  <w:style w:type="paragraph" w:styleId="ListNumber3">
    <w:name w:val="List Number 3"/>
    <w:basedOn w:val="ListNumber2"/>
    <w:uiPriority w:val="21"/>
    <w:rsid w:val="00DF3AA4"/>
    <w:pPr>
      <w:numPr>
        <w:ilvl w:val="2"/>
      </w:numPr>
    </w:pPr>
  </w:style>
  <w:style w:type="paragraph" w:styleId="ListNumber4">
    <w:name w:val="List Number 4"/>
    <w:basedOn w:val="ListNumber3"/>
    <w:uiPriority w:val="99"/>
    <w:semiHidden/>
    <w:rsid w:val="00DF3AA4"/>
    <w:pPr>
      <w:numPr>
        <w:ilvl w:val="3"/>
      </w:numPr>
    </w:pPr>
  </w:style>
  <w:style w:type="paragraph" w:styleId="ListNumber5">
    <w:name w:val="List Number 5"/>
    <w:basedOn w:val="ListNumber4"/>
    <w:uiPriority w:val="99"/>
    <w:semiHidden/>
    <w:rsid w:val="00DF3AA4"/>
    <w:pPr>
      <w:numPr>
        <w:ilvl w:val="4"/>
      </w:numPr>
    </w:pPr>
  </w:style>
  <w:style w:type="paragraph" w:styleId="ListBullet2">
    <w:name w:val="List Bullet 2"/>
    <w:basedOn w:val="ListBullet"/>
    <w:uiPriority w:val="19"/>
    <w:rsid w:val="005B7012"/>
    <w:pPr>
      <w:numPr>
        <w:ilvl w:val="1"/>
      </w:numPr>
    </w:pPr>
  </w:style>
  <w:style w:type="paragraph" w:styleId="ListBullet3">
    <w:name w:val="List Bullet 3"/>
    <w:basedOn w:val="ListBullet"/>
    <w:uiPriority w:val="19"/>
    <w:rsid w:val="005B7012"/>
    <w:pPr>
      <w:numPr>
        <w:ilvl w:val="2"/>
      </w:numPr>
    </w:pPr>
  </w:style>
  <w:style w:type="paragraph" w:styleId="ListBullet4">
    <w:name w:val="List Bullet 4"/>
    <w:basedOn w:val="ListBullet3"/>
    <w:uiPriority w:val="99"/>
    <w:semiHidden/>
    <w:rsid w:val="005B7012"/>
    <w:pPr>
      <w:numPr>
        <w:ilvl w:val="3"/>
      </w:numPr>
    </w:pPr>
  </w:style>
  <w:style w:type="paragraph" w:styleId="ListBullet5">
    <w:name w:val="List Bullet 5"/>
    <w:basedOn w:val="ListBullet4"/>
    <w:uiPriority w:val="99"/>
    <w:semiHidden/>
    <w:rsid w:val="005B7012"/>
    <w:pPr>
      <w:numPr>
        <w:ilvl w:val="4"/>
      </w:numPr>
    </w:pPr>
  </w:style>
  <w:style w:type="paragraph" w:styleId="EndnoteText">
    <w:name w:val="endnote text"/>
    <w:basedOn w:val="Normal"/>
    <w:link w:val="EndnoteTextChar"/>
    <w:uiPriority w:val="99"/>
    <w:unhideWhenUsed/>
    <w:rsid w:val="00783074"/>
    <w:pPr>
      <w:spacing w:after="0" w:line="240" w:lineRule="auto"/>
      <w:ind w:left="142" w:hanging="142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83074"/>
    <w:rPr>
      <w:sz w:val="16"/>
      <w:szCs w:val="20"/>
    </w:rPr>
  </w:style>
  <w:style w:type="character" w:styleId="EndnoteReference">
    <w:name w:val="endnote reference"/>
    <w:basedOn w:val="DefaultParagraphFont"/>
    <w:uiPriority w:val="99"/>
    <w:semiHidden/>
    <w:rsid w:val="00783074"/>
    <w:rPr>
      <w:vertAlign w:val="superscript"/>
    </w:rPr>
  </w:style>
  <w:style w:type="paragraph" w:customStyle="1" w:styleId="Doldtext">
    <w:name w:val="Dold text"/>
    <w:basedOn w:val="Normal"/>
    <w:next w:val="Normal"/>
    <w:uiPriority w:val="24"/>
    <w:semiHidden/>
    <w:qFormat/>
    <w:rsid w:val="004E0B05"/>
    <w:rPr>
      <w:vanish/>
      <w:color w:val="C00000"/>
    </w:rPr>
  </w:style>
  <w:style w:type="character" w:styleId="PlaceholderText">
    <w:name w:val="Placeholder Text"/>
    <w:basedOn w:val="DefaultParagraphFont"/>
    <w:uiPriority w:val="99"/>
    <w:rsid w:val="00C03DDF"/>
    <w:rPr>
      <w:color w:val="7F7F7F" w:themeColor="text2" w:themeTint="80"/>
      <w:bdr w:val="none" w:sz="0" w:space="0" w:color="auto"/>
      <w:shd w:val="clear" w:color="auto" w:fill="F0F0F0"/>
    </w:rPr>
  </w:style>
  <w:style w:type="paragraph" w:customStyle="1" w:styleId="Numreradrubrik1">
    <w:name w:val="Numrerad rubrik 1"/>
    <w:basedOn w:val="Heading3"/>
    <w:next w:val="Normal"/>
    <w:uiPriority w:val="19"/>
    <w:rsid w:val="000A6D0C"/>
    <w:pPr>
      <w:numPr>
        <w:numId w:val="14"/>
      </w:numPr>
    </w:pPr>
    <w:rPr>
      <w:color w:val="EE7023" w:themeColor="accent1"/>
    </w:rPr>
  </w:style>
  <w:style w:type="paragraph" w:customStyle="1" w:styleId="Numreradrubrik2">
    <w:name w:val="Numrerad rubrik 2"/>
    <w:basedOn w:val="Heading2"/>
    <w:next w:val="Normal"/>
    <w:uiPriority w:val="19"/>
    <w:rsid w:val="00E454F6"/>
    <w:pPr>
      <w:numPr>
        <w:ilvl w:val="1"/>
        <w:numId w:val="14"/>
      </w:numPr>
      <w:spacing w:before="120"/>
    </w:pPr>
    <w:rPr>
      <w:sz w:val="20"/>
    </w:rPr>
  </w:style>
  <w:style w:type="paragraph" w:customStyle="1" w:styleId="Numreradrubrik3">
    <w:name w:val="Numrerad rubrik 3"/>
    <w:basedOn w:val="Heading3"/>
    <w:next w:val="Normal"/>
    <w:uiPriority w:val="19"/>
    <w:rsid w:val="00E454F6"/>
    <w:pPr>
      <w:numPr>
        <w:ilvl w:val="2"/>
        <w:numId w:val="14"/>
      </w:numPr>
      <w:spacing w:before="120"/>
    </w:pPr>
  </w:style>
  <w:style w:type="paragraph" w:customStyle="1" w:styleId="Numreradrubrik4">
    <w:name w:val="Numrerad rubrik 4"/>
    <w:basedOn w:val="Heading4"/>
    <w:next w:val="Normal"/>
    <w:uiPriority w:val="19"/>
    <w:rsid w:val="00E454F6"/>
    <w:pPr>
      <w:numPr>
        <w:ilvl w:val="3"/>
        <w:numId w:val="14"/>
      </w:numPr>
    </w:pPr>
  </w:style>
  <w:style w:type="paragraph" w:styleId="EnvelopeAddress">
    <w:name w:val="envelope address"/>
    <w:basedOn w:val="Normal"/>
    <w:uiPriority w:val="99"/>
    <w:semiHidden/>
    <w:rsid w:val="00CC3124"/>
    <w:pPr>
      <w:spacing w:after="720"/>
      <w:ind w:left="4253"/>
      <w:contextualSpacing/>
    </w:pPr>
    <w:rPr>
      <w:noProof/>
    </w:rPr>
  </w:style>
  <w:style w:type="paragraph" w:styleId="Closing">
    <w:name w:val="Closing"/>
    <w:basedOn w:val="Normal"/>
    <w:next w:val="Normal"/>
    <w:link w:val="ClosingChar"/>
    <w:uiPriority w:val="99"/>
    <w:semiHidden/>
    <w:rsid w:val="00A87B49"/>
    <w:pPr>
      <w:spacing w:after="800" w:line="240" w:lineRule="auto"/>
      <w:contextualSpacing/>
    </w:pPr>
    <w:rPr>
      <w:lang w:val="en-GB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8E1AA1"/>
    <w:rPr>
      <w:lang w:val="en-GB"/>
    </w:rPr>
  </w:style>
  <w:style w:type="paragraph" w:styleId="Salutation">
    <w:name w:val="Salutation"/>
    <w:basedOn w:val="Normal"/>
    <w:next w:val="Normal"/>
    <w:link w:val="SalutationChar"/>
    <w:uiPriority w:val="36"/>
    <w:rsid w:val="00B52C69"/>
    <w:rPr>
      <w:sz w:val="20"/>
    </w:rPr>
  </w:style>
  <w:style w:type="character" w:customStyle="1" w:styleId="SalutationChar">
    <w:name w:val="Salutation Char"/>
    <w:basedOn w:val="DefaultParagraphFont"/>
    <w:link w:val="Salutation"/>
    <w:uiPriority w:val="36"/>
    <w:rsid w:val="00B52C69"/>
    <w:rPr>
      <w:sz w:val="20"/>
    </w:rPr>
  </w:style>
  <w:style w:type="paragraph" w:customStyle="1" w:styleId="Tabelltext">
    <w:name w:val="Tabell text"/>
    <w:basedOn w:val="Normal"/>
    <w:uiPriority w:val="69"/>
    <w:qFormat/>
    <w:rsid w:val="002E3698"/>
    <w:pPr>
      <w:spacing w:after="0" w:line="240" w:lineRule="auto"/>
    </w:pPr>
    <w:rPr>
      <w:rFonts w:eastAsia="Times New Roman" w:cs="Arial"/>
      <w:color w:val="000000"/>
      <w:szCs w:val="22"/>
      <w:lang w:eastAsia="sv-SE"/>
    </w:rPr>
  </w:style>
  <w:style w:type="paragraph" w:customStyle="1" w:styleId="Tabellrubrik">
    <w:name w:val="Tabell rubrik"/>
    <w:basedOn w:val="Tabelltext"/>
    <w:next w:val="Tabelltext"/>
    <w:uiPriority w:val="69"/>
    <w:qFormat/>
    <w:rsid w:val="00C975C0"/>
    <w:pPr>
      <w:spacing w:after="40"/>
    </w:pPr>
    <w:rPr>
      <w:caps/>
      <w:sz w:val="12"/>
    </w:rPr>
  </w:style>
  <w:style w:type="paragraph" w:styleId="BodyText">
    <w:name w:val="Body Text"/>
    <w:basedOn w:val="Normal"/>
    <w:link w:val="BodyTextChar"/>
    <w:uiPriority w:val="99"/>
    <w:rsid w:val="00CB15E6"/>
  </w:style>
  <w:style w:type="character" w:customStyle="1" w:styleId="BodyTextChar">
    <w:name w:val="Body Text Char"/>
    <w:basedOn w:val="DefaultParagraphFont"/>
    <w:link w:val="BodyText"/>
    <w:uiPriority w:val="99"/>
    <w:rsid w:val="00CB15E6"/>
    <w:rPr>
      <w:sz w:val="18"/>
    </w:rPr>
  </w:style>
  <w:style w:type="paragraph" w:styleId="List">
    <w:name w:val="List"/>
    <w:basedOn w:val="ListNumber"/>
    <w:uiPriority w:val="99"/>
    <w:semiHidden/>
    <w:rsid w:val="00441BF9"/>
  </w:style>
  <w:style w:type="paragraph" w:styleId="List2">
    <w:name w:val="List 2"/>
    <w:basedOn w:val="ListNumber2"/>
    <w:uiPriority w:val="99"/>
    <w:semiHidden/>
    <w:rsid w:val="00441BF9"/>
  </w:style>
  <w:style w:type="paragraph" w:styleId="List3">
    <w:name w:val="List 3"/>
    <w:basedOn w:val="ListNumber3"/>
    <w:uiPriority w:val="99"/>
    <w:semiHidden/>
    <w:rsid w:val="00441BF9"/>
  </w:style>
  <w:style w:type="paragraph" w:styleId="List4">
    <w:name w:val="List 4"/>
    <w:basedOn w:val="ListNumber4"/>
    <w:uiPriority w:val="99"/>
    <w:semiHidden/>
    <w:rsid w:val="00441BF9"/>
  </w:style>
  <w:style w:type="paragraph" w:styleId="List5">
    <w:name w:val="List 5"/>
    <w:basedOn w:val="ListNumber5"/>
    <w:uiPriority w:val="99"/>
    <w:semiHidden/>
    <w:rsid w:val="00441BF9"/>
  </w:style>
  <w:style w:type="paragraph" w:customStyle="1" w:styleId="-Lista">
    <w:name w:val="-Lista"/>
    <w:basedOn w:val="BodyText"/>
    <w:uiPriority w:val="49"/>
    <w:rsid w:val="006927FC"/>
    <w:pPr>
      <w:numPr>
        <w:numId w:val="49"/>
      </w:numPr>
    </w:pPr>
  </w:style>
  <w:style w:type="numbering" w:customStyle="1" w:styleId="i-lista">
    <w:name w:val="(i)-lista"/>
    <w:uiPriority w:val="99"/>
    <w:rsid w:val="006927FC"/>
    <w:pPr>
      <w:numPr>
        <w:numId w:val="41"/>
      </w:numPr>
    </w:pPr>
  </w:style>
  <w:style w:type="paragraph" w:customStyle="1" w:styleId="Tabellrubrik-orange">
    <w:name w:val="Tabell rubrik - orange"/>
    <w:basedOn w:val="Tabelltext"/>
    <w:uiPriority w:val="70"/>
    <w:qFormat/>
    <w:rsid w:val="008512CC"/>
    <w:rPr>
      <w:color w:val="auto"/>
      <w:sz w:val="20"/>
      <w:szCs w:val="20"/>
    </w:rPr>
  </w:style>
  <w:style w:type="character" w:customStyle="1" w:styleId="Understruket">
    <w:name w:val="Understruket"/>
    <w:basedOn w:val="DefaultParagraphFont"/>
    <w:uiPriority w:val="20"/>
    <w:qFormat/>
    <w:rsid w:val="00F40DE3"/>
    <w:rPr>
      <w:u w:val="thick" w:color="FDC129" w:themeColor="accent2"/>
    </w:rPr>
  </w:style>
  <w:style w:type="character" w:styleId="UnresolvedMention">
    <w:name w:val="Unresolved Mention"/>
    <w:basedOn w:val="DefaultParagraphFont"/>
    <w:uiPriority w:val="99"/>
    <w:semiHidden/>
    <w:unhideWhenUsed/>
    <w:rsid w:val="00511280"/>
    <w:rPr>
      <w:color w:val="605E5C"/>
      <w:shd w:val="clear" w:color="auto" w:fill="E1DFDD"/>
    </w:rPr>
  </w:style>
  <w:style w:type="table" w:customStyle="1" w:styleId="Tabellrutnt1">
    <w:name w:val="Tabellrutnät1"/>
    <w:basedOn w:val="TableNormal"/>
    <w:next w:val="TableGrid"/>
    <w:uiPriority w:val="39"/>
    <w:rsid w:val="00FF1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2">
    <w:name w:val="Tabellrutnät2"/>
    <w:basedOn w:val="TableNormal"/>
    <w:next w:val="TableGrid"/>
    <w:uiPriority w:val="39"/>
    <w:rsid w:val="00966092"/>
    <w:pPr>
      <w:spacing w:after="0" w:line="240" w:lineRule="auto"/>
    </w:pPr>
    <w:rPr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3">
    <w:name w:val="Tabellrutnät3"/>
    <w:basedOn w:val="TableNormal"/>
    <w:next w:val="TableGrid"/>
    <w:uiPriority w:val="39"/>
    <w:rsid w:val="00075449"/>
    <w:pPr>
      <w:spacing w:after="0" w:line="240" w:lineRule="auto"/>
    </w:pPr>
    <w:rPr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4">
    <w:name w:val="Tabellrutnät4"/>
    <w:basedOn w:val="TableNormal"/>
    <w:next w:val="TableGrid"/>
    <w:uiPriority w:val="39"/>
    <w:rsid w:val="00BA006D"/>
    <w:pPr>
      <w:spacing w:after="0" w:line="240" w:lineRule="auto"/>
    </w:pPr>
    <w:rPr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5">
    <w:name w:val="Tabellrutnät5"/>
    <w:basedOn w:val="TableNormal"/>
    <w:next w:val="TableGrid"/>
    <w:uiPriority w:val="39"/>
    <w:rsid w:val="00BA006D"/>
    <w:pPr>
      <w:spacing w:after="0" w:line="240" w:lineRule="auto"/>
    </w:pPr>
    <w:rPr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11">
    <w:name w:val="Tabellrutnät11"/>
    <w:basedOn w:val="TableNormal"/>
    <w:next w:val="TableGrid"/>
    <w:uiPriority w:val="39"/>
    <w:rsid w:val="00966092"/>
    <w:pPr>
      <w:spacing w:after="0" w:line="240" w:lineRule="auto"/>
    </w:pPr>
    <w:rPr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6">
    <w:name w:val="Tabellrutnät6"/>
    <w:basedOn w:val="TableNormal"/>
    <w:next w:val="TableGrid"/>
    <w:uiPriority w:val="39"/>
    <w:rsid w:val="00EB659E"/>
    <w:pPr>
      <w:spacing w:after="0" w:line="240" w:lineRule="auto"/>
    </w:pPr>
    <w:rPr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7">
    <w:name w:val="Tabellrutnät7"/>
    <w:basedOn w:val="TableNormal"/>
    <w:next w:val="TableGrid"/>
    <w:uiPriority w:val="39"/>
    <w:rsid w:val="00EB659E"/>
    <w:pPr>
      <w:spacing w:after="0" w:line="240" w:lineRule="auto"/>
    </w:pPr>
    <w:rPr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-Lista">
    <w:name w:val="a-Lista"/>
    <w:basedOn w:val="-Lista"/>
    <w:uiPriority w:val="50"/>
    <w:rsid w:val="007551CE"/>
    <w:pPr>
      <w:numPr>
        <w:ilvl w:val="1"/>
      </w:numPr>
    </w:pPr>
  </w:style>
  <w:style w:type="character" w:styleId="CommentReference">
    <w:name w:val="annotation reference"/>
    <w:basedOn w:val="DefaultParagraphFont"/>
    <w:uiPriority w:val="99"/>
    <w:semiHidden/>
    <w:rsid w:val="00F5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5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5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F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FD1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FD1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325D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46DA2"/>
    <w:pPr>
      <w:spacing w:before="100" w:beforeAutospacing="1" w:after="100" w:afterAutospacing="1" w:line="240" w:lineRule="auto"/>
    </w:pPr>
    <w:rPr>
      <w:rFonts w:ascii="Calibri" w:eastAsiaTheme="minorHAnsi" w:hAnsi="Calibri" w:cs="Calibri"/>
      <w:sz w:val="22"/>
      <w:szCs w:val="22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apple.com/apple-pay/terms/apple-pay-web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D833CCAE63435A87DC955D1140B09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B42083C-823E-4F6A-82E5-026DC5C1A218}"/>
      </w:docPartPr>
      <w:docPartBody>
        <w:p w:rsidR="00454ECF" w:rsidRDefault="000D32B2" w:rsidP="000D32B2">
          <w:pPr>
            <w:pStyle w:val="F7D833CCAE63435A87DC955D1140B0963"/>
          </w:pPr>
          <w:r w:rsidRPr="00340C21">
            <w:rPr>
              <w:rStyle w:val="PlaceholderText"/>
            </w:rPr>
            <w:t xml:space="preserve">Klicka här </w:t>
          </w:r>
          <w:r>
            <w:rPr>
              <w:rStyle w:val="PlaceholderText"/>
            </w:rPr>
            <w:t>och skriv t</w:t>
          </w:r>
          <w:r w:rsidRPr="00340C21">
            <w:rPr>
              <w:rStyle w:val="PlaceholderText"/>
            </w:rPr>
            <w:t>ext.</w:t>
          </w:r>
        </w:p>
      </w:docPartBody>
    </w:docPart>
    <w:docPart>
      <w:docPartPr>
        <w:name w:val="3E43D22A2A4E4BF78F3D0E3CE2B54BB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D6DDD8-5BFA-4640-B1DB-F9EFC9FC849F}"/>
      </w:docPartPr>
      <w:docPartBody>
        <w:p w:rsidR="009124D8" w:rsidRDefault="000D32B2" w:rsidP="000D32B2">
          <w:pPr>
            <w:pStyle w:val="3E43D22A2A4E4BF78F3D0E3CE2B54BBE2"/>
          </w:pPr>
          <w:r w:rsidRPr="00340C21">
            <w:rPr>
              <w:rStyle w:val="PlaceholderText"/>
            </w:rPr>
            <w:t xml:space="preserve">Klicka här </w:t>
          </w:r>
          <w:r>
            <w:rPr>
              <w:rStyle w:val="PlaceholderText"/>
            </w:rPr>
            <w:t>och skriv t</w:t>
          </w:r>
          <w:r w:rsidRPr="00340C21">
            <w:rPr>
              <w:rStyle w:val="PlaceholderText"/>
            </w:rPr>
            <w:t>ext.</w:t>
          </w:r>
        </w:p>
      </w:docPartBody>
    </w:docPart>
    <w:docPart>
      <w:docPartPr>
        <w:name w:val="3451C016F2864DDEAA42537ACEC5A4B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8FBB4AD-692B-426B-BE20-48165F743068}"/>
      </w:docPartPr>
      <w:docPartBody>
        <w:p w:rsidR="009124D8" w:rsidRDefault="000D32B2" w:rsidP="000D32B2">
          <w:pPr>
            <w:pStyle w:val="3451C016F2864DDEAA42537ACEC5A4B22"/>
          </w:pPr>
          <w:r w:rsidRPr="00340C21">
            <w:rPr>
              <w:rStyle w:val="PlaceholderText"/>
            </w:rPr>
            <w:t xml:space="preserve">Klicka här </w:t>
          </w:r>
          <w:r>
            <w:rPr>
              <w:rStyle w:val="PlaceholderText"/>
            </w:rPr>
            <w:t>och skriv t</w:t>
          </w:r>
          <w:r w:rsidRPr="00340C21">
            <w:rPr>
              <w:rStyle w:val="PlaceholderText"/>
            </w:rPr>
            <w:t>ext.</w:t>
          </w:r>
        </w:p>
      </w:docPartBody>
    </w:docPart>
    <w:docPart>
      <w:docPartPr>
        <w:name w:val="8F8A3B04087342978CF417BD0A8EA7A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B33FC3D-208C-4B99-95B2-FB38FA91E94E}"/>
      </w:docPartPr>
      <w:docPartBody>
        <w:p w:rsidR="009124D8" w:rsidRDefault="000D32B2" w:rsidP="000D32B2">
          <w:pPr>
            <w:pStyle w:val="8F8A3B04087342978CF417BD0A8EA7AC2"/>
          </w:pPr>
          <w:r w:rsidRPr="00340C21">
            <w:rPr>
              <w:rStyle w:val="PlaceholderText"/>
            </w:rPr>
            <w:t xml:space="preserve">Klicka här </w:t>
          </w:r>
          <w:r>
            <w:rPr>
              <w:rStyle w:val="PlaceholderText"/>
            </w:rPr>
            <w:t>och skriv t</w:t>
          </w:r>
          <w:r w:rsidRPr="00340C21">
            <w:rPr>
              <w:rStyle w:val="PlaceholderText"/>
            </w:rPr>
            <w:t>ext.</w:t>
          </w:r>
        </w:p>
      </w:docPartBody>
    </w:docPart>
    <w:docPart>
      <w:docPartPr>
        <w:name w:val="DE655764B4A8480D98E1546DCB3643F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6773FD5-7C2E-4F5B-8A63-A2E85107DA59}"/>
      </w:docPartPr>
      <w:docPartBody>
        <w:p w:rsidR="009124D8" w:rsidRDefault="000D32B2" w:rsidP="000D32B2">
          <w:pPr>
            <w:pStyle w:val="DE655764B4A8480D98E1546DCB3643F62"/>
          </w:pPr>
          <w:r w:rsidRPr="00340C21">
            <w:rPr>
              <w:rStyle w:val="PlaceholderText"/>
            </w:rPr>
            <w:t xml:space="preserve">Klicka här </w:t>
          </w:r>
          <w:r>
            <w:rPr>
              <w:rStyle w:val="PlaceholderText"/>
            </w:rPr>
            <w:t>och skriv t</w:t>
          </w:r>
          <w:r w:rsidRPr="00340C21">
            <w:rPr>
              <w:rStyle w:val="PlaceholderText"/>
            </w:rPr>
            <w:t>ext.</w:t>
          </w:r>
        </w:p>
      </w:docPartBody>
    </w:docPart>
    <w:docPart>
      <w:docPartPr>
        <w:name w:val="41095D8B033947809CE9C49F54CB9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7937C-F3A7-4992-A21A-21D100BAD844}"/>
      </w:docPartPr>
      <w:docPartBody>
        <w:p w:rsidR="006008FD" w:rsidRDefault="007B21D0" w:rsidP="007B21D0">
          <w:pPr>
            <w:pStyle w:val="41095D8B033947809CE9C49F54CB9F5B"/>
          </w:pPr>
          <w:r w:rsidRPr="00BA006D">
            <w:rPr>
              <w:rFonts w:asciiTheme="majorHAnsi" w:eastAsiaTheme="majorEastAsia" w:hAnsiTheme="majorHAnsi" w:cstheme="majorBidi"/>
              <w:bCs/>
              <w:color w:val="000000" w:themeColor="text1"/>
              <w:sz w:val="20"/>
              <w:szCs w:val="24"/>
            </w:rPr>
            <w:t>K</w:t>
          </w:r>
          <w:r>
            <w:rPr>
              <w:rFonts w:asciiTheme="majorHAnsi" w:eastAsiaTheme="majorEastAsia" w:hAnsiTheme="majorHAnsi" w:cstheme="majorBidi"/>
              <w:bCs/>
              <w:color w:val="000000" w:themeColor="text1"/>
              <w:sz w:val="20"/>
              <w:szCs w:val="24"/>
            </w:rPr>
            <w:t>und</w:t>
          </w:r>
        </w:p>
      </w:docPartBody>
    </w:docPart>
    <w:docPart>
      <w:docPartPr>
        <w:name w:val="91F65FF7E5A7467182FC05D719BA5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9A7FA-530E-4F64-A2DB-821E827257E5}"/>
      </w:docPartPr>
      <w:docPartBody>
        <w:p w:rsidR="009C6928" w:rsidRDefault="00CA7E74" w:rsidP="00CA7E74">
          <w:pPr>
            <w:pStyle w:val="91F65FF7E5A7467182FC05D719BA5B7F"/>
          </w:pPr>
          <w:r w:rsidRPr="00340C21">
            <w:rPr>
              <w:rStyle w:val="PlaceholderText"/>
            </w:rPr>
            <w:t xml:space="preserve">Klicka här </w:t>
          </w:r>
          <w:r>
            <w:rPr>
              <w:rStyle w:val="PlaceholderText"/>
            </w:rPr>
            <w:t>och skriv t</w:t>
          </w:r>
          <w:r w:rsidRPr="00340C21">
            <w:rPr>
              <w:rStyle w:val="PlaceholderText"/>
            </w:rPr>
            <w:t>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wedbank Sans Regular">
    <w:altName w:val="Cambria"/>
    <w:panose1 w:val="020B0604020202020204"/>
    <w:charset w:val="00"/>
    <w:family w:val="roman"/>
    <w:notTrueType/>
    <w:pitch w:val="variable"/>
    <w:sig w:usb0="00000207" w:usb1="00000000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wedbank Headline Bold">
    <w:altName w:val="Calibri"/>
    <w:panose1 w:val="020B0604020202020204"/>
    <w:charset w:val="00"/>
    <w:family w:val="modern"/>
    <w:notTrueType/>
    <w:pitch w:val="variable"/>
    <w:sig w:usb0="A00002AF" w:usb1="5000204B" w:usb2="00000000" w:usb3="00000000" w:csb0="00000097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07"/>
    <w:rsid w:val="000D32B2"/>
    <w:rsid w:val="00220207"/>
    <w:rsid w:val="00454ECF"/>
    <w:rsid w:val="00500FEC"/>
    <w:rsid w:val="00537DA4"/>
    <w:rsid w:val="006008FD"/>
    <w:rsid w:val="007031B6"/>
    <w:rsid w:val="0075122F"/>
    <w:rsid w:val="00752254"/>
    <w:rsid w:val="007B21D0"/>
    <w:rsid w:val="009124D8"/>
    <w:rsid w:val="009C6928"/>
    <w:rsid w:val="00AF1063"/>
    <w:rsid w:val="00AF716C"/>
    <w:rsid w:val="00BC6474"/>
    <w:rsid w:val="00CA7E74"/>
    <w:rsid w:val="00CB0CFC"/>
    <w:rsid w:val="00E1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0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CA7E74"/>
    <w:rPr>
      <w:color w:val="98A7BD" w:themeColor="text2" w:themeTint="80"/>
      <w:bdr w:val="none" w:sz="0" w:space="0" w:color="auto"/>
      <w:shd w:val="clear" w:color="auto" w:fill="F0F0F0"/>
    </w:rPr>
  </w:style>
  <w:style w:type="paragraph" w:customStyle="1" w:styleId="F7D833CCAE63435A87DC955D1140B0963">
    <w:name w:val="F7D833CCAE63435A87DC955D1140B0963"/>
    <w:rsid w:val="000D32B2"/>
    <w:pPr>
      <w:spacing w:after="0" w:line="240" w:lineRule="auto"/>
    </w:pPr>
    <w:rPr>
      <w:rFonts w:eastAsia="Times New Roman" w:cs="Arial"/>
      <w:color w:val="000000"/>
      <w:sz w:val="18"/>
    </w:rPr>
  </w:style>
  <w:style w:type="paragraph" w:customStyle="1" w:styleId="3E43D22A2A4E4BF78F3D0E3CE2B54BBE2">
    <w:name w:val="3E43D22A2A4E4BF78F3D0E3CE2B54BBE2"/>
    <w:rsid w:val="000D32B2"/>
    <w:pPr>
      <w:spacing w:after="0" w:line="240" w:lineRule="auto"/>
    </w:pPr>
    <w:rPr>
      <w:rFonts w:eastAsia="Times New Roman" w:cs="Arial"/>
      <w:color w:val="000000"/>
      <w:sz w:val="18"/>
    </w:rPr>
  </w:style>
  <w:style w:type="paragraph" w:customStyle="1" w:styleId="3451C016F2864DDEAA42537ACEC5A4B22">
    <w:name w:val="3451C016F2864DDEAA42537ACEC5A4B22"/>
    <w:rsid w:val="000D32B2"/>
    <w:pPr>
      <w:spacing w:after="0" w:line="240" w:lineRule="auto"/>
    </w:pPr>
    <w:rPr>
      <w:rFonts w:eastAsia="Times New Roman" w:cs="Arial"/>
      <w:color w:val="000000"/>
      <w:sz w:val="18"/>
    </w:rPr>
  </w:style>
  <w:style w:type="paragraph" w:customStyle="1" w:styleId="DE655764B4A8480D98E1546DCB3643F62">
    <w:name w:val="DE655764B4A8480D98E1546DCB3643F62"/>
    <w:rsid w:val="000D32B2"/>
    <w:pPr>
      <w:spacing w:after="0" w:line="240" w:lineRule="auto"/>
    </w:pPr>
    <w:rPr>
      <w:rFonts w:eastAsia="Times New Roman" w:cs="Arial"/>
      <w:color w:val="000000"/>
      <w:sz w:val="18"/>
    </w:rPr>
  </w:style>
  <w:style w:type="paragraph" w:customStyle="1" w:styleId="8F8A3B04087342978CF417BD0A8EA7AC2">
    <w:name w:val="8F8A3B04087342978CF417BD0A8EA7AC2"/>
    <w:rsid w:val="000D32B2"/>
    <w:pPr>
      <w:spacing w:after="0" w:line="240" w:lineRule="auto"/>
    </w:pPr>
    <w:rPr>
      <w:rFonts w:eastAsia="Times New Roman" w:cs="Arial"/>
      <w:color w:val="000000"/>
      <w:sz w:val="18"/>
    </w:rPr>
  </w:style>
  <w:style w:type="paragraph" w:customStyle="1" w:styleId="91F65FF7E5A7467182FC05D719BA5B7F">
    <w:name w:val="91F65FF7E5A7467182FC05D719BA5B7F"/>
    <w:rsid w:val="00CA7E74"/>
  </w:style>
  <w:style w:type="paragraph" w:customStyle="1" w:styleId="41095D8B033947809CE9C49F54CB9F5B">
    <w:name w:val="41095D8B033947809CE9C49F54CB9F5B"/>
    <w:rsid w:val="007B21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npassat 6">
      <a:dk1>
        <a:srgbClr val="512B2B"/>
      </a:dk1>
      <a:lt1>
        <a:sysClr val="window" lastClr="FFFFFF"/>
      </a:lt1>
      <a:dk2>
        <a:srgbClr val="000000"/>
      </a:dk2>
      <a:lt2>
        <a:srgbClr val="FFFFFF"/>
      </a:lt2>
      <a:accent1>
        <a:srgbClr val="EE7023"/>
      </a:accent1>
      <a:accent2>
        <a:srgbClr val="FDC129"/>
      </a:accent2>
      <a:accent3>
        <a:srgbClr val="8ACDC3"/>
      </a:accent3>
      <a:accent4>
        <a:srgbClr val="EFB7B6"/>
      </a:accent4>
      <a:accent5>
        <a:srgbClr val="FBF2EA"/>
      </a:accent5>
      <a:accent6>
        <a:srgbClr val="EBF8F2"/>
      </a:accent6>
      <a:hlink>
        <a:srgbClr val="31A3AE"/>
      </a:hlink>
      <a:folHlink>
        <a:srgbClr val="257886"/>
      </a:folHlink>
    </a:clrScheme>
    <a:fontScheme name="Anpassat 16">
      <a:majorFont>
        <a:latin typeface="Swedbank Headline Bold"/>
        <a:ea typeface=""/>
        <a:cs typeface=""/>
      </a:majorFont>
      <a:minorFont>
        <a:latin typeface="Swedbank Sans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1C7A62191F2604D9BCBC405258FA6B8" ma:contentTypeVersion="6" ma:contentTypeDescription="Skapa ett nytt dokument." ma:contentTypeScope="" ma:versionID="2f3db8f063aaded424dcb9e682914428">
  <xsd:schema xmlns:xsd="http://www.w3.org/2001/XMLSchema" xmlns:xs="http://www.w3.org/2001/XMLSchema" xmlns:p="http://schemas.microsoft.com/office/2006/metadata/properties" xmlns:ns2="dd9a4ea9-7059-445c-a0bb-960dc7fb64ff" xmlns:ns3="9e244e3c-30bc-484a-a0d5-93944e9542ea" targetNamespace="http://schemas.microsoft.com/office/2006/metadata/properties" ma:root="true" ma:fieldsID="02854d1fec40b277687180e8641fdfd5" ns2:_="" ns3:_="">
    <xsd:import namespace="dd9a4ea9-7059-445c-a0bb-960dc7fb64ff"/>
    <xsd:import namespace="9e244e3c-30bc-484a-a0d5-93944e9542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a4ea9-7059-445c-a0bb-960dc7fb64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44e3c-30bc-484a-a0d5-93944e9542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522588-8B59-418A-B11A-5CE572C71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a4ea9-7059-445c-a0bb-960dc7fb64ff"/>
    <ds:schemaRef ds:uri="9e244e3c-30bc-484a-a0d5-93944e954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9A6702-C24D-447E-BB06-3E329A52FD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1FD6A-B460-41DE-9B84-529796C405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1CAD84-7C14-4DDF-B136-AB650F93F4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_x000d_</vt:lpstr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_x000d_</dc:title>
  <dc:subject/>
  <dc:creator>- -</dc:creator>
  <cp:keywords/>
  <dc:description/>
  <cp:lastModifiedBy>Magnus Bergh</cp:lastModifiedBy>
  <cp:revision>1</cp:revision>
  <cp:lastPrinted>2019-02-18T10:06:00Z</cp:lastPrinted>
  <dcterms:created xsi:type="dcterms:W3CDTF">2023-02-15T14:30:00Z</dcterms:created>
  <dcterms:modified xsi:type="dcterms:W3CDTF">2023-02-15T14:30:00Z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0x010100F1C7A62191F2604D9BCBC405258FA6B8</vt:lpwstr>
  </property>
  <property fmtid="{D5CDD505-2E9C-101B-9397-08002B2CF9AE}" pid="3" name="Sparare">
    <vt:lpwstr>Oskar Stillman</vt:lpwstr>
  </property>
  <property fmtid="{D5CDD505-2E9C-101B-9397-08002B2CF9AE}" pid="4" name="Utgivare">
    <vt:lpwstr> 2022-06-20</vt:lpwstr>
  </property>
  <property fmtid="{D5CDD505-2E9C-101B-9397-08002B2CF9AE}" pid="5" name="MSIP_Label_a0d94389-3679-4ee9-b462-9299027f34d3_Enabled">
    <vt:lpwstr>true</vt:lpwstr>
  </property>
  <property fmtid="{D5CDD505-2E9C-101B-9397-08002B2CF9AE}" pid="6" name="MSIP_Label_a0d94389-3679-4ee9-b462-9299027f34d3_SetDate">
    <vt:lpwstr>2020-12-04T08:42:14Z</vt:lpwstr>
  </property>
  <property fmtid="{D5CDD505-2E9C-101B-9397-08002B2CF9AE}" pid="7" name="MSIP_Label_a0d94389-3679-4ee9-b462-9299027f34d3_Method">
    <vt:lpwstr>Standard</vt:lpwstr>
  </property>
  <property fmtid="{D5CDD505-2E9C-101B-9397-08002B2CF9AE}" pid="8" name="MSIP_Label_a0d94389-3679-4ee9-b462-9299027f34d3_Name">
    <vt:lpwstr>General</vt:lpwstr>
  </property>
  <property fmtid="{D5CDD505-2E9C-101B-9397-08002B2CF9AE}" pid="9" name="MSIP_Label_a0d94389-3679-4ee9-b462-9299027f34d3_SiteId">
    <vt:lpwstr>d357e4b0-a5d5-400f-b185-86fb574bef72</vt:lpwstr>
  </property>
  <property fmtid="{D5CDD505-2E9C-101B-9397-08002B2CF9AE}" pid="10" name="MSIP_Label_a0d94389-3679-4ee9-b462-9299027f34d3_ActionId">
    <vt:lpwstr/>
  </property>
  <property fmtid="{D5CDD505-2E9C-101B-9397-08002B2CF9AE}" pid="11" name="MSIP_Label_a0d94389-3679-4ee9-b462-9299027f34d3_ContentBits">
    <vt:lpwstr>0</vt:lpwstr>
  </property>
</Properties>
</file>