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feauture scaling :age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standardization/Normalization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preparation-data 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decision tree: high probability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 selection:entropy/gini index/information 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