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D75" w:rsidRPr="00901D75" w:rsidRDefault="00901D75" w:rsidP="00D45C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1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Phase-II</w:t>
      </w:r>
    </w:p>
    <w:p w:rsidR="00901D75" w:rsidRPr="00901D75" w:rsidRDefault="00901D75" w:rsidP="00D45C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D75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 Diagram &amp; User Stories</w:t>
      </w:r>
    </w:p>
    <w:p w:rsidR="00901D75" w:rsidRPr="00901D75" w:rsidRDefault="00901D75" w:rsidP="0090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D7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01D75">
        <w:rPr>
          <w:rFonts w:ascii="Times New Roman" w:eastAsia="Times New Roman" w:hAnsi="Times New Roman" w:cs="Times New Roman"/>
          <w:sz w:val="24"/>
          <w:szCs w:val="24"/>
        </w:rPr>
        <w:t xml:space="preserve"> 31 January 2025</w:t>
      </w:r>
      <w:r w:rsidRPr="00901D75">
        <w:rPr>
          <w:rFonts w:ascii="Times New Roman" w:eastAsia="Times New Roman" w:hAnsi="Times New Roman" w:cs="Times New Roman"/>
          <w:sz w:val="24"/>
          <w:szCs w:val="24"/>
        </w:rPr>
        <w:br/>
      </w:r>
      <w:r w:rsidRPr="00901D75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D45C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45C99"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r w:rsidRPr="00901D75">
        <w:rPr>
          <w:rFonts w:ascii="Times New Roman" w:eastAsia="Times New Roman" w:hAnsi="Times New Roman" w:cs="Times New Roman"/>
          <w:sz w:val="24"/>
          <w:szCs w:val="24"/>
        </w:rPr>
        <w:br/>
      </w:r>
      <w:r w:rsidRPr="00901D7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901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5C99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D45C99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Intelligent Blood Cell Classification System</w:t>
      </w:r>
      <w:r w:rsidRPr="00901D75">
        <w:rPr>
          <w:rFonts w:ascii="Times New Roman" w:eastAsia="Times New Roman" w:hAnsi="Times New Roman" w:cs="Times New Roman"/>
          <w:sz w:val="24"/>
          <w:szCs w:val="24"/>
        </w:rPr>
        <w:br/>
      </w:r>
      <w:r w:rsidRPr="00901D75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901D75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901D75" w:rsidRPr="00901D75" w:rsidRDefault="00273BA2" w:rsidP="0090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B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1D75" w:rsidRPr="00D45C99" w:rsidRDefault="00D45C99" w:rsidP="00901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D45C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Data Flow Diagrams </w:t>
      </w:r>
    </w:p>
    <w:p w:rsidR="00901D75" w:rsidRPr="00901D75" w:rsidRDefault="00901D75" w:rsidP="0090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D75">
        <w:rPr>
          <w:rFonts w:ascii="Times New Roman" w:eastAsia="Times New Roman" w:hAnsi="Times New Roman" w:cs="Times New Roman"/>
          <w:sz w:val="24"/>
          <w:szCs w:val="24"/>
        </w:rPr>
        <w:t xml:space="preserve">A Data Flow Diagram (DFD) represents how data moves through the </w:t>
      </w:r>
      <w:proofErr w:type="spellStart"/>
      <w:r w:rsidRPr="00901D75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901D75">
        <w:rPr>
          <w:rFonts w:ascii="Times New Roman" w:eastAsia="Times New Roman" w:hAnsi="Times New Roman" w:cs="Times New Roman"/>
          <w:sz w:val="24"/>
          <w:szCs w:val="24"/>
        </w:rPr>
        <w:t xml:space="preserve"> system. It illustrates inputs, processing stages, outputs, and storage components.</w:t>
      </w:r>
    </w:p>
    <w:p w:rsidR="00901D75" w:rsidRPr="00901D75" w:rsidRDefault="00273BA2" w:rsidP="0090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B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1D75" w:rsidRPr="00901D75" w:rsidRDefault="00901D75" w:rsidP="00901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D75">
        <w:rPr>
          <w:rFonts w:ascii="Times New Roman" w:eastAsia="Times New Roman" w:hAnsi="Times New Roman" w:cs="Times New Roman"/>
          <w:b/>
          <w:bCs/>
          <w:sz w:val="36"/>
          <w:szCs w:val="36"/>
        </w:rPr>
        <w:t>✅ DFD Level 0 (Context Diagram)</w:t>
      </w:r>
      <w:r w:rsidR="004B02B6" w:rsidRPr="004B02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4B02B6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6257925" cy="4505325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C99" w:rsidRDefault="00D45C99" w:rsidP="00901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5C99" w:rsidRDefault="00D45C99" w:rsidP="00901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5C99" w:rsidRDefault="00D45C99" w:rsidP="00901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5C99" w:rsidRDefault="00D45C99" w:rsidP="00901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5C99" w:rsidRDefault="00D45C99" w:rsidP="00901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01D75" w:rsidRPr="00901D75" w:rsidRDefault="00901D75" w:rsidP="00901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DFD Level 1 (Simplified System Flow)</w:t>
      </w:r>
      <w:r w:rsidR="004B02B6" w:rsidRPr="004B02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4B02B6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5815" cy="699622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C99" w:rsidRDefault="00D45C99" w:rsidP="00D45C9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45C99" w:rsidRDefault="00D45C99" w:rsidP="00D45C9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B02B6" w:rsidRPr="00901D75" w:rsidRDefault="00901D75" w:rsidP="00D45C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9"/>
        <w:gridCol w:w="1538"/>
        <w:gridCol w:w="1004"/>
        <w:gridCol w:w="1778"/>
        <w:gridCol w:w="1738"/>
        <w:gridCol w:w="894"/>
        <w:gridCol w:w="869"/>
      </w:tblGrid>
      <w:tr w:rsidR="004B02B6" w:rsidRPr="004B02B6" w:rsidTr="004B0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User (Web App User)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upload a blood cell image to the system for analysis.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can select image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Supported formats accepted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 successfully displayed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User (Web App User)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Image Validation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receive an error message if an invalid image is uploaded.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Invalid files rejected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 message displayed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User (Web App User)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run classification on the uploaded image.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Prediction triggered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Processing indicator shown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 generated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User (Web App User)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Results Display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the predicted blood cell type.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Predicted label shown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Clear UI presentation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User (Web App User)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see prediction confidence.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Probability / confidence visible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Researcher / Developer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train the transfer learning model using dataset images.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 loaded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 executes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saved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Researcher / Developer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evaluate model accuracy.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Accuracy metrics generated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Loss values displayed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Researcher / Developer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Model Improvement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developer, I can fine-tune the </w:t>
            </w:r>
            <w:proofErr w:type="spellStart"/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pretrained</w:t>
            </w:r>
            <w:proofErr w:type="spellEnd"/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CNN model.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Layers configurable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Updated model saved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4B02B6" w:rsidRPr="004B02B6" w:rsidTr="004B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can monitor system performance.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Logs available </w:t>
            </w:r>
            <w:r w:rsidRPr="004B02B6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Prediction activity tracked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B02B6" w:rsidRPr="004B02B6" w:rsidRDefault="004B02B6" w:rsidP="004B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2B6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</w:tr>
    </w:tbl>
    <w:p w:rsidR="007E6682" w:rsidRDefault="007E6682"/>
    <w:sectPr w:rsidR="007E6682" w:rsidSect="00D45C99">
      <w:pgSz w:w="12240" w:h="15840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01D75"/>
    <w:rsid w:val="00273BA2"/>
    <w:rsid w:val="004B02B6"/>
    <w:rsid w:val="007E6682"/>
    <w:rsid w:val="00901D75"/>
    <w:rsid w:val="00D45C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682"/>
  </w:style>
  <w:style w:type="paragraph" w:styleId="Heading1">
    <w:name w:val="heading 1"/>
    <w:basedOn w:val="Normal"/>
    <w:link w:val="Heading1Char"/>
    <w:uiPriority w:val="9"/>
    <w:qFormat/>
    <w:rsid w:val="00901D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1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1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1D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1D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1D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2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2026-02-19T12:09:00Z</dcterms:created>
  <dcterms:modified xsi:type="dcterms:W3CDTF">2026-02-19T13:53:00Z</dcterms:modified>
</cp:coreProperties>
</file>