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2EE2" w:rsidRPr="00DE2EE2" w:rsidRDefault="00DE2EE2" w:rsidP="002C16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2EE2">
        <w:rPr>
          <w:rFonts w:ascii="Times New Roman" w:eastAsia="Times New Roman" w:hAnsi="Times New Roman" w:cs="Times New Roman"/>
          <w:b/>
          <w:bCs/>
          <w:kern w:val="36"/>
          <w:sz w:val="48"/>
          <w:szCs w:val="48"/>
        </w:rPr>
        <w:t>Ideation Phase</w:t>
      </w:r>
    </w:p>
    <w:p w:rsidR="00DE2EE2" w:rsidRPr="00DE2EE2" w:rsidRDefault="00DE2EE2" w:rsidP="002C1638">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E2EE2">
        <w:rPr>
          <w:rFonts w:ascii="Times New Roman" w:eastAsia="Times New Roman" w:hAnsi="Times New Roman" w:cs="Times New Roman"/>
          <w:b/>
          <w:bCs/>
          <w:sz w:val="36"/>
          <w:szCs w:val="36"/>
        </w:rPr>
        <w:t>Empathize &amp; Discover</w:t>
      </w:r>
    </w:p>
    <w:p w:rsidR="00DE2EE2" w:rsidRPr="00DE2EE2" w:rsidRDefault="00DE2EE2" w:rsidP="00DE2EE2">
      <w:pPr>
        <w:spacing w:before="100" w:beforeAutospacing="1" w:after="100" w:afterAutospacing="1" w:line="240" w:lineRule="auto"/>
        <w:rPr>
          <w:rFonts w:ascii="Times New Roman" w:eastAsia="Times New Roman" w:hAnsi="Times New Roman" w:cs="Times New Roman"/>
          <w:sz w:val="24"/>
          <w:szCs w:val="24"/>
        </w:rPr>
      </w:pPr>
      <w:r w:rsidRPr="00DE2EE2">
        <w:rPr>
          <w:rFonts w:ascii="Times New Roman" w:eastAsia="Times New Roman" w:hAnsi="Times New Roman" w:cs="Times New Roman"/>
          <w:b/>
          <w:bCs/>
          <w:sz w:val="24"/>
          <w:szCs w:val="24"/>
        </w:rPr>
        <w:t>Date:</w:t>
      </w:r>
      <w:r w:rsidRPr="00DE2EE2">
        <w:rPr>
          <w:rFonts w:ascii="Times New Roman" w:eastAsia="Times New Roman" w:hAnsi="Times New Roman" w:cs="Times New Roman"/>
          <w:sz w:val="24"/>
          <w:szCs w:val="24"/>
        </w:rPr>
        <w:t xml:space="preserve"> 31 January 2025</w:t>
      </w:r>
      <w:r w:rsidRPr="00DE2EE2">
        <w:rPr>
          <w:rFonts w:ascii="Times New Roman" w:eastAsia="Times New Roman" w:hAnsi="Times New Roman" w:cs="Times New Roman"/>
          <w:sz w:val="24"/>
          <w:szCs w:val="24"/>
        </w:rPr>
        <w:br/>
      </w:r>
      <w:r w:rsidRPr="00DE2EE2">
        <w:rPr>
          <w:rFonts w:ascii="Times New Roman" w:eastAsia="Times New Roman" w:hAnsi="Times New Roman" w:cs="Times New Roman"/>
          <w:b/>
          <w:bCs/>
          <w:sz w:val="24"/>
          <w:szCs w:val="24"/>
        </w:rPr>
        <w:t>Team ID</w:t>
      </w:r>
      <w:proofErr w:type="gramStart"/>
      <w:r w:rsidRPr="00DE2EE2">
        <w:rPr>
          <w:rFonts w:ascii="Times New Roman" w:eastAsia="Times New Roman" w:hAnsi="Times New Roman" w:cs="Times New Roman"/>
          <w:b/>
          <w:bCs/>
          <w:sz w:val="24"/>
          <w:szCs w:val="24"/>
        </w:rPr>
        <w:t>:</w:t>
      </w:r>
      <w:r w:rsidR="002C1638">
        <w:rPr>
          <w:rFonts w:ascii="Times New Roman" w:eastAsia="Times New Roman" w:hAnsi="Times New Roman" w:cs="Times New Roman"/>
          <w:sz w:val="24"/>
          <w:szCs w:val="24"/>
        </w:rPr>
        <w:t>LTVIP2026TMIDS91486</w:t>
      </w:r>
      <w:proofErr w:type="gramEnd"/>
      <w:r w:rsidRPr="00DE2EE2">
        <w:rPr>
          <w:rFonts w:ascii="Times New Roman" w:eastAsia="Times New Roman" w:hAnsi="Times New Roman" w:cs="Times New Roman"/>
          <w:sz w:val="24"/>
          <w:szCs w:val="24"/>
        </w:rPr>
        <w:br/>
      </w:r>
      <w:r w:rsidRPr="00DE2EE2">
        <w:rPr>
          <w:rFonts w:ascii="Times New Roman" w:eastAsia="Times New Roman" w:hAnsi="Times New Roman" w:cs="Times New Roman"/>
          <w:b/>
          <w:bCs/>
          <w:sz w:val="24"/>
          <w:szCs w:val="24"/>
        </w:rPr>
        <w:t>Project Name:</w:t>
      </w:r>
      <w:r w:rsidRPr="00DE2EE2">
        <w:rPr>
          <w:rFonts w:ascii="Times New Roman" w:eastAsia="Times New Roman" w:hAnsi="Times New Roman" w:cs="Times New Roman"/>
          <w:sz w:val="24"/>
          <w:szCs w:val="24"/>
        </w:rPr>
        <w:t xml:space="preserve"> </w:t>
      </w:r>
      <w:proofErr w:type="spellStart"/>
      <w:r w:rsidRPr="002C1638">
        <w:rPr>
          <w:rFonts w:ascii="Times New Roman" w:eastAsia="Times New Roman" w:hAnsi="Times New Roman" w:cs="Times New Roman"/>
          <w:bCs/>
          <w:sz w:val="24"/>
          <w:szCs w:val="24"/>
        </w:rPr>
        <w:t>HematoVision</w:t>
      </w:r>
      <w:proofErr w:type="spellEnd"/>
      <w:r w:rsidRPr="002C1638">
        <w:rPr>
          <w:rFonts w:ascii="Times New Roman" w:eastAsia="Times New Roman" w:hAnsi="Times New Roman" w:cs="Times New Roman"/>
          <w:bCs/>
          <w:sz w:val="24"/>
          <w:szCs w:val="24"/>
        </w:rPr>
        <w:t xml:space="preserve"> – Advanced Blood Cell Classification Using Transfer Learning</w:t>
      </w:r>
      <w:r w:rsidRPr="002C1638">
        <w:rPr>
          <w:rFonts w:ascii="Times New Roman" w:eastAsia="Times New Roman" w:hAnsi="Times New Roman" w:cs="Times New Roman"/>
          <w:sz w:val="24"/>
          <w:szCs w:val="24"/>
        </w:rPr>
        <w:br/>
      </w:r>
      <w:r w:rsidRPr="00DE2EE2">
        <w:rPr>
          <w:rFonts w:ascii="Times New Roman" w:eastAsia="Times New Roman" w:hAnsi="Times New Roman" w:cs="Times New Roman"/>
          <w:b/>
          <w:bCs/>
          <w:sz w:val="24"/>
          <w:szCs w:val="24"/>
        </w:rPr>
        <w:t>Maximum Marks:</w:t>
      </w:r>
      <w:r w:rsidRPr="00DE2EE2">
        <w:rPr>
          <w:rFonts w:ascii="Times New Roman" w:eastAsia="Times New Roman" w:hAnsi="Times New Roman" w:cs="Times New Roman"/>
          <w:sz w:val="24"/>
          <w:szCs w:val="24"/>
        </w:rPr>
        <w:t xml:space="preserve"> 4 Marks</w:t>
      </w:r>
    </w:p>
    <w:p w:rsidR="00DE2EE2" w:rsidRPr="00DE2EE2" w:rsidRDefault="00D80930" w:rsidP="00DE2EE2">
      <w:pPr>
        <w:spacing w:after="0" w:line="240" w:lineRule="auto"/>
        <w:rPr>
          <w:rFonts w:ascii="Times New Roman" w:eastAsia="Times New Roman" w:hAnsi="Times New Roman" w:cs="Times New Roman"/>
          <w:sz w:val="24"/>
          <w:szCs w:val="24"/>
        </w:rPr>
      </w:pPr>
      <w:r w:rsidRPr="00D80930">
        <w:rPr>
          <w:rFonts w:ascii="Times New Roman" w:eastAsia="Times New Roman" w:hAnsi="Times New Roman" w:cs="Times New Roman"/>
          <w:sz w:val="24"/>
          <w:szCs w:val="24"/>
        </w:rPr>
        <w:pict>
          <v:rect id="_x0000_i1025" style="width:0;height:1.5pt" o:hralign="center" o:hrstd="t" o:hr="t" fillcolor="#a0a0a0" stroked="f"/>
        </w:pict>
      </w:r>
    </w:p>
    <w:p w:rsidR="002C1638" w:rsidRPr="002C1638" w:rsidRDefault="002C1638" w:rsidP="002C1638">
      <w:pPr>
        <w:spacing w:before="100" w:beforeAutospacing="1" w:after="100" w:afterAutospacing="1" w:line="240" w:lineRule="auto"/>
        <w:outlineLvl w:val="1"/>
        <w:rPr>
          <w:rFonts w:ascii="Times New Roman" w:eastAsia="Times New Roman" w:hAnsi="Times New Roman" w:cs="Times New Roman"/>
          <w:b/>
          <w:bCs/>
          <w:sz w:val="36"/>
          <w:szCs w:val="36"/>
        </w:rPr>
      </w:pPr>
      <w:r w:rsidRPr="002C1638">
        <w:rPr>
          <w:rFonts w:ascii="Times New Roman" w:eastAsia="Times New Roman" w:hAnsi="Times New Roman" w:cs="Times New Roman"/>
          <w:b/>
          <w:bCs/>
          <w:sz w:val="36"/>
          <w:szCs w:val="36"/>
        </w:rPr>
        <w:t xml:space="preserve">Empathy Map Canvas: </w:t>
      </w:r>
    </w:p>
    <w:p w:rsidR="002C1638" w:rsidRPr="002C1638" w:rsidRDefault="002C1638" w:rsidP="002C1638">
      <w:pPr>
        <w:pStyle w:val="NoSpacing"/>
        <w:rPr>
          <w:rFonts w:ascii="Times New Roman" w:hAnsi="Times New Roman" w:cs="Times New Roman"/>
        </w:rPr>
      </w:pPr>
      <w:r w:rsidRPr="002C1638">
        <w:t xml:space="preserve">An </w:t>
      </w:r>
      <w:r w:rsidRPr="002C1638">
        <w:rPr>
          <w:rFonts w:ascii="Times New Roman" w:hAnsi="Times New Roman" w:cs="Times New Roman"/>
        </w:rPr>
        <w:t xml:space="preserve">empathy map is a simple, easy-to-digest visual that captures knowledge about a user’s </w:t>
      </w:r>
      <w:proofErr w:type="spellStart"/>
      <w:r w:rsidRPr="002C1638">
        <w:rPr>
          <w:rFonts w:ascii="Times New Roman" w:hAnsi="Times New Roman" w:cs="Times New Roman"/>
        </w:rPr>
        <w:t>behaviours</w:t>
      </w:r>
      <w:proofErr w:type="spellEnd"/>
      <w:r w:rsidRPr="002C1638">
        <w:rPr>
          <w:rFonts w:ascii="Times New Roman" w:hAnsi="Times New Roman" w:cs="Times New Roman"/>
        </w:rPr>
        <w:t xml:space="preserve"> and attitudes.  </w:t>
      </w:r>
    </w:p>
    <w:p w:rsidR="002C1638" w:rsidRPr="002C1638" w:rsidRDefault="002C1638" w:rsidP="002C1638">
      <w:pPr>
        <w:pStyle w:val="NoSpacing"/>
        <w:rPr>
          <w:rFonts w:ascii="Times New Roman" w:hAnsi="Times New Roman" w:cs="Times New Roman"/>
        </w:rPr>
      </w:pPr>
      <w:r w:rsidRPr="002C1638">
        <w:rPr>
          <w:rFonts w:ascii="Times New Roman" w:hAnsi="Times New Roman" w:cs="Times New Roman"/>
        </w:rPr>
        <w:t>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rsidR="002C1638" w:rsidRDefault="002C1638" w:rsidP="002C1638">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EXAMPLE:</w:t>
      </w:r>
    </w:p>
    <w:p w:rsidR="00DE2EE2" w:rsidRPr="002C1638" w:rsidRDefault="00DE2EE2" w:rsidP="002C1638">
      <w:pPr>
        <w:spacing w:before="100" w:beforeAutospacing="1" w:after="100" w:afterAutospacing="1" w:line="240" w:lineRule="auto"/>
        <w:outlineLvl w:val="1"/>
        <w:rPr>
          <w:rFonts w:ascii="Times New Roman" w:eastAsia="Times New Roman" w:hAnsi="Times New Roman" w:cs="Times New Roman"/>
          <w:b/>
          <w:bCs/>
          <w:sz w:val="24"/>
          <w:szCs w:val="24"/>
        </w:rPr>
      </w:pPr>
      <w:r w:rsidRPr="002C1638">
        <w:rPr>
          <w:rFonts w:ascii="Times New Roman" w:eastAsia="Times New Roman" w:hAnsi="Times New Roman" w:cs="Times New Roman"/>
          <w:bCs/>
          <w:noProof/>
          <w:sz w:val="24"/>
          <w:szCs w:val="24"/>
        </w:rPr>
        <w:drawing>
          <wp:inline distT="0" distB="0" distL="0" distR="0">
            <wp:extent cx="5943600" cy="3964335"/>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srcRect/>
                    <a:stretch>
                      <a:fillRect/>
                    </a:stretch>
                  </pic:blipFill>
                  <pic:spPr bwMode="auto">
                    <a:xfrm>
                      <a:off x="0" y="0"/>
                      <a:ext cx="5943600" cy="3964335"/>
                    </a:xfrm>
                    <a:prstGeom prst="rect">
                      <a:avLst/>
                    </a:prstGeom>
                    <a:noFill/>
                    <a:ln w="9525">
                      <a:noFill/>
                      <a:miter lim="800000"/>
                      <a:headEnd/>
                      <a:tailEnd/>
                    </a:ln>
                  </pic:spPr>
                </pic:pic>
              </a:graphicData>
            </a:graphic>
          </wp:inline>
        </w:drawing>
      </w:r>
    </w:p>
    <w:p w:rsidR="00DE2EE2" w:rsidRPr="00DE2EE2" w:rsidRDefault="00DE2EE2" w:rsidP="00DE2EE2">
      <w:pPr>
        <w:spacing w:after="0" w:line="240" w:lineRule="auto"/>
        <w:rPr>
          <w:rFonts w:ascii="Times New Roman" w:eastAsia="Times New Roman" w:hAnsi="Times New Roman" w:cs="Times New Roman"/>
          <w:sz w:val="24"/>
          <w:szCs w:val="24"/>
        </w:rPr>
      </w:pPr>
    </w:p>
    <w:p w:rsidR="00DE2EE2" w:rsidRPr="00DE2EE2" w:rsidRDefault="00DE2EE2" w:rsidP="00DE2E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2EE2">
        <w:rPr>
          <w:rFonts w:ascii="Times New Roman" w:eastAsia="Times New Roman" w:hAnsi="Times New Roman" w:cs="Times New Roman"/>
          <w:b/>
          <w:bCs/>
          <w:kern w:val="36"/>
          <w:sz w:val="48"/>
          <w:szCs w:val="48"/>
        </w:rPr>
        <w:lastRenderedPageBreak/>
        <w:t>👤 Secondary Persona</w:t>
      </w:r>
      <w:r w:rsidRPr="00DE2EE2">
        <w:rPr>
          <w:rFonts w:ascii="Times New Roman" w:eastAsia="Times New Roman" w:hAnsi="Times New Roman" w:cs="Times New Roman"/>
          <w:b/>
          <w:bCs/>
          <w:noProof/>
          <w:kern w:val="36"/>
          <w:sz w:val="48"/>
          <w:szCs w:val="48"/>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p w:rsidR="00C23441" w:rsidRDefault="00C23441"/>
    <w:sectPr w:rsidR="00C23441" w:rsidSect="002C1638">
      <w:pgSz w:w="12240" w:h="15840"/>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33023F"/>
    <w:multiLevelType w:val="multilevel"/>
    <w:tmpl w:val="15C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4D15B4"/>
    <w:multiLevelType w:val="multilevel"/>
    <w:tmpl w:val="B9C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BB587D"/>
    <w:multiLevelType w:val="multilevel"/>
    <w:tmpl w:val="09B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7B4FA3"/>
    <w:multiLevelType w:val="multilevel"/>
    <w:tmpl w:val="C78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A1465B"/>
    <w:multiLevelType w:val="multilevel"/>
    <w:tmpl w:val="9E9E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F82589"/>
    <w:multiLevelType w:val="multilevel"/>
    <w:tmpl w:val="68D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9237B5"/>
    <w:multiLevelType w:val="multilevel"/>
    <w:tmpl w:val="B63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C43310"/>
    <w:multiLevelType w:val="multilevel"/>
    <w:tmpl w:val="37B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1606CF"/>
    <w:multiLevelType w:val="multilevel"/>
    <w:tmpl w:val="C410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E942E2"/>
    <w:multiLevelType w:val="multilevel"/>
    <w:tmpl w:val="3F9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9"/>
  </w:num>
  <w:num w:numId="4">
    <w:abstractNumId w:val="3"/>
  </w:num>
  <w:num w:numId="5">
    <w:abstractNumId w:val="4"/>
  </w:num>
  <w:num w:numId="6">
    <w:abstractNumId w:val="7"/>
  </w:num>
  <w:num w:numId="7">
    <w:abstractNumId w:val="6"/>
  </w:num>
  <w:num w:numId="8">
    <w:abstractNumId w:val="2"/>
  </w:num>
  <w:num w:numId="9">
    <w:abstractNumId w:val="1"/>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2EE2"/>
    <w:rsid w:val="002C1638"/>
    <w:rsid w:val="00C23441"/>
    <w:rsid w:val="00D80930"/>
    <w:rsid w:val="00DE2E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441"/>
  </w:style>
  <w:style w:type="paragraph" w:styleId="Heading1">
    <w:name w:val="heading 1"/>
    <w:basedOn w:val="Normal"/>
    <w:link w:val="Heading1Char"/>
    <w:uiPriority w:val="9"/>
    <w:qFormat/>
    <w:rsid w:val="00DE2E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2E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2EE2"/>
    <w:rPr>
      <w:rFonts w:ascii="Times New Roman" w:eastAsia="Times New Roman" w:hAnsi="Times New Roman" w:cs="Times New Roman"/>
      <w:b/>
      <w:bCs/>
      <w:sz w:val="36"/>
      <w:szCs w:val="36"/>
    </w:rPr>
  </w:style>
  <w:style w:type="character" w:styleId="Strong">
    <w:name w:val="Strong"/>
    <w:basedOn w:val="DefaultParagraphFont"/>
    <w:uiPriority w:val="22"/>
    <w:qFormat/>
    <w:rsid w:val="00DE2EE2"/>
    <w:rPr>
      <w:b/>
      <w:bCs/>
    </w:rPr>
  </w:style>
  <w:style w:type="paragraph" w:styleId="NormalWeb">
    <w:name w:val="Normal (Web)"/>
    <w:basedOn w:val="Normal"/>
    <w:uiPriority w:val="99"/>
    <w:semiHidden/>
    <w:unhideWhenUsed/>
    <w:rsid w:val="00DE2E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E2EE2"/>
    <w:rPr>
      <w:i/>
      <w:iCs/>
    </w:rPr>
  </w:style>
  <w:style w:type="paragraph" w:styleId="BalloonText">
    <w:name w:val="Balloon Text"/>
    <w:basedOn w:val="Normal"/>
    <w:link w:val="BalloonTextChar"/>
    <w:uiPriority w:val="99"/>
    <w:semiHidden/>
    <w:unhideWhenUsed/>
    <w:rsid w:val="00DE2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EE2"/>
    <w:rPr>
      <w:rFonts w:ascii="Tahoma" w:hAnsi="Tahoma" w:cs="Tahoma"/>
      <w:sz w:val="16"/>
      <w:szCs w:val="16"/>
    </w:rPr>
  </w:style>
  <w:style w:type="paragraph" w:styleId="NoSpacing">
    <w:name w:val="No Spacing"/>
    <w:uiPriority w:val="1"/>
    <w:qFormat/>
    <w:rsid w:val="002C1638"/>
    <w:pPr>
      <w:spacing w:after="0" w:line="240" w:lineRule="auto"/>
    </w:pPr>
  </w:style>
</w:styles>
</file>

<file path=word/webSettings.xml><?xml version="1.0" encoding="utf-8"?>
<w:webSettings xmlns:r="http://schemas.openxmlformats.org/officeDocument/2006/relationships" xmlns:w="http://schemas.openxmlformats.org/wordprocessingml/2006/main">
  <w:divs>
    <w:div w:id="9040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102</Words>
  <Characters>586</Characters>
  <Application>Microsoft Office Word</Application>
  <DocSecurity>0</DocSecurity>
  <Lines>4</Lines>
  <Paragraphs>1</Paragraphs>
  <ScaleCrop>false</ScaleCrop>
  <Company>Grizli777</Company>
  <LinksUpToDate>false</LinksUpToDate>
  <CharactersWithSpaces>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2026-02-19T10:58:00Z</dcterms:created>
  <dcterms:modified xsi:type="dcterms:W3CDTF">2026-02-19T13:46:00Z</dcterms:modified>
</cp:coreProperties>
</file>