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《Swing学生成绩管理系统》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编写日期：2024.6.22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202231060808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岳平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     组长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202231060724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张磊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202231060732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刘如意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202231060725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刘定鹏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前端工程师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202231060730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钟云山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后端工程师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</w:rPr>
              <w:t>202231060731</w:t>
            </w:r>
          </w:p>
        </w:tc>
        <w:tc>
          <w:tcPr>
            <w:tcW w:w="2843" w:type="dxa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秦铎洋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前端工程师</w:t>
            </w:r>
          </w:p>
          <w:p>
            <w:pPr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岳平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240" w:firstLineChars="10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2024.6.22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完成基础说明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张磊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024.6.29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完成概念和逻辑设计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73"/>
        <w:rPr>
          <w:b/>
          <w:bCs/>
          <w:sz w:val="44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color w:val="auto"/>
          <w:sz w:val="44"/>
        </w:rPr>
        <w:t>目 录</w:t>
      </w:r>
    </w:p>
    <w:sdt>
      <w:sdtPr>
        <w:rPr>
          <w:lang w:val="zh-CN"/>
        </w:rPr>
        <w:id w:val="-1288970901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rPr>
              <w:sz w:val="24"/>
              <w:szCs w:val="24"/>
            </w:rPr>
          </w:pPr>
        </w:p>
        <w:p>
          <w:pPr>
            <w:pStyle w:val="26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"_Toc170574735" </w:instrText>
          </w:r>
          <w:r>
            <w:fldChar w:fldCharType="separate"/>
          </w:r>
          <w:r>
            <w:rPr>
              <w:rStyle w:val="42"/>
              <w:sz w:val="24"/>
            </w:rPr>
            <w:t>1.引言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_Toc170574735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"_Toc170574736" </w:instrText>
          </w:r>
          <w:r>
            <w:fldChar w:fldCharType="separate"/>
          </w:r>
          <w:r>
            <w:rPr>
              <w:rStyle w:val="42"/>
              <w:sz w:val="24"/>
            </w:rPr>
            <w:t>1.1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编写目的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_Toc170574736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"_Toc170574737" </w:instrText>
          </w:r>
          <w:r>
            <w:fldChar w:fldCharType="separate"/>
          </w:r>
          <w:r>
            <w:rPr>
              <w:rStyle w:val="42"/>
              <w:sz w:val="24"/>
            </w:rPr>
            <w:t>1.2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定义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_Toc170574737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"_Toc170574738" </w:instrText>
          </w:r>
          <w:r>
            <w:fldChar w:fldCharType="separate"/>
          </w:r>
          <w:r>
            <w:rPr>
              <w:rStyle w:val="42"/>
              <w:sz w:val="24"/>
            </w:rPr>
            <w:t>1.3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参考资料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_Toc170574738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"_Toc170574739" </w:instrText>
          </w:r>
          <w:r>
            <w:fldChar w:fldCharType="separate"/>
          </w:r>
          <w:r>
            <w:rPr>
              <w:rStyle w:val="42"/>
              <w:sz w:val="24"/>
            </w:rPr>
            <w:t>1.4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范围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left" w:pos="400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"_Toc170574740" </w:instrText>
          </w:r>
          <w:r>
            <w:fldChar w:fldCharType="separate"/>
          </w:r>
          <w:r>
            <w:rPr>
              <w:rStyle w:val="42"/>
              <w:sz w:val="24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数据库环境说明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left" w:pos="400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"_Toc170574741" </w:instrText>
          </w:r>
          <w:r>
            <w:fldChar w:fldCharType="separate"/>
          </w:r>
          <w:r>
            <w:rPr>
              <w:rStyle w:val="42"/>
              <w:sz w:val="24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概念结构设计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6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26"/>
            <w:tabs>
              <w:tab w:val="left" w:pos="400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"_Toc170574742" </w:instrText>
          </w:r>
          <w:r>
            <w:fldChar w:fldCharType="separate"/>
          </w:r>
          <w:r>
            <w:rPr>
              <w:rStyle w:val="42"/>
              <w:sz w:val="24"/>
            </w:rPr>
            <w:t>4.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逻辑结构设计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"_Toc170574743" </w:instrText>
          </w:r>
          <w:r>
            <w:fldChar w:fldCharType="separate"/>
          </w:r>
          <w:r>
            <w:rPr>
              <w:rStyle w:val="42"/>
              <w:sz w:val="24"/>
            </w:rPr>
            <w:t>4.1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表汇总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"_Toc170574744" </w:instrText>
          </w:r>
          <w:r>
            <w:fldChar w:fldCharType="separate"/>
          </w:r>
          <w:r>
            <w:rPr>
              <w:rStyle w:val="42"/>
              <w:sz w:val="24"/>
            </w:rPr>
            <w:t>4.2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［用户1］表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"_Toc170574745" </w:instrText>
          </w:r>
          <w:r>
            <w:fldChar w:fldCharType="separate"/>
          </w:r>
          <w:r>
            <w:rPr>
              <w:rStyle w:val="42"/>
              <w:sz w:val="24"/>
            </w:rPr>
            <w:t>4.3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［教师2］表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"_Toc170574746" </w:instrText>
          </w:r>
          <w:r>
            <w:fldChar w:fldCharType="separate"/>
          </w:r>
          <w:r>
            <w:rPr>
              <w:rStyle w:val="42"/>
              <w:sz w:val="24"/>
            </w:rPr>
            <w:t>4.4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［学生3］表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"_Toc170574747" </w:instrText>
          </w:r>
          <w:r>
            <w:fldChar w:fldCharType="separate"/>
          </w:r>
          <w:r>
            <w:rPr>
              <w:rStyle w:val="42"/>
              <w:sz w:val="24"/>
            </w:rPr>
            <w:t>4.5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［登录信息4］表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"_Toc170574748" </w:instrText>
          </w:r>
          <w:r>
            <w:fldChar w:fldCharType="separate"/>
          </w:r>
          <w:r>
            <w:rPr>
              <w:rStyle w:val="42"/>
              <w:sz w:val="24"/>
            </w:rPr>
            <w:t>4.6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［年级5］表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_Toc170574748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"_Toc170574749" </w:instrText>
          </w:r>
          <w:r>
            <w:fldChar w:fldCharType="separate"/>
          </w:r>
          <w:r>
            <w:rPr>
              <w:rStyle w:val="42"/>
              <w:sz w:val="24"/>
            </w:rPr>
            <w:t>4.7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［课程6］表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_Toc170574749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"_Toc170574750" </w:instrText>
          </w:r>
          <w:r>
            <w:fldChar w:fldCharType="separate"/>
          </w:r>
          <w:r>
            <w:rPr>
              <w:rStyle w:val="42"/>
              <w:sz w:val="24"/>
            </w:rPr>
            <w:t>4.8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［班级7］表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_Toc170574750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pPr>
            <w:pStyle w:val="32"/>
            <w:tabs>
              <w:tab w:val="left" w:pos="800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</w:pPr>
          <w:r>
            <w:fldChar w:fldCharType="begin"/>
          </w:r>
          <w:r>
            <w:instrText xml:space="preserve"> HYPERLINK \l "_Toc170574751" </w:instrText>
          </w:r>
          <w:r>
            <w:fldChar w:fldCharType="separate"/>
          </w:r>
          <w:r>
            <w:rPr>
              <w:rStyle w:val="42"/>
              <w:sz w:val="24"/>
            </w:rPr>
            <w:t>4.9</w:t>
          </w:r>
          <w:r>
            <w:rPr>
              <w:rFonts w:asciiTheme="minorHAnsi" w:hAnsiTheme="minorHAnsi" w:eastAsiaTheme="minorEastAsia" w:cstheme="minorBidi"/>
              <w:smallCaps w:val="0"/>
              <w:snapToGrid/>
              <w:kern w:val="2"/>
              <w:sz w:val="24"/>
            </w:rPr>
            <w:tab/>
          </w:r>
          <w:r>
            <w:rPr>
              <w:rStyle w:val="42"/>
              <w:sz w:val="24"/>
            </w:rPr>
            <w:t>［选课8］表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_Toc170574751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sz w:val="24"/>
            </w:rPr>
            <w:fldChar w:fldCharType="end"/>
          </w:r>
        </w:p>
        <w:p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numPr>
          <w:ilvl w:val="0"/>
          <w:numId w:val="0"/>
        </w:numPr>
      </w:pPr>
      <w:bookmarkStart w:id="0" w:name="_Toc496712605"/>
      <w:bookmarkStart w:id="1" w:name="_Toc170574735"/>
      <w:r>
        <w:rPr>
          <w:rFonts w:hint="eastAsia"/>
        </w:rPr>
        <w:t>1.引言</w:t>
      </w:r>
      <w:bookmarkEnd w:id="0"/>
      <w:bookmarkEnd w:id="1"/>
    </w:p>
    <w:p>
      <w:pPr>
        <w:pStyle w:val="4"/>
      </w:pPr>
      <w:bookmarkStart w:id="2" w:name="_Toc496712606"/>
      <w:bookmarkStart w:id="3" w:name="_Toc170574736"/>
      <w:r>
        <w:rPr>
          <w:rFonts w:hint="eastAsia"/>
        </w:rPr>
        <w:t>编写目的</w:t>
      </w:r>
      <w:bookmarkEnd w:id="2"/>
      <w:bookmarkEnd w:id="3"/>
    </w:p>
    <w:p>
      <w:pPr>
        <w:pStyle w:val="64"/>
        <w:rPr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目的：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（1）</w:t>
      </w:r>
      <w:r>
        <w:rPr>
          <w:rFonts w:ascii="宋体" w:hAnsi="宋体"/>
          <w:i/>
          <w:iCs/>
          <w:sz w:val="21"/>
          <w:szCs w:val="21"/>
        </w:rPr>
        <w:t>规范设计：确保数据库设计遵循一定的标准和规范，保证数据的一致性和完整性。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（2）</w:t>
      </w:r>
      <w:r>
        <w:rPr>
          <w:rFonts w:ascii="宋体" w:hAnsi="宋体"/>
          <w:i/>
          <w:iCs/>
          <w:sz w:val="21"/>
          <w:szCs w:val="21"/>
        </w:rPr>
        <w:t>沟通工具：作为开发团队、数据库管理员、系统分析师和最终用户之间的沟通工具，确保所有人对数据库结构有清晰的理解。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（3）</w:t>
      </w:r>
      <w:r>
        <w:rPr>
          <w:rFonts w:ascii="宋体" w:hAnsi="宋体"/>
          <w:i/>
          <w:iCs/>
          <w:sz w:val="21"/>
          <w:szCs w:val="21"/>
        </w:rPr>
        <w:t>文档记录：记录数据库的详细设计，包括表结构、字段属性、数据类型、索引、视图、存储过程等，为未来的维护和升级提供参考。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（4）</w:t>
      </w:r>
      <w:r>
        <w:rPr>
          <w:rFonts w:ascii="宋体" w:hAnsi="宋体"/>
          <w:i/>
          <w:iCs/>
          <w:sz w:val="21"/>
          <w:szCs w:val="21"/>
        </w:rPr>
        <w:t>需求分析：明确系统需要存储哪些数据，以及这些数据之间的关系，确保数据库设计满足业务需求。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（5）</w:t>
      </w:r>
      <w:r>
        <w:rPr>
          <w:rFonts w:ascii="宋体" w:hAnsi="宋体"/>
          <w:i/>
          <w:iCs/>
          <w:sz w:val="21"/>
          <w:szCs w:val="21"/>
        </w:rPr>
        <w:t>性能优化：通过设计说明书，可以评估和优化数据库的性能，如查询效率、数据访问速度等。</w:t>
      </w: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（6）</w:t>
      </w:r>
      <w:r>
        <w:rPr>
          <w:rFonts w:ascii="宋体" w:hAnsi="宋体"/>
          <w:i/>
          <w:iCs/>
          <w:sz w:val="21"/>
          <w:szCs w:val="21"/>
        </w:rPr>
        <w:t>安全性考虑：确保数据库设计考虑到数据安全和隐私保护的要求。</w:t>
      </w:r>
    </w:p>
    <w:p>
      <w:pPr>
        <w:rPr>
          <w:rFonts w:ascii="宋体" w:hAnsi="宋体"/>
          <w:i/>
          <w:iCs/>
          <w:sz w:val="24"/>
          <w:szCs w:val="24"/>
        </w:rPr>
      </w:pPr>
    </w:p>
    <w:p>
      <w:pPr>
        <w:rPr>
          <w:rFonts w:ascii="宋体" w:hAnsi="宋体"/>
          <w:i/>
          <w:iCs/>
          <w:sz w:val="21"/>
          <w:szCs w:val="21"/>
        </w:rPr>
      </w:pPr>
      <w:r>
        <w:rPr>
          <w:rFonts w:hint="eastAsia" w:ascii="宋体" w:hAnsi="宋体"/>
          <w:i/>
          <w:iCs/>
          <w:sz w:val="21"/>
          <w:szCs w:val="21"/>
        </w:rPr>
        <w:t>预期读者：</w:t>
      </w:r>
    </w:p>
    <w:p>
      <w:pPr>
        <w:ind w:firstLine="420" w:firstLineChars="200"/>
        <w:rPr>
          <w:rFonts w:ascii="宋体" w:hAnsi="宋体"/>
          <w:i/>
          <w:iCs/>
          <w:sz w:val="21"/>
          <w:szCs w:val="21"/>
        </w:rPr>
      </w:pPr>
      <w:r>
        <w:rPr>
          <w:rFonts w:ascii="宋体" w:hAnsi="宋体"/>
          <w:i/>
          <w:iCs/>
          <w:sz w:val="21"/>
          <w:szCs w:val="21"/>
        </w:rPr>
        <w:t>数据库管理员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>开发人员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>系统分析师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>项目经理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>最终用户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 xml:space="preserve"> 质量保证团队</w:t>
      </w:r>
      <w:r>
        <w:rPr>
          <w:rFonts w:hint="eastAsia" w:ascii="宋体" w:hAnsi="宋体"/>
          <w:i/>
          <w:iCs/>
          <w:sz w:val="21"/>
          <w:szCs w:val="21"/>
        </w:rPr>
        <w:t>，</w:t>
      </w:r>
      <w:r>
        <w:rPr>
          <w:rFonts w:ascii="宋体" w:hAnsi="宋体"/>
          <w:i/>
          <w:iCs/>
          <w:sz w:val="21"/>
          <w:szCs w:val="21"/>
        </w:rPr>
        <w:t>技术支持和维护人员</w:t>
      </w:r>
      <w:r>
        <w:rPr>
          <w:rFonts w:hint="eastAsia" w:ascii="宋体" w:hAnsi="宋体"/>
          <w:i/>
          <w:iCs/>
          <w:sz w:val="21"/>
          <w:szCs w:val="21"/>
        </w:rPr>
        <w:t>。</w:t>
      </w:r>
    </w:p>
    <w:p>
      <w:pPr>
        <w:pStyle w:val="4"/>
      </w:pPr>
      <w:bookmarkStart w:id="4" w:name="_Toc496712607"/>
      <w:bookmarkStart w:id="5" w:name="_Toc170574737"/>
      <w:r>
        <w:rPr>
          <w:rFonts w:hint="eastAsia"/>
        </w:rPr>
        <w:t>定义</w:t>
      </w:r>
      <w:bookmarkEnd w:id="4"/>
      <w:bookmarkEnd w:id="5"/>
    </w:p>
    <w:p>
      <w:pPr>
        <w:pStyle w:val="64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in7:windows 7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操作系统</w:t>
      </w:r>
    </w:p>
    <w:p>
      <w:pPr>
        <w:pStyle w:val="64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AM: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内存</w:t>
      </w:r>
    </w:p>
    <w:p>
      <w:pPr>
        <w:pStyle w:val="64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:course</w:t>
      </w:r>
    </w:p>
    <w:p>
      <w:pPr>
        <w:pStyle w:val="4"/>
      </w:pPr>
      <w:bookmarkStart w:id="6" w:name="_Toc170574738"/>
      <w:bookmarkStart w:id="7" w:name="_Toc496712608"/>
      <w:r>
        <w:rPr>
          <w:rFonts w:hint="eastAsia"/>
        </w:rPr>
        <w:t>参考资料</w:t>
      </w:r>
      <w:bookmarkEnd w:id="6"/>
      <w:bookmarkEnd w:id="7"/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(1)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"https://blog.csdn.net/PokemonMcy/article/details/131668768?app_version=6.3.8&amp;code=app_1562916241&amp;csdn_share_tail=%7b"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42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学生成绩管理系统（数据结构）_数据结构学分管理系统流程图-CSDN博客</w:t>
      </w:r>
      <w:r>
        <w:rPr>
          <w:rStyle w:val="42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fldChar w:fldCharType="end"/>
      </w:r>
    </w:p>
    <w:p>
      <w:pPr>
        <w:rPr>
          <w:rStyle w:val="42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i/>
          <w:iCs/>
          <w:sz w:val="24"/>
          <w:szCs w:val="24"/>
        </w:rPr>
        <w:t>(2)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instrText xml:space="preserve"> HYPERLINK "https://wenku.csdn.net/answer/e9ae67f4dace4996a8b7149d1d318d8e"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Style w:val="42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t>学生信息管理系统运行环境 - CSDN文库</w:t>
      </w:r>
      <w:r>
        <w:rPr>
          <w:rStyle w:val="42"/>
          <w:rFonts w:hint="eastAsia" w:ascii="宋体" w:hAnsi="宋体" w:eastAsia="宋体" w:cs="宋体"/>
          <w:b w:val="0"/>
          <w:bCs w:val="0"/>
          <w:color w:val="auto"/>
          <w:sz w:val="24"/>
          <w:szCs w:val="24"/>
        </w:rPr>
        <w:fldChar w:fldCharType="end"/>
      </w:r>
    </w:p>
    <w:p>
      <w:pPr>
        <w:pStyle w:val="4"/>
      </w:pPr>
      <w:bookmarkStart w:id="8" w:name="_Toc496712609"/>
      <w:bookmarkStart w:id="9" w:name="_Toc170574739"/>
      <w:r>
        <w:rPr>
          <w:rFonts w:hint="eastAsia"/>
        </w:rPr>
        <w:t>范围</w:t>
      </w:r>
      <w:bookmarkEnd w:id="8"/>
      <w:bookmarkEnd w:id="9"/>
    </w:p>
    <w:p>
      <w:pPr>
        <w:rPr>
          <w:rFonts w:hint="default" w:ascii="宋体" w:eastAsia="宋体"/>
          <w:color w:val="008080"/>
          <w:sz w:val="24"/>
          <w:lang w:val="en-US" w:eastAsia="zh-CN"/>
        </w:rPr>
      </w:pPr>
      <w:r>
        <w:rPr>
          <w:rFonts w:hint="eastAsia" w:ascii="宋体"/>
          <w:color w:val="auto"/>
          <w:sz w:val="24"/>
          <w:lang w:val="en-US" w:eastAsia="zh-CN"/>
        </w:rPr>
        <w:t>系统目标：开发一个信息化、自动化的学生成绩管理系统是提升管理效率、优化资源配置、实现数据共享和透明化管理。</w:t>
      </w:r>
      <w:r>
        <w:rPr>
          <w:rFonts w:hint="eastAsia" w:ascii="宋体"/>
          <w:color w:val="auto"/>
          <w:sz w:val="24"/>
          <w:lang w:val="en-US" w:eastAsia="zh-CN"/>
        </w:rPr>
        <w:br w:type="textWrapping"/>
      </w:r>
      <w:r>
        <w:rPr>
          <w:rFonts w:hint="eastAsia" w:ascii="宋体"/>
          <w:color w:val="auto"/>
          <w:sz w:val="24"/>
          <w:lang w:val="en-US" w:eastAsia="zh-CN"/>
        </w:rPr>
        <w:t>主要需求：实现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管理员、教师端、</w:t>
      </w:r>
      <w:bookmarkStart w:id="35" w:name="_GoBack"/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学生端等各种不同权限级用户的操作</w:t>
      </w:r>
    </w:p>
    <w:p>
      <w:pPr>
        <w:pStyle w:val="2"/>
      </w:pPr>
      <w:bookmarkStart w:id="10" w:name="_Toc170574740"/>
      <w:bookmarkStart w:id="11" w:name="_Toc496712610"/>
      <w:bookmarkStart w:id="12" w:name="_Toc264834156"/>
      <w:r>
        <w:rPr>
          <w:rFonts w:hint="eastAsia"/>
        </w:rPr>
        <w:t>数据库环境说明</w:t>
      </w:r>
      <w:bookmarkEnd w:id="10"/>
      <w:bookmarkEnd w:id="11"/>
      <w:bookmarkEnd w:id="12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48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9" w:type="pct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79" w:type="pct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in7</w:t>
            </w:r>
            <w:r>
              <w:rPr>
                <w:rFonts w:hint="eastAsia"/>
                <w:sz w:val="24"/>
              </w:rPr>
              <w:t>或更高版本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9" w:type="pct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8" w:type="pct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</w:t>
            </w:r>
            <w:r>
              <w:rPr>
                <w:sz w:val="24"/>
              </w:rPr>
              <w:t>tel Pentium 4</w:t>
            </w:r>
            <w:r>
              <w:rPr>
                <w:rFonts w:hint="eastAsia"/>
                <w:sz w:val="24"/>
              </w:rPr>
              <w:t>或更高版本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至少</w:t>
            </w:r>
            <w:r>
              <w:rPr>
                <w:sz w:val="24"/>
              </w:rPr>
              <w:t xml:space="preserve">2G </w:t>
            </w:r>
            <w:r>
              <w:rPr>
                <w:rFonts w:hint="eastAsia"/>
                <w:sz w:val="24"/>
              </w:rPr>
              <w:t>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至少1</w:t>
            </w: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空闲硬盘空间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分辨率为1</w:t>
            </w:r>
            <w:r>
              <w:rPr>
                <w:sz w:val="24"/>
              </w:rPr>
              <w:t>024*768</w:t>
            </w:r>
            <w:r>
              <w:rPr>
                <w:rFonts w:hint="eastAsia"/>
                <w:sz w:val="24"/>
              </w:rPr>
              <w:t>或更高</w:t>
            </w:r>
          </w:p>
        </w:tc>
      </w:tr>
    </w:tbl>
    <w:p>
      <w:pPr>
        <w:pStyle w:val="2"/>
        <w:spacing w:after="120"/>
      </w:pPr>
      <w:bookmarkStart w:id="13" w:name="_Toc264834157"/>
      <w:bookmarkStart w:id="14" w:name="_Toc170574741"/>
      <w:bookmarkStart w:id="15" w:name="_Toc496712611"/>
      <w:r>
        <w:rPr>
          <w:rFonts w:hint="eastAsia"/>
        </w:rPr>
        <w:t>概念结构设计</w:t>
      </w:r>
      <w:bookmarkEnd w:id="13"/>
      <w:bookmarkEnd w:id="14"/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（说明：画实体关系图）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选修课程E</w:t>
      </w:r>
      <w:r>
        <w:rPr>
          <w:sz w:val="24"/>
        </w:rPr>
        <w:t>-R</w:t>
      </w:r>
      <w:r>
        <w:rPr>
          <w:rFonts w:hint="eastAsia"/>
          <w:sz w:val="24"/>
        </w:rPr>
        <w:t>图：</w:t>
      </w:r>
    </w:p>
    <w:p>
      <w:pPr>
        <w:spacing w:line="360" w:lineRule="auto"/>
        <w:rPr>
          <w:sz w:val="24"/>
        </w:rPr>
      </w:pPr>
      <w:r>
        <w:rPr>
          <w:snapToGrid/>
        </w:rPr>
        <w:drawing>
          <wp:inline distT="0" distB="0" distL="0" distR="0">
            <wp:extent cx="5278120" cy="5737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snapToGrid/>
        </w:rPr>
        <w:drawing>
          <wp:inline distT="0" distB="0" distL="0" distR="0">
            <wp:extent cx="5278120" cy="3696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20"/>
      </w:pPr>
      <w:bookmarkStart w:id="16" w:name="_Toc496712612"/>
      <w:bookmarkStart w:id="17" w:name="_Toc170574742"/>
      <w:bookmarkStart w:id="18" w:name="_Toc264834158"/>
      <w:r>
        <w:rPr>
          <w:rFonts w:hint="eastAsia"/>
        </w:rPr>
        <w:t>逻辑结构设计</w:t>
      </w:r>
      <w:bookmarkEnd w:id="16"/>
      <w:bookmarkEnd w:id="17"/>
      <w:bookmarkEnd w:id="18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9" w:name="_Toc264834159"/>
      <w:bookmarkStart w:id="20" w:name="_Toc496712613"/>
      <w:bookmarkStart w:id="21" w:name="_Toc11555143"/>
      <w:bookmarkStart w:id="22" w:name="_Toc170574743"/>
      <w:r>
        <w:rPr>
          <w:rFonts w:hint="eastAsia"/>
        </w:rPr>
        <w:t>表汇总</w:t>
      </w:r>
      <w:bookmarkEnd w:id="19"/>
      <w:bookmarkEnd w:id="20"/>
      <w:bookmarkEnd w:id="21"/>
      <w:bookmarkEnd w:id="22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2432"/>
        <w:gridCol w:w="4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9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13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［c_</w:t>
            </w:r>
            <w:r>
              <w:rPr>
                <w:rFonts w:ascii="宋体" w:hAnsi="宋体"/>
                <w:sz w:val="24"/>
                <w:szCs w:val="24"/>
              </w:rPr>
              <w:t xml:space="preserve">user </w:t>
            </w:r>
            <w:r>
              <w:rPr>
                <w:rFonts w:hint="eastAsia" w:ascii="宋体" w:hAnsi="宋体"/>
                <w:sz w:val="24"/>
                <w:szCs w:val="24"/>
              </w:rPr>
              <w:t>1］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[用户表1]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_teacher </w:t>
            </w:r>
            <w:r>
              <w:rPr>
                <w:rFonts w:hint="eastAsia" w:ascii="宋体" w:hAnsi="宋体"/>
                <w:sz w:val="24"/>
                <w:szCs w:val="24"/>
              </w:rPr>
              <w:t>2］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[教师表2]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_student </w:t>
            </w:r>
            <w:r>
              <w:rPr>
                <w:rFonts w:hint="eastAsia" w:ascii="宋体" w:hAnsi="宋体"/>
                <w:sz w:val="24"/>
                <w:szCs w:val="24"/>
              </w:rPr>
              <w:t>3］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[学生表3]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_log </w:t>
            </w:r>
            <w:r>
              <w:rPr>
                <w:rFonts w:hint="eastAsia" w:ascii="宋体" w:hAnsi="宋体"/>
                <w:sz w:val="24"/>
                <w:szCs w:val="24"/>
              </w:rPr>
              <w:t>4］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[登录信息表4]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记录登录日志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_grade </w:t>
            </w:r>
            <w:r>
              <w:rPr>
                <w:rFonts w:hint="eastAsia" w:ascii="宋体" w:hAnsi="宋体"/>
                <w:sz w:val="24"/>
                <w:szCs w:val="24"/>
              </w:rPr>
              <w:t>5］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[年级表5]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记录年级信息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_course </w:t>
            </w:r>
            <w:r>
              <w:rPr>
                <w:rFonts w:hint="eastAsia" w:ascii="宋体" w:hAnsi="宋体"/>
                <w:sz w:val="24"/>
                <w:szCs w:val="24"/>
              </w:rPr>
              <w:t>6］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[课程表6]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_class </w:t>
            </w:r>
            <w:r>
              <w:rPr>
                <w:rFonts w:hint="eastAsia" w:ascii="宋体" w:hAnsi="宋体"/>
                <w:sz w:val="24"/>
                <w:szCs w:val="24"/>
              </w:rPr>
              <w:t>7］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[班级表7]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记录班级信息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7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［c</w:t>
            </w:r>
            <w:r>
              <w:rPr>
                <w:rFonts w:ascii="宋体" w:hAnsi="宋体"/>
                <w:sz w:val="24"/>
                <w:szCs w:val="24"/>
              </w:rPr>
              <w:t xml:space="preserve">_ccourse </w:t>
            </w:r>
            <w:r>
              <w:rPr>
                <w:rFonts w:hint="eastAsia" w:ascii="宋体" w:hAnsi="宋体"/>
                <w:sz w:val="24"/>
                <w:szCs w:val="24"/>
              </w:rPr>
              <w:t>8］</w:t>
            </w:r>
          </w:p>
        </w:tc>
        <w:tc>
          <w:tcPr>
            <w:tcW w:w="2493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[选课表8]</w:t>
            </w:r>
          </w:p>
        </w:tc>
        <w:tc>
          <w:tcPr>
            <w:tcW w:w="4132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记录选课信息</w:t>
            </w:r>
          </w:p>
        </w:tc>
      </w:tr>
    </w:tbl>
    <w:p>
      <w:pPr>
        <w:pStyle w:val="4"/>
      </w:pPr>
      <w:bookmarkStart w:id="23" w:name="_Toc264834160"/>
      <w:bookmarkStart w:id="24" w:name="_Toc496712614"/>
      <w:bookmarkStart w:id="25" w:name="_Toc170574744"/>
      <w:r>
        <w:rPr>
          <w:rFonts w:hint="eastAsia"/>
          <w:szCs w:val="28"/>
        </w:rPr>
        <w:t>［用户1］表</w:t>
      </w:r>
      <w:bookmarkEnd w:id="23"/>
      <w:bookmarkEnd w:id="24"/>
      <w:bookmarkEnd w:id="25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2227"/>
        <w:gridCol w:w="917"/>
        <w:gridCol w:w="1096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04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［c</w:t>
            </w:r>
            <w:r>
              <w:rPr>
                <w:b/>
                <w:bCs/>
                <w:sz w:val="24"/>
              </w:rPr>
              <w:t xml:space="preserve">_user </w:t>
            </w:r>
            <w:r>
              <w:rPr>
                <w:rFonts w:hint="eastAsia"/>
                <w:b/>
                <w:bCs/>
                <w:sz w:val="24"/>
              </w:rPr>
              <w:t>1］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1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2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7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允许空值</w:t>
            </w:r>
          </w:p>
        </w:tc>
        <w:tc>
          <w:tcPr>
            <w:tcW w:w="1096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主键</w:t>
            </w:r>
          </w:p>
        </w:tc>
        <w:tc>
          <w:tcPr>
            <w:tcW w:w="2164" w:type="dxa"/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user_id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int(0)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1096" w:type="dxa"/>
          </w:tcPr>
          <w:p>
            <w:pPr>
              <w:rPr>
                <w:rFonts w:cs="Arial"/>
                <w:color w:val="FF0000"/>
                <w:sz w:val="24"/>
              </w:rPr>
            </w:pPr>
            <w:r>
              <w:rPr>
                <w:rFonts w:cs="Arial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user_name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varchar(12)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109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user_password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varchar(20)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109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user_login_ip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varchar(20)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登录的</w:t>
            </w:r>
            <w:r>
              <w:rPr>
                <w:rFonts w:cs="Arial"/>
                <w:sz w:val="24"/>
              </w:rPr>
              <w:t>ip</w:t>
            </w:r>
            <w:r>
              <w:rPr>
                <w:rFonts w:hint="eastAsia" w:ascii="宋体" w:hAnsi="宋体"/>
                <w:sz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user_login_time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datetime(0)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Y</w:t>
            </w:r>
          </w:p>
        </w:tc>
        <w:tc>
          <w:tcPr>
            <w:tcW w:w="109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登陆的时间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016" w:type="dxa"/>
            <w:tcBorders>
              <w:bottom w:val="single" w:color="auto" w:sz="4" w:space="0"/>
            </w:tcBorders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user_privilege</w:t>
            </w:r>
          </w:p>
        </w:tc>
        <w:tc>
          <w:tcPr>
            <w:tcW w:w="222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varchar(8)</w:t>
            </w:r>
          </w:p>
        </w:tc>
        <w:tc>
          <w:tcPr>
            <w:tcW w:w="917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1096" w:type="dxa"/>
          </w:tcPr>
          <w:p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</w:t>
            </w:r>
          </w:p>
        </w:tc>
        <w:tc>
          <w:tcPr>
            <w:tcW w:w="2164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用户的类型</w:t>
            </w:r>
          </w:p>
        </w:tc>
      </w:tr>
    </w:tbl>
    <w:p>
      <w:pPr>
        <w:pStyle w:val="4"/>
        <w:rPr>
          <w:szCs w:val="28"/>
        </w:rPr>
      </w:pPr>
      <w:bookmarkStart w:id="26" w:name="_Toc264834161"/>
      <w:bookmarkStart w:id="27" w:name="_Toc496712615"/>
      <w:bookmarkStart w:id="28" w:name="_Toc170574745"/>
      <w:r>
        <w:rPr>
          <w:rFonts w:hint="eastAsia"/>
          <w:szCs w:val="28"/>
        </w:rPr>
        <w:t>［教师2］表</w:t>
      </w:r>
      <w:bookmarkEnd w:id="26"/>
      <w:bookmarkEnd w:id="27"/>
      <w:bookmarkEnd w:id="28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2308"/>
        <w:gridCol w:w="913"/>
        <w:gridCol w:w="1072"/>
        <w:gridCol w:w="2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3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 xml:space="preserve">_teacher </w:t>
            </w:r>
            <w:r>
              <w:rPr>
                <w:rFonts w:hint="eastAsia"/>
                <w:b/>
                <w:bCs/>
                <w:sz w:val="24"/>
                <w:szCs w:val="24"/>
              </w:rPr>
              <w:t>2］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8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19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85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teach_id</w:t>
            </w:r>
          </w:p>
        </w:tc>
        <w:tc>
          <w:tcPr>
            <w:tcW w:w="2480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int(0)</w:t>
            </w:r>
          </w:p>
        </w:tc>
        <w:tc>
          <w:tcPr>
            <w:tcW w:w="100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9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8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teach_name</w:t>
            </w:r>
          </w:p>
        </w:tc>
        <w:tc>
          <w:tcPr>
            <w:tcW w:w="248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archar(8)</w:t>
            </w:r>
          </w:p>
        </w:tc>
        <w:tc>
          <w:tcPr>
            <w:tcW w:w="1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9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teach_sex</w:t>
            </w:r>
          </w:p>
        </w:tc>
        <w:tc>
          <w:tcPr>
            <w:tcW w:w="248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archar(2)</w:t>
            </w:r>
          </w:p>
        </w:tc>
        <w:tc>
          <w:tcPr>
            <w:tcW w:w="1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9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teach_education</w:t>
            </w:r>
          </w:p>
        </w:tc>
        <w:tc>
          <w:tcPr>
            <w:tcW w:w="248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archar(8)</w:t>
            </w:r>
          </w:p>
        </w:tc>
        <w:tc>
          <w:tcPr>
            <w:tcW w:w="1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9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7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teach_password</w:t>
            </w:r>
          </w:p>
        </w:tc>
        <w:tc>
          <w:tcPr>
            <w:tcW w:w="248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archar(20)</w:t>
            </w:r>
          </w:p>
        </w:tc>
        <w:tc>
          <w:tcPr>
            <w:tcW w:w="10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19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8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登陆密码</w:t>
            </w:r>
          </w:p>
        </w:tc>
      </w:tr>
    </w:tbl>
    <w:p>
      <w:pPr>
        <w:pStyle w:val="4"/>
        <w:rPr>
          <w:szCs w:val="28"/>
        </w:rPr>
      </w:pPr>
      <w:bookmarkStart w:id="29" w:name="_Toc170574746"/>
      <w:r>
        <w:rPr>
          <w:rFonts w:hint="eastAsia"/>
          <w:szCs w:val="28"/>
        </w:rPr>
        <w:t>［学生</w:t>
      </w:r>
      <w:r>
        <w:rPr>
          <w:szCs w:val="28"/>
        </w:rPr>
        <w:t>3</w:t>
      </w:r>
      <w:r>
        <w:rPr>
          <w:rFonts w:hint="eastAsia"/>
          <w:szCs w:val="28"/>
        </w:rPr>
        <w:t>］表</w:t>
      </w:r>
      <w:bookmarkEnd w:id="29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68"/>
        <w:gridCol w:w="947"/>
        <w:gridCol w:w="1137"/>
        <w:gridCol w:w="22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>_student 3</w:t>
            </w:r>
            <w:r>
              <w:rPr>
                <w:rFonts w:hint="eastAsia"/>
                <w:b/>
                <w:bCs/>
                <w:sz w:val="24"/>
                <w:szCs w:val="24"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tu_id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tu_name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archar(8)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tu_sex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har(2)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lass_id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tu_password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archar(20)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登录密码</w:t>
            </w:r>
          </w:p>
        </w:tc>
      </w:tr>
    </w:tbl>
    <w:p>
      <w:pPr>
        <w:pStyle w:val="4"/>
        <w:rPr>
          <w:szCs w:val="28"/>
        </w:rPr>
      </w:pPr>
      <w:bookmarkStart w:id="30" w:name="_Toc170574747"/>
      <w:r>
        <w:rPr>
          <w:rFonts w:hint="eastAsia"/>
          <w:szCs w:val="28"/>
        </w:rPr>
        <w:t>［登录信息</w:t>
      </w:r>
      <w:r>
        <w:rPr>
          <w:szCs w:val="28"/>
        </w:rPr>
        <w:t>4</w:t>
      </w:r>
      <w:r>
        <w:rPr>
          <w:rFonts w:hint="eastAsia"/>
          <w:szCs w:val="28"/>
        </w:rPr>
        <w:t>］表</w:t>
      </w:r>
      <w:bookmarkEnd w:id="30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2419"/>
        <w:gridCol w:w="973"/>
        <w:gridCol w:w="1174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［c_</w:t>
            </w:r>
            <w:r>
              <w:rPr>
                <w:b/>
                <w:bCs/>
                <w:sz w:val="24"/>
                <w:szCs w:val="24"/>
              </w:rPr>
              <w:t xml:space="preserve">log </w:t>
            </w:r>
            <w:r>
              <w:rPr>
                <w:rFonts w:hint="eastAsia"/>
                <w:b/>
                <w:bCs/>
                <w:sz w:val="24"/>
                <w:szCs w:val="24"/>
              </w:rPr>
              <w:t>4］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og_id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og_operate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archar(50)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登录的具体信息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og_time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ogin_user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archar(12)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用户类型</w:t>
            </w:r>
          </w:p>
        </w:tc>
      </w:tr>
    </w:tbl>
    <w:p>
      <w:pPr>
        <w:pStyle w:val="4"/>
        <w:rPr>
          <w:szCs w:val="28"/>
        </w:rPr>
      </w:pPr>
      <w:bookmarkStart w:id="31" w:name="_Toc170574748"/>
      <w:r>
        <w:rPr>
          <w:rFonts w:hint="eastAsia"/>
          <w:szCs w:val="28"/>
        </w:rPr>
        <w:t>［年级5］表</w:t>
      </w:r>
      <w:bookmarkEnd w:id="31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2393"/>
        <w:gridCol w:w="964"/>
        <w:gridCol w:w="1162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 xml:space="preserve">_grade </w:t>
            </w:r>
            <w:r>
              <w:rPr>
                <w:rFonts w:hint="eastAsia"/>
                <w:b/>
                <w:bCs/>
                <w:sz w:val="24"/>
                <w:szCs w:val="24"/>
              </w:rPr>
              <w:t>5］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rade_id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rade_name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archar(8)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年级名称</w:t>
            </w:r>
          </w:p>
        </w:tc>
      </w:tr>
    </w:tbl>
    <w:p>
      <w:pPr>
        <w:pStyle w:val="4"/>
        <w:rPr>
          <w:szCs w:val="28"/>
        </w:rPr>
      </w:pPr>
      <w:bookmarkStart w:id="32" w:name="_Toc170574749"/>
      <w:r>
        <w:rPr>
          <w:rFonts w:hint="eastAsia"/>
          <w:szCs w:val="28"/>
        </w:rPr>
        <w:t>［课程6］表</w:t>
      </w:r>
      <w:bookmarkEnd w:id="32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4"/>
        <w:gridCol w:w="2239"/>
        <w:gridCol w:w="878"/>
        <w:gridCol w:w="1042"/>
        <w:gridCol w:w="2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 xml:space="preserve">_course </w:t>
            </w:r>
            <w:r>
              <w:rPr>
                <w:rFonts w:hint="eastAsia"/>
                <w:b/>
                <w:bCs/>
                <w:sz w:val="24"/>
                <w:szCs w:val="24"/>
              </w:rPr>
              <w:t>6］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ourse_name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archar(20)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ourse_credit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课程学分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ourse_info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archar(50)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ourse_begin_time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each_id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教师编号</w:t>
            </w:r>
          </w:p>
        </w:tc>
      </w:tr>
    </w:tbl>
    <w:p>
      <w:pPr>
        <w:pStyle w:val="4"/>
        <w:rPr>
          <w:szCs w:val="28"/>
        </w:rPr>
      </w:pPr>
      <w:bookmarkStart w:id="33" w:name="_Toc170574750"/>
      <w:r>
        <w:rPr>
          <w:rFonts w:hint="eastAsia"/>
          <w:szCs w:val="28"/>
        </w:rPr>
        <w:t>［班级7］表</w:t>
      </w:r>
      <w:bookmarkEnd w:id="33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340"/>
        <w:gridCol w:w="931"/>
        <w:gridCol w:w="1116"/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 xml:space="preserve">_class </w:t>
            </w:r>
            <w:r>
              <w:rPr>
                <w:rFonts w:hint="eastAsia"/>
                <w:b/>
                <w:bCs/>
                <w:sz w:val="24"/>
                <w:szCs w:val="24"/>
              </w:rPr>
              <w:t>7］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archar(20)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班级名班级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_maxnum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班级最大人数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rade_id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年级编号</w:t>
            </w:r>
          </w:p>
        </w:tc>
      </w:tr>
    </w:tbl>
    <w:p>
      <w:pPr>
        <w:pStyle w:val="4"/>
        <w:rPr>
          <w:szCs w:val="28"/>
        </w:rPr>
      </w:pPr>
      <w:bookmarkStart w:id="34" w:name="_Toc170574751"/>
      <w:r>
        <w:rPr>
          <w:rFonts w:hint="eastAsia"/>
          <w:szCs w:val="28"/>
        </w:rPr>
        <w:t>［选课8］表</w:t>
      </w:r>
      <w:bookmarkEnd w:id="34"/>
    </w:p>
    <w:tbl>
      <w:tblPr>
        <w:tblStyle w:val="3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2361"/>
        <w:gridCol w:w="943"/>
        <w:gridCol w:w="1132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color="auto" w:sz="4" w:space="0"/>
            </w:tcBorders>
          </w:tcPr>
          <w:p>
            <w:pPr>
              <w:tabs>
                <w:tab w:val="left" w:pos="3346"/>
              </w:tabs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［c</w:t>
            </w:r>
            <w:r>
              <w:rPr>
                <w:b/>
                <w:bCs/>
                <w:sz w:val="24"/>
                <w:szCs w:val="24"/>
              </w:rPr>
              <w:t xml:space="preserve">_ccourse </w:t>
            </w:r>
            <w:r>
              <w:rPr>
                <w:rFonts w:hint="eastAsia"/>
                <w:b/>
                <w:bCs/>
                <w:sz w:val="24"/>
                <w:szCs w:val="24"/>
              </w:rPr>
              <w:t>8］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列名</w:t>
            </w:r>
          </w:p>
        </w:tc>
        <w:tc>
          <w:tcPr>
            <w:tcW w:w="2473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允许空值</w:t>
            </w:r>
          </w:p>
        </w:tc>
        <w:tc>
          <w:tcPr>
            <w:tcW w:w="1214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主键</w:t>
            </w:r>
          </w:p>
        </w:tc>
        <w:tc>
          <w:tcPr>
            <w:tcW w:w="2477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stu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473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ourse_id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ccourse_mark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loat(0)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考试分数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bottom w:val="single" w:color="auto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ccourse_time</w:t>
            </w:r>
          </w:p>
        </w:tc>
        <w:tc>
          <w:tcPr>
            <w:tcW w:w="247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atetime(0)</w:t>
            </w:r>
          </w:p>
        </w:tc>
        <w:tc>
          <w:tcPr>
            <w:tcW w:w="100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21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24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课程开始时间</w:t>
            </w:r>
          </w:p>
        </w:tc>
      </w:tr>
    </w:tbl>
    <w:p>
      <w:pPr>
        <w:pStyle w:val="3"/>
        <w:ind w:left="0"/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5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1NTcxNzhmNzk1MmU0YmIwMTI1MWQ4YTVjNWUxODgifQ=="/>
  </w:docVars>
  <w:rsids>
    <w:rsidRoot w:val="00761556"/>
    <w:rsid w:val="000122AE"/>
    <w:rsid w:val="000513DB"/>
    <w:rsid w:val="0009744D"/>
    <w:rsid w:val="000C339D"/>
    <w:rsid w:val="000D0E3F"/>
    <w:rsid w:val="00106A7D"/>
    <w:rsid w:val="00112CBC"/>
    <w:rsid w:val="00154CD4"/>
    <w:rsid w:val="00163777"/>
    <w:rsid w:val="0017308E"/>
    <w:rsid w:val="00193756"/>
    <w:rsid w:val="001C3323"/>
    <w:rsid w:val="00255016"/>
    <w:rsid w:val="002564C3"/>
    <w:rsid w:val="00256C99"/>
    <w:rsid w:val="002E2BE8"/>
    <w:rsid w:val="002E392D"/>
    <w:rsid w:val="003047FB"/>
    <w:rsid w:val="0031328F"/>
    <w:rsid w:val="00333B24"/>
    <w:rsid w:val="00357452"/>
    <w:rsid w:val="003607D6"/>
    <w:rsid w:val="0037163A"/>
    <w:rsid w:val="00386B60"/>
    <w:rsid w:val="003A1AB4"/>
    <w:rsid w:val="003C1D7F"/>
    <w:rsid w:val="003E0CE2"/>
    <w:rsid w:val="003F6533"/>
    <w:rsid w:val="00422EB1"/>
    <w:rsid w:val="00440285"/>
    <w:rsid w:val="00464E81"/>
    <w:rsid w:val="004A1295"/>
    <w:rsid w:val="004B6B53"/>
    <w:rsid w:val="005026F8"/>
    <w:rsid w:val="00555B47"/>
    <w:rsid w:val="00577EB3"/>
    <w:rsid w:val="00595CB2"/>
    <w:rsid w:val="005963FF"/>
    <w:rsid w:val="00596BD8"/>
    <w:rsid w:val="005D42E1"/>
    <w:rsid w:val="005E611E"/>
    <w:rsid w:val="00633292"/>
    <w:rsid w:val="006A1C18"/>
    <w:rsid w:val="0071100D"/>
    <w:rsid w:val="00753F28"/>
    <w:rsid w:val="00754D54"/>
    <w:rsid w:val="00761556"/>
    <w:rsid w:val="007B2820"/>
    <w:rsid w:val="00830B9A"/>
    <w:rsid w:val="00833E14"/>
    <w:rsid w:val="00856913"/>
    <w:rsid w:val="0088793F"/>
    <w:rsid w:val="008C5585"/>
    <w:rsid w:val="00914E15"/>
    <w:rsid w:val="00927B96"/>
    <w:rsid w:val="0094779A"/>
    <w:rsid w:val="009501C2"/>
    <w:rsid w:val="009628F7"/>
    <w:rsid w:val="00975FC0"/>
    <w:rsid w:val="009A4D6A"/>
    <w:rsid w:val="009C7FC1"/>
    <w:rsid w:val="009D769C"/>
    <w:rsid w:val="00A96BED"/>
    <w:rsid w:val="00A979AF"/>
    <w:rsid w:val="00AA756C"/>
    <w:rsid w:val="00AD3138"/>
    <w:rsid w:val="00B44D51"/>
    <w:rsid w:val="00BA3456"/>
    <w:rsid w:val="00C01BAC"/>
    <w:rsid w:val="00C07512"/>
    <w:rsid w:val="00C135E5"/>
    <w:rsid w:val="00C356FC"/>
    <w:rsid w:val="00C4680B"/>
    <w:rsid w:val="00C650A4"/>
    <w:rsid w:val="00CB154F"/>
    <w:rsid w:val="00CC6419"/>
    <w:rsid w:val="00CD22C9"/>
    <w:rsid w:val="00CF5C64"/>
    <w:rsid w:val="00D05CD9"/>
    <w:rsid w:val="00D6618F"/>
    <w:rsid w:val="00D83EEE"/>
    <w:rsid w:val="00DD1867"/>
    <w:rsid w:val="00DE6541"/>
    <w:rsid w:val="00E2048D"/>
    <w:rsid w:val="00E33C07"/>
    <w:rsid w:val="00E82F2F"/>
    <w:rsid w:val="00E848D2"/>
    <w:rsid w:val="00E94CB9"/>
    <w:rsid w:val="00EB19DC"/>
    <w:rsid w:val="00ED1668"/>
    <w:rsid w:val="00ED5AF4"/>
    <w:rsid w:val="00F16B03"/>
    <w:rsid w:val="00F5186A"/>
    <w:rsid w:val="33D41316"/>
    <w:rsid w:val="374A701F"/>
    <w:rsid w:val="4B922B09"/>
    <w:rsid w:val="6AC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9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8"/>
    <w:semiHidden/>
    <w:qFormat/>
    <w:uiPriority w:val="0"/>
  </w:style>
  <w:style w:type="paragraph" w:styleId="17">
    <w:name w:val="Body Text Indent"/>
    <w:basedOn w:val="1"/>
    <w:link w:val="55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autoRedefine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autoRedefine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autoRedefine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70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2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1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autoRedefine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autoRedefine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9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7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autoRedefine/>
    <w:semiHidden/>
    <w:qFormat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autoRedefine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autoRedefine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60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Strong"/>
    <w:basedOn w:val="38"/>
    <w:qFormat/>
    <w:uiPriority w:val="22"/>
    <w:rPr>
      <w:b/>
      <w:bCs/>
    </w:rPr>
  </w:style>
  <w:style w:type="character" w:styleId="40">
    <w:name w:val="page number"/>
    <w:basedOn w:val="38"/>
    <w:qFormat/>
    <w:uiPriority w:val="0"/>
    <w:rPr>
      <w:rFonts w:eastAsia="Arial"/>
    </w:rPr>
  </w:style>
  <w:style w:type="character" w:styleId="41">
    <w:name w:val="FollowedHyperlink"/>
    <w:basedOn w:val="3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2">
    <w:name w:val="Hyperlink"/>
    <w:basedOn w:val="38"/>
    <w:qFormat/>
    <w:uiPriority w:val="99"/>
    <w:rPr>
      <w:color w:val="0000FF"/>
      <w:u w:val="single"/>
    </w:rPr>
  </w:style>
  <w:style w:type="character" w:styleId="43">
    <w:name w:val="annotation reference"/>
    <w:basedOn w:val="38"/>
    <w:semiHidden/>
    <w:qFormat/>
    <w:uiPriority w:val="0"/>
    <w:rPr>
      <w:sz w:val="21"/>
      <w:szCs w:val="21"/>
    </w:rPr>
  </w:style>
  <w:style w:type="character" w:styleId="44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5">
    <w:name w:val="标题 1 字符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字符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字符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字符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字符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字符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字符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字符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字符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字符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字符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字符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字符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字符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正文文本 字符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标题 字符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1">
    <w:name w:val="页眉 字符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2">
    <w:name w:val="页脚 字符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3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4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5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6">
    <w:name w:val="Tabletext"/>
    <w:basedOn w:val="1"/>
    <w:qFormat/>
    <w:uiPriority w:val="0"/>
  </w:style>
  <w:style w:type="character" w:customStyle="1" w:styleId="67">
    <w:name w:val="脚注文本 字符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8">
    <w:name w:val="批注文字 字符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9">
    <w:name w:val="副标题 字符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70">
    <w:name w:val="批注框文本 字符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1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2">
    <w:name w:val="blue-kaiti1"/>
    <w:basedOn w:val="38"/>
    <w:qFormat/>
    <w:uiPriority w:val="0"/>
    <w:rPr>
      <w:rFonts w:hint="default" w:ascii="̥_GB2312" w:hAnsi="̥_GB2312"/>
      <w:color w:val="333399"/>
    </w:rPr>
  </w:style>
  <w:style w:type="paragraph" w:customStyle="1" w:styleId="73">
    <w:name w:val="TOC Heading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0"/>
      </w:tabs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snapToGrid/>
      <w:color w:val="376092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0F464-2824-4283-B9FE-57F392B14D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1541</Words>
  <Characters>2451</Characters>
  <Lines>31</Lines>
  <Paragraphs>8</Paragraphs>
  <TotalTime>0</TotalTime>
  <ScaleCrop>false</ScaleCrop>
  <LinksUpToDate>false</LinksUpToDate>
  <CharactersWithSpaces>2544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秋伞萍</cp:lastModifiedBy>
  <dcterms:modified xsi:type="dcterms:W3CDTF">2024-06-29T16:18:03Z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324AC744261845CA8F5F3EDB64C3BC8E_12</vt:lpwstr>
  </property>
</Properties>
</file>