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6EBB7" w14:textId="728F87BA" w:rsidR="002A6D3A" w:rsidRPr="002A6D3A" w:rsidRDefault="002A6D3A">
      <w:pPr>
        <w:rPr>
          <w:b/>
          <w:bCs/>
          <w:sz w:val="28"/>
          <w:szCs w:val="28"/>
        </w:rPr>
      </w:pPr>
      <w:r w:rsidRPr="002A6D3A">
        <w:rPr>
          <w:rFonts w:hint="eastAsia"/>
          <w:b/>
          <w:bCs/>
          <w:sz w:val="28"/>
          <w:szCs w:val="28"/>
        </w:rPr>
        <w:t>神經回饋訓練</w:t>
      </w:r>
      <w:r>
        <w:rPr>
          <w:rFonts w:hint="eastAsia"/>
          <w:b/>
          <w:bCs/>
          <w:sz w:val="28"/>
          <w:szCs w:val="28"/>
        </w:rPr>
        <w:t>筆電</w:t>
      </w:r>
      <w:r>
        <w:rPr>
          <w:rFonts w:hint="eastAsia"/>
          <w:b/>
          <w:bCs/>
          <w:sz w:val="28"/>
          <w:szCs w:val="28"/>
        </w:rPr>
        <w:t>(C#)</w:t>
      </w:r>
      <w:r w:rsidRPr="002A6D3A">
        <w:rPr>
          <w:rFonts w:hint="eastAsia"/>
          <w:b/>
          <w:bCs/>
          <w:sz w:val="28"/>
          <w:szCs w:val="28"/>
        </w:rPr>
        <w:t>版</w:t>
      </w:r>
      <w:r w:rsidR="00E620FF">
        <w:rPr>
          <w:rFonts w:hint="eastAsia"/>
          <w:b/>
          <w:bCs/>
          <w:sz w:val="28"/>
          <w:szCs w:val="28"/>
        </w:rPr>
        <w:t>使用說明</w:t>
      </w:r>
    </w:p>
    <w:p w14:paraId="3076B479" w14:textId="3069EE86" w:rsidR="002A6D3A" w:rsidRDefault="002A6D3A" w:rsidP="002A6D3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點開</w:t>
      </w:r>
      <w:r>
        <w:t>RealTimeChartComport.exe</w:t>
      </w:r>
    </w:p>
    <w:p w14:paraId="6AF054C8" w14:textId="6BD440D4" w:rsidR="002A6D3A" w:rsidRDefault="002A6D3A" w:rsidP="002A6D3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會出現兩個畫面</w:t>
      </w:r>
    </w:p>
    <w:p w14:paraId="48C7E8BF" w14:textId="423069DF" w:rsidR="002A6D3A" w:rsidRDefault="002A6D3A" w:rsidP="002A6D3A">
      <w:pPr>
        <w:pStyle w:val="a3"/>
        <w:ind w:leftChars="0"/>
      </w:pPr>
      <w:r>
        <w:rPr>
          <w:noProof/>
        </w:rPr>
        <w:drawing>
          <wp:inline distT="0" distB="0" distL="0" distR="0" wp14:anchorId="61D74DF7" wp14:editId="03287580">
            <wp:extent cx="6645910" cy="3816350"/>
            <wp:effectExtent l="0" t="0" r="2540" b="0"/>
            <wp:docPr id="1" name="圖片 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5698" w14:textId="21EA245A" w:rsidR="002A6D3A" w:rsidRDefault="002A6D3A" w:rsidP="002A6D3A">
      <w:pPr>
        <w:pStyle w:val="a3"/>
        <w:ind w:leftChars="0"/>
      </w:pPr>
      <w:r>
        <w:rPr>
          <w:rFonts w:hint="eastAsia"/>
        </w:rPr>
        <w:t>神經回饋訓練介面</w:t>
      </w:r>
    </w:p>
    <w:p w14:paraId="2E8152EF" w14:textId="432FAAD8" w:rsidR="002A6D3A" w:rsidRDefault="00376E0F" w:rsidP="002A6D3A">
      <w:pPr>
        <w:pStyle w:val="a3"/>
        <w:ind w:leftChars="0"/>
      </w:pPr>
      <w:r>
        <w:rPr>
          <w:noProof/>
        </w:rPr>
        <w:drawing>
          <wp:inline distT="0" distB="0" distL="0" distR="0" wp14:anchorId="08653BA7" wp14:editId="45A76DE4">
            <wp:extent cx="6645910" cy="37363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0806" w14:textId="1B78BE6D" w:rsidR="00376E0F" w:rsidRDefault="00376E0F" w:rsidP="002A6D3A">
      <w:pPr>
        <w:pStyle w:val="a3"/>
        <w:ind w:leftChars="0"/>
      </w:pPr>
      <w:r>
        <w:rPr>
          <w:rFonts w:hint="eastAsia"/>
        </w:rPr>
        <w:t>訊號檢查介面</w:t>
      </w:r>
    </w:p>
    <w:p w14:paraId="582DE79E" w14:textId="741B753B" w:rsidR="00376E0F" w:rsidRDefault="00376E0F" w:rsidP="002A6D3A">
      <w:pPr>
        <w:pStyle w:val="a3"/>
        <w:ind w:leftChars="0"/>
      </w:pPr>
    </w:p>
    <w:p w14:paraId="5C6D5AA8" w14:textId="6A3BD38B" w:rsidR="00376E0F" w:rsidRDefault="00376E0F" w:rsidP="002A6D3A">
      <w:pPr>
        <w:pStyle w:val="a3"/>
        <w:ind w:leftChars="0"/>
      </w:pPr>
    </w:p>
    <w:p w14:paraId="142F66A6" w14:textId="72D718C6" w:rsidR="00376E0F" w:rsidRDefault="00376E0F" w:rsidP="00376E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將</w:t>
      </w:r>
      <w:r w:rsidR="00EA43F2">
        <w:rPr>
          <w:rFonts w:hint="eastAsia"/>
        </w:rPr>
        <w:t>橫向</w:t>
      </w:r>
      <w:r>
        <w:rPr>
          <w:rFonts w:hint="eastAsia"/>
        </w:rPr>
        <w:t>開關扳向</w:t>
      </w:r>
      <w:r>
        <w:rPr>
          <w:rFonts w:hint="eastAsia"/>
        </w:rPr>
        <w:t>o</w:t>
      </w:r>
      <w:r>
        <w:t>n</w:t>
      </w:r>
      <w:r w:rsidR="003A4523">
        <w:rPr>
          <w:rFonts w:hint="eastAsia"/>
        </w:rPr>
        <w:t>，長按按鈕直至</w:t>
      </w:r>
      <w:r w:rsidR="00943A87">
        <w:rPr>
          <w:rFonts w:hint="eastAsia"/>
        </w:rPr>
        <w:t>紅綠</w:t>
      </w:r>
      <w:r w:rsidR="003A4523">
        <w:rPr>
          <w:rFonts w:hint="eastAsia"/>
        </w:rPr>
        <w:t>閃燈</w:t>
      </w:r>
      <w:r w:rsidR="00943A87">
        <w:rPr>
          <w:rFonts w:hint="eastAsia"/>
        </w:rPr>
        <w:t>狀態</w:t>
      </w:r>
    </w:p>
    <w:p w14:paraId="3E081DFF" w14:textId="3D9D3726" w:rsidR="000C6B23" w:rsidRDefault="000C6B23" w:rsidP="000C6B23">
      <w:pPr>
        <w:ind w:left="480"/>
      </w:pPr>
      <w:r>
        <w:rPr>
          <w:noProof/>
        </w:rPr>
        <w:drawing>
          <wp:inline distT="0" distB="0" distL="0" distR="0" wp14:anchorId="6A941608" wp14:editId="13CD83FA">
            <wp:extent cx="4295554" cy="398716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2" t="32502" r="15624" b="21845"/>
                    <a:stretch/>
                  </pic:blipFill>
                  <pic:spPr bwMode="auto">
                    <a:xfrm>
                      <a:off x="0" y="0"/>
                      <a:ext cx="4295916" cy="398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98359" w14:textId="77777777" w:rsidR="00816B0B" w:rsidRDefault="00816B0B" w:rsidP="000C6B23">
      <w:pPr>
        <w:ind w:left="480"/>
      </w:pPr>
    </w:p>
    <w:p w14:paraId="728927CE" w14:textId="6D1B3A32" w:rsidR="000C6B23" w:rsidRDefault="001C0B4C" w:rsidP="001C0B4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將相應的</w:t>
      </w:r>
      <w:r>
        <w:rPr>
          <w:rFonts w:hint="eastAsia"/>
        </w:rPr>
        <w:t>D</w:t>
      </w:r>
      <w:r>
        <w:t>ongle</w:t>
      </w:r>
      <w:r>
        <w:rPr>
          <w:rFonts w:hint="eastAsia"/>
        </w:rPr>
        <w:t>插入筆電，此時燈號型態應是緩慢改變亮度的</w:t>
      </w:r>
      <w:r>
        <w:t>”</w:t>
      </w:r>
      <w:r>
        <w:rPr>
          <w:rFonts w:hint="eastAsia"/>
        </w:rPr>
        <w:t>呼吸燈</w:t>
      </w:r>
      <w:r>
        <w:t>”</w:t>
      </w:r>
      <w:r>
        <w:rPr>
          <w:rFonts w:hint="eastAsia"/>
        </w:rPr>
        <w:t>模式</w:t>
      </w:r>
    </w:p>
    <w:p w14:paraId="48947A30" w14:textId="71FFC8C0" w:rsidR="001C0B4C" w:rsidRDefault="001C0B4C" w:rsidP="001C0B4C">
      <w:pPr>
        <w:pStyle w:val="a3"/>
        <w:ind w:leftChars="0"/>
      </w:pPr>
      <w:r>
        <w:rPr>
          <w:noProof/>
        </w:rPr>
        <w:drawing>
          <wp:inline distT="0" distB="0" distL="0" distR="0" wp14:anchorId="449D4CB0" wp14:editId="0CEF6CF8">
            <wp:extent cx="1956391" cy="3138705"/>
            <wp:effectExtent l="0" t="0" r="635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9" t="24842" r="32503" b="28290"/>
                    <a:stretch/>
                  </pic:blipFill>
                  <pic:spPr bwMode="auto">
                    <a:xfrm>
                      <a:off x="0" y="0"/>
                      <a:ext cx="1963471" cy="315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841A9" w14:textId="27BBB0FC" w:rsidR="00943A87" w:rsidRDefault="00943A87" w:rsidP="00943A87"/>
    <w:p w14:paraId="66817D0D" w14:textId="7387C91F" w:rsidR="00943A87" w:rsidRDefault="00943A87" w:rsidP="00943A87">
      <w:pPr>
        <w:pStyle w:val="a3"/>
        <w:numPr>
          <w:ilvl w:val="0"/>
          <w:numId w:val="1"/>
        </w:numPr>
        <w:ind w:leftChars="0"/>
      </w:pPr>
      <w:r w:rsidRPr="00943A87">
        <w:rPr>
          <w:rFonts w:hint="eastAsia"/>
          <w:b/>
          <w:bCs/>
        </w:rPr>
        <w:t>按一下</w:t>
      </w:r>
      <w:r w:rsidRPr="00943A87">
        <w:rPr>
          <w:rFonts w:hint="eastAsia"/>
          <w:b/>
          <w:bCs/>
        </w:rPr>
        <w:t>D</w:t>
      </w:r>
      <w:r w:rsidRPr="00943A87">
        <w:rPr>
          <w:b/>
          <w:bCs/>
        </w:rPr>
        <w:t>ongle</w:t>
      </w:r>
      <w:r w:rsidRPr="00943A87">
        <w:rPr>
          <w:rFonts w:hint="eastAsia"/>
          <w:b/>
          <w:bCs/>
        </w:rPr>
        <w:t>上的按鍵</w:t>
      </w:r>
      <w:r>
        <w:rPr>
          <w:rFonts w:hint="eastAsia"/>
        </w:rPr>
        <w:t>，如果此時</w:t>
      </w:r>
      <w:r>
        <w:rPr>
          <w:rFonts w:hint="eastAsia"/>
        </w:rPr>
        <w:t>EXG</w:t>
      </w:r>
      <w:r>
        <w:rPr>
          <w:rFonts w:hint="eastAsia"/>
        </w:rPr>
        <w:t>已於啟動狀態，則</w:t>
      </w:r>
      <w:r>
        <w:t>Dongle</w:t>
      </w:r>
      <w:r>
        <w:rPr>
          <w:rFonts w:hint="eastAsia"/>
        </w:rPr>
        <w:t>會轉為代表</w:t>
      </w:r>
      <w:r>
        <w:t>”</w:t>
      </w:r>
      <w:r>
        <w:rPr>
          <w:rFonts w:hint="eastAsia"/>
        </w:rPr>
        <w:t>已連線</w:t>
      </w:r>
      <w:r>
        <w:t>”</w:t>
      </w:r>
      <w:r>
        <w:rPr>
          <w:rFonts w:hint="eastAsia"/>
        </w:rPr>
        <w:t>的閃燈狀態，</w:t>
      </w:r>
      <w:r>
        <w:rPr>
          <w:rFonts w:hint="eastAsia"/>
        </w:rPr>
        <w:t>EXG</w:t>
      </w:r>
      <w:r>
        <w:rPr>
          <w:rFonts w:hint="eastAsia"/>
        </w:rPr>
        <w:t>也會呈現</w:t>
      </w:r>
      <w:r>
        <w:t>”</w:t>
      </w:r>
      <w:r>
        <w:rPr>
          <w:rFonts w:hint="eastAsia"/>
        </w:rPr>
        <w:t>完成連線</w:t>
      </w:r>
      <w:r>
        <w:t>”</w:t>
      </w:r>
      <w:r>
        <w:rPr>
          <w:rFonts w:hint="eastAsia"/>
        </w:rPr>
        <w:t>的紅燈長亮狀態，此時便完成</w:t>
      </w:r>
      <w:r>
        <w:t>Dongle</w:t>
      </w:r>
      <w:r>
        <w:rPr>
          <w:rFonts w:hint="eastAsia"/>
        </w:rPr>
        <w:t>與</w:t>
      </w:r>
      <w:r>
        <w:rPr>
          <w:rFonts w:hint="eastAsia"/>
        </w:rPr>
        <w:t>EXG</w:t>
      </w:r>
      <w:r>
        <w:rPr>
          <w:rFonts w:hint="eastAsia"/>
        </w:rPr>
        <w:t>之連線</w:t>
      </w:r>
    </w:p>
    <w:p w14:paraId="62F803B7" w14:textId="1790E0B6" w:rsidR="00943A87" w:rsidRPr="00943A87" w:rsidRDefault="00943A87" w:rsidP="00943A87"/>
    <w:p w14:paraId="27459F37" w14:textId="07DA702E" w:rsidR="00A76A13" w:rsidRDefault="00A76A13" w:rsidP="00A76A1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按下神經回饋訓練介面的</w:t>
      </w:r>
      <w:r>
        <w:t>”</w:t>
      </w:r>
      <w:r>
        <w:rPr>
          <w:rFonts w:hint="eastAsia"/>
        </w:rPr>
        <w:t>重新整理</w:t>
      </w:r>
      <w:r>
        <w:t>”</w:t>
      </w:r>
      <w:r>
        <w:rPr>
          <w:rFonts w:hint="eastAsia"/>
        </w:rPr>
        <w:t>紐偵測</w:t>
      </w:r>
      <w:r>
        <w:rPr>
          <w:rFonts w:hint="eastAsia"/>
        </w:rPr>
        <w:t>D</w:t>
      </w:r>
      <w:r>
        <w:t>ongle</w:t>
      </w:r>
      <w:r>
        <w:rPr>
          <w:rFonts w:hint="eastAsia"/>
        </w:rPr>
        <w:t>所在之</w:t>
      </w:r>
      <w:r>
        <w:rPr>
          <w:rFonts w:hint="eastAsia"/>
        </w:rPr>
        <w:t>Co</w:t>
      </w:r>
      <w:r>
        <w:t>mport</w:t>
      </w:r>
    </w:p>
    <w:p w14:paraId="0AEFA97C" w14:textId="22503E6E" w:rsidR="00A76A13" w:rsidRDefault="00A76A13" w:rsidP="00A76A13">
      <w:pPr>
        <w:pStyle w:val="a3"/>
        <w:ind w:left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07B3F" wp14:editId="0DA7C26E">
                <wp:simplePos x="0" y="0"/>
                <wp:positionH relativeFrom="column">
                  <wp:posOffset>2828260</wp:posOffset>
                </wp:positionH>
                <wp:positionV relativeFrom="paragraph">
                  <wp:posOffset>2711302</wp:posOffset>
                </wp:positionV>
                <wp:extent cx="329610" cy="308345"/>
                <wp:effectExtent l="0" t="0" r="13335" b="158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10" cy="3083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6FE8B" id="矩形 6" o:spid="_x0000_s1026" style="position:absolute;margin-left:222.7pt;margin-top:213.5pt;width:25.95pt;height:2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188809D" wp14:editId="6D8B8F7E">
            <wp:extent cx="6166884" cy="3529489"/>
            <wp:effectExtent l="0" t="0" r="571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938" cy="353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CA6A" w14:textId="77777777" w:rsidR="00816B0B" w:rsidRDefault="00816B0B" w:rsidP="00A76A13">
      <w:pPr>
        <w:pStyle w:val="a3"/>
        <w:ind w:leftChars="0"/>
      </w:pPr>
    </w:p>
    <w:p w14:paraId="1C91691E" w14:textId="5EECA910" w:rsidR="00A76A13" w:rsidRDefault="00A76A13" w:rsidP="00A76A1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選擇</w:t>
      </w:r>
      <w:r>
        <w:rPr>
          <w:rFonts w:hint="eastAsia"/>
        </w:rPr>
        <w:t>Do</w:t>
      </w:r>
      <w:r>
        <w:t>ngle</w:t>
      </w:r>
      <w:r>
        <w:rPr>
          <w:rFonts w:hint="eastAsia"/>
        </w:rPr>
        <w:t>所在的</w:t>
      </w:r>
      <w:r w:rsidR="00291DAF">
        <w:rPr>
          <w:rFonts w:hint="eastAsia"/>
        </w:rPr>
        <w:t xml:space="preserve">COM </w:t>
      </w:r>
      <w:r>
        <w:t>port</w:t>
      </w:r>
      <w:r>
        <w:rPr>
          <w:rFonts w:hint="eastAsia"/>
        </w:rPr>
        <w:t>並按下</w:t>
      </w:r>
      <w:r>
        <w:t>”</w:t>
      </w:r>
      <w:r>
        <w:rPr>
          <w:rFonts w:hint="eastAsia"/>
        </w:rPr>
        <w:t>連接符號</w:t>
      </w:r>
      <w:r>
        <w:t>”</w:t>
      </w:r>
      <w:r>
        <w:rPr>
          <w:rFonts w:hint="eastAsia"/>
        </w:rPr>
        <w:t>鈕</w:t>
      </w:r>
    </w:p>
    <w:p w14:paraId="5F3655B8" w14:textId="4F7B09B0" w:rsidR="00A76A13" w:rsidRDefault="00E34759" w:rsidP="00A76A13">
      <w:pPr>
        <w:pStyle w:val="a3"/>
        <w:ind w:leftChars="0"/>
      </w:pPr>
      <w:r>
        <w:rPr>
          <w:rFonts w:hint="eastAsia"/>
        </w:rPr>
        <w:t>(</w:t>
      </w:r>
      <w:r w:rsidR="00A76A13">
        <w:rPr>
          <w:rFonts w:hint="eastAsia"/>
        </w:rPr>
        <w:t>可從</w:t>
      </w:r>
      <w:r>
        <w:rPr>
          <w:rFonts w:hint="eastAsia"/>
        </w:rPr>
        <w:t>筆電的</w:t>
      </w:r>
      <w:r>
        <w:t>”</w:t>
      </w:r>
      <w:r>
        <w:rPr>
          <w:rFonts w:hint="eastAsia"/>
        </w:rPr>
        <w:t>裝置管理員</w:t>
      </w:r>
      <w:r>
        <w:t>”</w:t>
      </w:r>
      <w:r>
        <w:rPr>
          <w:rFonts w:hint="eastAsia"/>
        </w:rPr>
        <w:t>得知</w:t>
      </w:r>
      <w:r>
        <w:rPr>
          <w:rFonts w:hint="eastAsia"/>
        </w:rPr>
        <w:t>D</w:t>
      </w:r>
      <w:r>
        <w:t>ongle</w:t>
      </w:r>
      <w:r>
        <w:rPr>
          <w:rFonts w:hint="eastAsia"/>
        </w:rPr>
        <w:t>所在的</w:t>
      </w:r>
      <w:r w:rsidR="00291DAF">
        <w:rPr>
          <w:rFonts w:hint="eastAsia"/>
        </w:rPr>
        <w:t xml:space="preserve">COM </w:t>
      </w:r>
      <w:r>
        <w:t>port)</w:t>
      </w:r>
    </w:p>
    <w:p w14:paraId="4AF11AC4" w14:textId="4FDC8F70" w:rsidR="00E34759" w:rsidRPr="00291DAF" w:rsidRDefault="00E34759" w:rsidP="00291DAF">
      <w:pPr>
        <w:pStyle w:val="a3"/>
        <w:ind w:leftChars="0"/>
        <w:rPr>
          <w:sz w:val="20"/>
          <w:szCs w:val="20"/>
        </w:rPr>
      </w:pPr>
      <w:r w:rsidRPr="00291DAF">
        <w:rPr>
          <w:rFonts w:hint="eastAsia"/>
          <w:sz w:val="20"/>
          <w:szCs w:val="20"/>
        </w:rPr>
        <w:t>*</w:t>
      </w:r>
      <w:r w:rsidRPr="00291DAF">
        <w:rPr>
          <w:rFonts w:hint="eastAsia"/>
          <w:sz w:val="20"/>
          <w:szCs w:val="20"/>
        </w:rPr>
        <w:t>如果選擇錯誤的</w:t>
      </w:r>
      <w:r w:rsidR="00291DAF">
        <w:rPr>
          <w:rFonts w:hint="eastAsia"/>
          <w:sz w:val="20"/>
          <w:szCs w:val="20"/>
        </w:rPr>
        <w:t xml:space="preserve">COM </w:t>
      </w:r>
      <w:r w:rsidRPr="00291DAF">
        <w:rPr>
          <w:sz w:val="20"/>
          <w:szCs w:val="20"/>
        </w:rPr>
        <w:t>port</w:t>
      </w:r>
      <w:r w:rsidRPr="00291DAF">
        <w:rPr>
          <w:rFonts w:hint="eastAsia"/>
          <w:sz w:val="20"/>
          <w:szCs w:val="20"/>
        </w:rPr>
        <w:t>並按下</w:t>
      </w:r>
      <w:r w:rsidRPr="00291DAF">
        <w:rPr>
          <w:sz w:val="20"/>
          <w:szCs w:val="20"/>
        </w:rPr>
        <w:t>”</w:t>
      </w:r>
      <w:r w:rsidRPr="00291DAF">
        <w:rPr>
          <w:rFonts w:hint="eastAsia"/>
          <w:sz w:val="20"/>
          <w:szCs w:val="20"/>
        </w:rPr>
        <w:t>連接符號</w:t>
      </w:r>
      <w:r w:rsidRPr="00291DAF">
        <w:rPr>
          <w:sz w:val="20"/>
          <w:szCs w:val="20"/>
        </w:rPr>
        <w:t>”</w:t>
      </w:r>
      <w:r w:rsidRPr="00291DAF">
        <w:rPr>
          <w:rFonts w:hint="eastAsia"/>
          <w:sz w:val="20"/>
          <w:szCs w:val="20"/>
        </w:rPr>
        <w:t>鈕，會跳出錯誤訊息，此時須將裝置關閉</w:t>
      </w:r>
      <w:r w:rsidRPr="00291DAF">
        <w:rPr>
          <w:rFonts w:hint="eastAsia"/>
          <w:sz w:val="20"/>
          <w:szCs w:val="20"/>
        </w:rPr>
        <w:t>(</w:t>
      </w:r>
      <w:r w:rsidRPr="00291DAF">
        <w:rPr>
          <w:rFonts w:hint="eastAsia"/>
          <w:sz w:val="20"/>
          <w:szCs w:val="20"/>
        </w:rPr>
        <w:t>將橫向開關</w:t>
      </w:r>
      <w:r w:rsidR="00EA43F2">
        <w:rPr>
          <w:rFonts w:hint="eastAsia"/>
          <w:sz w:val="20"/>
          <w:szCs w:val="20"/>
        </w:rPr>
        <w:t>扳向</w:t>
      </w:r>
      <w:r w:rsidR="00EA43F2">
        <w:rPr>
          <w:rFonts w:hint="eastAsia"/>
          <w:sz w:val="20"/>
          <w:szCs w:val="20"/>
        </w:rPr>
        <w:t>o</w:t>
      </w:r>
      <w:r w:rsidR="00EA43F2">
        <w:rPr>
          <w:sz w:val="20"/>
          <w:szCs w:val="20"/>
        </w:rPr>
        <w:t>ff</w:t>
      </w:r>
      <w:r w:rsidRPr="00291DAF">
        <w:rPr>
          <w:rFonts w:hint="eastAsia"/>
          <w:sz w:val="20"/>
          <w:szCs w:val="20"/>
        </w:rPr>
        <w:t>)</w:t>
      </w:r>
      <w:r w:rsidRPr="00291DAF">
        <w:rPr>
          <w:rFonts w:hint="eastAsia"/>
          <w:sz w:val="20"/>
          <w:szCs w:val="20"/>
        </w:rPr>
        <w:t>、</w:t>
      </w:r>
      <w:r w:rsidRPr="00291DAF">
        <w:rPr>
          <w:rFonts w:hint="eastAsia"/>
          <w:sz w:val="20"/>
          <w:szCs w:val="20"/>
        </w:rPr>
        <w:t>D</w:t>
      </w:r>
      <w:r w:rsidRPr="00291DAF">
        <w:rPr>
          <w:sz w:val="20"/>
          <w:szCs w:val="20"/>
        </w:rPr>
        <w:t>ongle</w:t>
      </w:r>
      <w:r w:rsidRPr="00291DAF">
        <w:rPr>
          <w:rFonts w:hint="eastAsia"/>
          <w:sz w:val="20"/>
          <w:szCs w:val="20"/>
        </w:rPr>
        <w:t>拔出筆電，</w:t>
      </w:r>
      <w:r w:rsidRPr="00F0054E">
        <w:rPr>
          <w:rFonts w:hint="eastAsia"/>
          <w:b/>
          <w:bCs/>
          <w:sz w:val="20"/>
          <w:szCs w:val="20"/>
        </w:rPr>
        <w:t>從第一步重新操作</w:t>
      </w:r>
    </w:p>
    <w:p w14:paraId="75C6D6B6" w14:textId="553E3203" w:rsidR="00A76A13" w:rsidRDefault="00A76A13" w:rsidP="00A76A13">
      <w:pPr>
        <w:pStyle w:val="a3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C0F8B3" wp14:editId="4DDAF497">
                <wp:simplePos x="0" y="0"/>
                <wp:positionH relativeFrom="column">
                  <wp:posOffset>499730</wp:posOffset>
                </wp:positionH>
                <wp:positionV relativeFrom="paragraph">
                  <wp:posOffset>3072809</wp:posOffset>
                </wp:positionV>
                <wp:extent cx="871870" cy="382772"/>
                <wp:effectExtent l="0" t="0" r="23495" b="1778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70" cy="3827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12E9B" id="矩形 8" o:spid="_x0000_s1026" style="position:absolute;margin-left:39.35pt;margin-top:241.95pt;width:68.65pt;height:3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2A320F0" wp14:editId="4280A26E">
            <wp:extent cx="6294475" cy="3609730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826" cy="36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846A" w14:textId="42A0478E" w:rsidR="00E34759" w:rsidRDefault="00E34759" w:rsidP="00A76A13">
      <w:pPr>
        <w:pStyle w:val="a3"/>
        <w:ind w:left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E06911" wp14:editId="3DF43B4A">
                <wp:simplePos x="0" y="0"/>
                <wp:positionH relativeFrom="column">
                  <wp:posOffset>754912</wp:posOffset>
                </wp:positionH>
                <wp:positionV relativeFrom="paragraph">
                  <wp:posOffset>3200400</wp:posOffset>
                </wp:positionV>
                <wp:extent cx="1499190" cy="202019"/>
                <wp:effectExtent l="0" t="0" r="25400" b="266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190" cy="202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94A66" id="矩形 10" o:spid="_x0000_s1026" style="position:absolute;margin-left:59.45pt;margin-top:252pt;width:118.05pt;height:1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5B000A5" wp14:editId="7340449E">
            <wp:extent cx="6166884" cy="4508790"/>
            <wp:effectExtent l="0" t="0" r="5715" b="63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1541" cy="451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DCB1" w14:textId="77777777" w:rsidR="00816B0B" w:rsidRDefault="00816B0B" w:rsidP="00A76A13">
      <w:pPr>
        <w:pStyle w:val="a3"/>
        <w:ind w:leftChars="0"/>
      </w:pPr>
    </w:p>
    <w:p w14:paraId="38876A35" w14:textId="18DB6814" w:rsidR="00291DAF" w:rsidRDefault="00291DAF" w:rsidP="00291DA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正確連線後，</w:t>
      </w:r>
      <w:r w:rsidR="00816B0B">
        <w:rPr>
          <w:rFonts w:hint="eastAsia"/>
        </w:rPr>
        <w:t>訓練畫面會進入下方顯示模式，此時可將</w:t>
      </w:r>
      <w:r w:rsidR="00816B0B">
        <w:rPr>
          <w:rFonts w:hint="eastAsia"/>
        </w:rPr>
        <w:t>EXG</w:t>
      </w:r>
      <w:r w:rsidR="00816B0B">
        <w:rPr>
          <w:rFonts w:hint="eastAsia"/>
        </w:rPr>
        <w:t>連接頭帶</w:t>
      </w:r>
      <w:r w:rsidR="00816B0B">
        <w:rPr>
          <w:rFonts w:hint="eastAsia"/>
        </w:rPr>
        <w:t>(</w:t>
      </w:r>
      <w:r w:rsidR="00816B0B">
        <w:rPr>
          <w:rFonts w:hint="eastAsia"/>
        </w:rPr>
        <w:t>頭帶接口之白色記號面朝向上方</w:t>
      </w:r>
      <w:r w:rsidR="00816B0B">
        <w:rPr>
          <w:rFonts w:hint="eastAsia"/>
        </w:rPr>
        <w:t>)</w:t>
      </w:r>
      <w:r w:rsidR="00816B0B">
        <w:rPr>
          <w:rFonts w:hint="eastAsia"/>
        </w:rPr>
        <w:t>，將頭帶套上額頭、將電極貼片貼於右耳後、扣上</w:t>
      </w:r>
      <w:r w:rsidR="00816B0B">
        <w:t>reference</w:t>
      </w:r>
      <w:r w:rsidR="00816B0B">
        <w:rPr>
          <w:rFonts w:hint="eastAsia"/>
        </w:rPr>
        <w:t>電極線</w:t>
      </w:r>
      <w:r>
        <w:rPr>
          <w:noProof/>
        </w:rPr>
        <w:drawing>
          <wp:inline distT="0" distB="0" distL="0" distR="0" wp14:anchorId="66C0BFE7" wp14:editId="0EEC4338">
            <wp:extent cx="6217192" cy="3572539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2802" cy="35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8B9A" w14:textId="67233ABD" w:rsidR="00816B0B" w:rsidRDefault="00B0551E" w:rsidP="00B0551E">
      <w:pPr>
        <w:ind w:left="480"/>
      </w:pPr>
      <w:r>
        <w:rPr>
          <w:noProof/>
        </w:rPr>
        <w:lastRenderedPageBreak/>
        <w:drawing>
          <wp:inline distT="0" distB="0" distL="0" distR="0" wp14:anchorId="1255FBFD" wp14:editId="0A9A93C2">
            <wp:extent cx="5474335" cy="3349256"/>
            <wp:effectExtent l="0" t="0" r="0" b="3810"/>
            <wp:docPr id="12" name="圖片 12" descr="一張含有 文字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室內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4" t="14934" b="13776"/>
                    <a:stretch/>
                  </pic:blipFill>
                  <pic:spPr bwMode="auto">
                    <a:xfrm>
                      <a:off x="0" y="0"/>
                      <a:ext cx="5482118" cy="33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14684" w14:textId="594B1855" w:rsidR="00B0551E" w:rsidRDefault="00B0551E" w:rsidP="00B0551E">
      <w:pPr>
        <w:ind w:left="480"/>
      </w:pPr>
    </w:p>
    <w:p w14:paraId="30F161AD" w14:textId="40DE5140" w:rsidR="00B0551E" w:rsidRDefault="00B0551E" w:rsidP="00B055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按下</w:t>
      </w:r>
      <w:r>
        <w:rPr>
          <w:rFonts w:hint="eastAsia"/>
        </w:rPr>
        <w:t>s</w:t>
      </w:r>
      <w:r>
        <w:t>tart</w:t>
      </w:r>
      <w:r>
        <w:rPr>
          <w:rFonts w:hint="eastAsia"/>
        </w:rPr>
        <w:t>按鈕之後就可開始訓練</w:t>
      </w:r>
    </w:p>
    <w:p w14:paraId="2BDFDEB1" w14:textId="1CF46BE9" w:rsidR="00EA43F2" w:rsidRDefault="00EA43F2" w:rsidP="00EA43F2">
      <w:pPr>
        <w:pStyle w:val="a3"/>
        <w:ind w:leftChars="0"/>
      </w:pPr>
      <w:r>
        <w:rPr>
          <w:noProof/>
        </w:rPr>
        <w:drawing>
          <wp:inline distT="0" distB="0" distL="0" distR="0" wp14:anchorId="66D44F85" wp14:editId="28F6BE6F">
            <wp:extent cx="6213153" cy="3561907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0194" cy="35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9D56" w14:textId="325E7615" w:rsidR="00EA43F2" w:rsidRDefault="00EA43F2" w:rsidP="00EA43F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訓練</w:t>
      </w:r>
      <w:r w:rsidR="003131AC">
        <w:rPr>
          <w:rFonts w:hint="eastAsia"/>
        </w:rPr>
        <w:t>時可用訊號檢查介面檢查訊號品質，訓練完成後關掉軟體即可。</w:t>
      </w:r>
    </w:p>
    <w:sectPr w:rsidR="00EA43F2" w:rsidSect="002A6D3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767B5" w14:textId="77777777" w:rsidR="00E620FF" w:rsidRDefault="00E620FF" w:rsidP="00E620FF">
      <w:r>
        <w:separator/>
      </w:r>
    </w:p>
  </w:endnote>
  <w:endnote w:type="continuationSeparator" w:id="0">
    <w:p w14:paraId="0FE22D0B" w14:textId="77777777" w:rsidR="00E620FF" w:rsidRDefault="00E620FF" w:rsidP="00E620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D0A26" w14:textId="77777777" w:rsidR="00E620FF" w:rsidRDefault="00E620FF" w:rsidP="00E620FF">
      <w:r>
        <w:separator/>
      </w:r>
    </w:p>
  </w:footnote>
  <w:footnote w:type="continuationSeparator" w:id="0">
    <w:p w14:paraId="40936E6D" w14:textId="77777777" w:rsidR="00E620FF" w:rsidRDefault="00E620FF" w:rsidP="00E620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749E6"/>
    <w:multiLevelType w:val="hybridMultilevel"/>
    <w:tmpl w:val="1F94E8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02546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B23"/>
    <w:rsid w:val="000C6B23"/>
    <w:rsid w:val="001C0B4C"/>
    <w:rsid w:val="00291DAF"/>
    <w:rsid w:val="002A6D3A"/>
    <w:rsid w:val="003131AC"/>
    <w:rsid w:val="00337B23"/>
    <w:rsid w:val="00376E0F"/>
    <w:rsid w:val="003A4523"/>
    <w:rsid w:val="00816B0B"/>
    <w:rsid w:val="00943A87"/>
    <w:rsid w:val="00A76A13"/>
    <w:rsid w:val="00B0551E"/>
    <w:rsid w:val="00B12A6B"/>
    <w:rsid w:val="00BF7728"/>
    <w:rsid w:val="00E34759"/>
    <w:rsid w:val="00E620FF"/>
    <w:rsid w:val="00EA43F2"/>
    <w:rsid w:val="00F00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B0D1A"/>
  <w15:chartTrackingRefBased/>
  <w15:docId w15:val="{6CFE4220-D035-4867-9F3C-638D35BF1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6D3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E620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620F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620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620F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9A11D-0BA0-4BE5-AFC3-0993AA584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林政達</dc:creator>
  <cp:keywords/>
  <dc:description/>
  <cp:lastModifiedBy>林政達</cp:lastModifiedBy>
  <cp:revision>4</cp:revision>
  <dcterms:created xsi:type="dcterms:W3CDTF">2022-04-14T14:11:00Z</dcterms:created>
  <dcterms:modified xsi:type="dcterms:W3CDTF">2022-04-18T06:09:00Z</dcterms:modified>
</cp:coreProperties>
</file>