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0826" w:rsidRDefault="005A7D5A">
      <w:pPr>
        <w:rPr>
          <w:rFonts w:ascii="Tahoma" w:hAnsi="Tahoma" w:cs="Tahoma"/>
          <w:sz w:val="24"/>
          <w:szCs w:val="24"/>
        </w:rPr>
      </w:pPr>
      <w:r>
        <w:rPr>
          <w:rFonts w:ascii="Tahoma" w:hAnsi="Tahoma" w:cs="Tahoma"/>
          <w:sz w:val="24"/>
          <w:szCs w:val="24"/>
        </w:rPr>
        <w:t xml:space="preserve">Tutorial for Week 1 in Further Games </w:t>
      </w:r>
      <w:proofErr w:type="gramStart"/>
      <w:r>
        <w:rPr>
          <w:rFonts w:ascii="Tahoma" w:hAnsi="Tahoma" w:cs="Tahoma"/>
          <w:sz w:val="24"/>
          <w:szCs w:val="24"/>
        </w:rPr>
        <w:t>And</w:t>
      </w:r>
      <w:proofErr w:type="gramEnd"/>
      <w:r>
        <w:rPr>
          <w:rFonts w:ascii="Tahoma" w:hAnsi="Tahoma" w:cs="Tahoma"/>
          <w:sz w:val="24"/>
          <w:szCs w:val="24"/>
        </w:rPr>
        <w:t xml:space="preserve"> Graphics Concepts COSE50581</w:t>
      </w:r>
    </w:p>
    <w:p w:rsidR="005A7D5A" w:rsidRDefault="005A7D5A">
      <w:pPr>
        <w:rPr>
          <w:rFonts w:ascii="Tahoma" w:hAnsi="Tahoma" w:cs="Tahoma"/>
          <w:sz w:val="24"/>
          <w:szCs w:val="24"/>
        </w:rPr>
      </w:pPr>
    </w:p>
    <w:p w:rsidR="005A7D5A" w:rsidRDefault="005A7D5A">
      <w:pPr>
        <w:rPr>
          <w:rFonts w:ascii="Tahoma" w:hAnsi="Tahoma" w:cs="Tahoma"/>
          <w:sz w:val="24"/>
          <w:szCs w:val="24"/>
        </w:rPr>
      </w:pPr>
    </w:p>
    <w:p w:rsidR="005A7D5A" w:rsidRPr="005A7D5A" w:rsidRDefault="005A7D5A" w:rsidP="005A7D5A">
      <w:pPr>
        <w:pStyle w:val="ListParagraph"/>
        <w:numPr>
          <w:ilvl w:val="0"/>
          <w:numId w:val="2"/>
        </w:numPr>
        <w:rPr>
          <w:rFonts w:ascii="Tahoma" w:hAnsi="Tahoma" w:cs="Tahoma"/>
          <w:sz w:val="24"/>
          <w:szCs w:val="24"/>
        </w:rPr>
      </w:pPr>
      <w:r w:rsidRPr="005A7D5A">
        <w:rPr>
          <w:rFonts w:ascii="Tahoma" w:hAnsi="Tahoma" w:cs="Tahoma"/>
          <w:sz w:val="24"/>
          <w:szCs w:val="24"/>
        </w:rPr>
        <w:t>Download the Framework in the link provided and examine the code.</w:t>
      </w:r>
    </w:p>
    <w:p w:rsidR="005A7D5A" w:rsidRPr="005A7D5A" w:rsidRDefault="005A7D5A" w:rsidP="005A7D5A">
      <w:pPr>
        <w:pStyle w:val="NormalWeb"/>
        <w:numPr>
          <w:ilvl w:val="0"/>
          <w:numId w:val="2"/>
        </w:numPr>
        <w:shd w:val="clear" w:color="auto" w:fill="F4F4F4"/>
        <w:spacing w:before="0" w:beforeAutospacing="0" w:after="240" w:afterAutospacing="0"/>
        <w:rPr>
          <w:rFonts w:ascii="Arial" w:hAnsi="Arial" w:cs="Arial"/>
        </w:rPr>
      </w:pPr>
      <w:r w:rsidRPr="005A7D5A">
        <w:rPr>
          <w:rFonts w:ascii="Arial" w:hAnsi="Arial" w:cs="Arial"/>
        </w:rPr>
        <w:t>Your tutor will describe the main sections of the framework we are using in this module.</w:t>
      </w:r>
    </w:p>
    <w:p w:rsidR="005A7D5A" w:rsidRDefault="005A7D5A" w:rsidP="005A7D5A">
      <w:pPr>
        <w:pStyle w:val="NormalWeb"/>
        <w:numPr>
          <w:ilvl w:val="0"/>
          <w:numId w:val="2"/>
        </w:numPr>
        <w:shd w:val="clear" w:color="auto" w:fill="F4F4F4"/>
        <w:spacing w:before="0" w:beforeAutospacing="0" w:after="240" w:afterAutospacing="0"/>
        <w:rPr>
          <w:rFonts w:ascii="Arial" w:hAnsi="Arial" w:cs="Arial"/>
        </w:rPr>
      </w:pPr>
      <w:r w:rsidRPr="005A7D5A">
        <w:rPr>
          <w:rFonts w:ascii="Arial" w:hAnsi="Arial" w:cs="Arial"/>
        </w:rPr>
        <w:t>Be sure to make notes on the different sections described.</w:t>
      </w:r>
    </w:p>
    <w:p w:rsidR="005A7D5A" w:rsidRPr="005A7D5A" w:rsidRDefault="005A7D5A" w:rsidP="005A7D5A">
      <w:pPr>
        <w:pStyle w:val="NormalWeb"/>
        <w:numPr>
          <w:ilvl w:val="0"/>
          <w:numId w:val="2"/>
        </w:numPr>
        <w:shd w:val="clear" w:color="auto" w:fill="F4F4F4"/>
        <w:spacing w:before="0" w:beforeAutospacing="0" w:after="240" w:afterAutospacing="0"/>
        <w:rPr>
          <w:rFonts w:ascii="Arial" w:hAnsi="Arial" w:cs="Arial"/>
        </w:rPr>
      </w:pPr>
      <w:r>
        <w:rPr>
          <w:rFonts w:ascii="Arial" w:hAnsi="Arial" w:cs="Arial"/>
        </w:rPr>
        <w:t>Compile and run the fr</w:t>
      </w:r>
      <w:r w:rsidR="005F08E7">
        <w:rPr>
          <w:rFonts w:ascii="Arial" w:hAnsi="Arial" w:cs="Arial"/>
        </w:rPr>
        <w:t>amework using Visual Studio 2017</w:t>
      </w:r>
    </w:p>
    <w:p w:rsidR="005A7D5A" w:rsidRPr="005A7D5A" w:rsidRDefault="005A7D5A" w:rsidP="005A7D5A">
      <w:pPr>
        <w:pStyle w:val="NormalWeb"/>
        <w:numPr>
          <w:ilvl w:val="0"/>
          <w:numId w:val="2"/>
        </w:numPr>
        <w:shd w:val="clear" w:color="auto" w:fill="F4F4F4"/>
        <w:spacing w:before="0" w:beforeAutospacing="0" w:after="240" w:afterAutospacing="0"/>
        <w:rPr>
          <w:rFonts w:ascii="Arial" w:hAnsi="Arial" w:cs="Arial"/>
        </w:rPr>
      </w:pPr>
      <w:r w:rsidRPr="005A7D5A">
        <w:rPr>
          <w:rFonts w:ascii="Arial" w:hAnsi="Arial" w:cs="Arial"/>
        </w:rPr>
        <w:t xml:space="preserve">If you are unsure of the purpose of any code in the </w:t>
      </w:r>
      <w:proofErr w:type="gramStart"/>
      <w:r w:rsidRPr="005A7D5A">
        <w:rPr>
          <w:rFonts w:ascii="Arial" w:hAnsi="Arial" w:cs="Arial"/>
        </w:rPr>
        <w:t>framework</w:t>
      </w:r>
      <w:proofErr w:type="gramEnd"/>
      <w:r w:rsidRPr="005A7D5A">
        <w:rPr>
          <w:rFonts w:ascii="Arial" w:hAnsi="Arial" w:cs="Arial"/>
        </w:rPr>
        <w:t xml:space="preserve"> please ask your tutor.</w:t>
      </w:r>
    </w:p>
    <w:p w:rsidR="005A7D5A" w:rsidRPr="005A7D5A" w:rsidRDefault="005A7D5A" w:rsidP="005A7D5A">
      <w:pPr>
        <w:pStyle w:val="NormalWeb"/>
        <w:numPr>
          <w:ilvl w:val="0"/>
          <w:numId w:val="2"/>
        </w:numPr>
        <w:shd w:val="clear" w:color="auto" w:fill="F4F4F4"/>
        <w:spacing w:before="0" w:beforeAutospacing="0" w:after="240" w:afterAutospacing="0"/>
        <w:rPr>
          <w:rFonts w:ascii="Arial" w:hAnsi="Arial" w:cs="Arial"/>
        </w:rPr>
      </w:pPr>
      <w:r w:rsidRPr="005A7D5A">
        <w:rPr>
          <w:rFonts w:ascii="Arial" w:hAnsi="Arial" w:cs="Arial"/>
        </w:rPr>
        <w:t>Task 1:</w:t>
      </w:r>
    </w:p>
    <w:p w:rsidR="005A7D5A" w:rsidRPr="005A7D5A" w:rsidRDefault="005A7D5A" w:rsidP="005A7D5A">
      <w:pPr>
        <w:pStyle w:val="NormalWeb"/>
        <w:numPr>
          <w:ilvl w:val="0"/>
          <w:numId w:val="2"/>
        </w:numPr>
        <w:shd w:val="clear" w:color="auto" w:fill="F4F4F4"/>
        <w:spacing w:before="0" w:beforeAutospacing="0" w:after="240" w:afterAutospacing="0"/>
        <w:rPr>
          <w:rFonts w:ascii="Arial" w:hAnsi="Arial" w:cs="Arial"/>
        </w:rPr>
      </w:pPr>
      <w:r w:rsidRPr="005A7D5A">
        <w:rPr>
          <w:rFonts w:ascii="Arial" w:hAnsi="Arial" w:cs="Arial"/>
        </w:rPr>
        <w:t>Extend the framework given to draw a spinning cube</w:t>
      </w:r>
    </w:p>
    <w:p w:rsidR="005A7D5A" w:rsidRPr="005A7D5A" w:rsidRDefault="005A7D5A" w:rsidP="005A7D5A">
      <w:pPr>
        <w:pStyle w:val="NormalWeb"/>
        <w:numPr>
          <w:ilvl w:val="0"/>
          <w:numId w:val="2"/>
        </w:numPr>
        <w:shd w:val="clear" w:color="auto" w:fill="F4F4F4"/>
        <w:spacing w:before="0" w:beforeAutospacing="0" w:after="240" w:afterAutospacing="0"/>
        <w:rPr>
          <w:rFonts w:ascii="Arial" w:hAnsi="Arial" w:cs="Arial"/>
        </w:rPr>
      </w:pPr>
      <w:r w:rsidRPr="005A7D5A">
        <w:rPr>
          <w:rFonts w:ascii="Arial" w:hAnsi="Arial" w:cs="Arial"/>
        </w:rPr>
        <w:t>Task 2:</w:t>
      </w:r>
    </w:p>
    <w:p w:rsidR="005A7D5A" w:rsidRPr="005A7D5A" w:rsidRDefault="005A7D5A" w:rsidP="005A7D5A">
      <w:pPr>
        <w:pStyle w:val="NormalWeb"/>
        <w:numPr>
          <w:ilvl w:val="0"/>
          <w:numId w:val="2"/>
        </w:numPr>
        <w:shd w:val="clear" w:color="auto" w:fill="F4F4F4"/>
        <w:spacing w:before="0" w:beforeAutospacing="0" w:after="240" w:afterAutospacing="0"/>
        <w:rPr>
          <w:rFonts w:ascii="Arial" w:hAnsi="Arial" w:cs="Arial"/>
        </w:rPr>
      </w:pPr>
      <w:r w:rsidRPr="005A7D5A">
        <w:rPr>
          <w:rFonts w:ascii="Arial" w:hAnsi="Arial" w:cs="Arial"/>
        </w:rPr>
        <w:t>Draw multiple cubes at different positions and rotate them differently in the scene</w:t>
      </w:r>
    </w:p>
    <w:p w:rsidR="005A7D5A" w:rsidRDefault="005A7D5A" w:rsidP="005A7D5A">
      <w:pPr>
        <w:ind w:left="360"/>
        <w:rPr>
          <w:rFonts w:ascii="Tahoma" w:hAnsi="Tahoma" w:cs="Tahoma"/>
          <w:sz w:val="24"/>
          <w:szCs w:val="24"/>
        </w:rPr>
      </w:pPr>
    </w:p>
    <w:p w:rsidR="005F08E7" w:rsidRDefault="005F08E7" w:rsidP="005A7D5A">
      <w:pPr>
        <w:pBdr>
          <w:bottom w:val="single" w:sz="6" w:space="1" w:color="auto"/>
        </w:pBdr>
        <w:ind w:left="360"/>
        <w:rPr>
          <w:rFonts w:ascii="Tahoma" w:hAnsi="Tahoma" w:cs="Tahoma"/>
          <w:sz w:val="24"/>
          <w:szCs w:val="24"/>
        </w:rPr>
      </w:pPr>
      <w:r>
        <w:rPr>
          <w:rFonts w:ascii="Tahoma" w:hAnsi="Tahoma" w:cs="Tahoma"/>
          <w:sz w:val="24"/>
          <w:szCs w:val="24"/>
        </w:rPr>
        <w:t xml:space="preserve">Much of the code will be discussed in future lectures, however here are some pointers. </w:t>
      </w:r>
    </w:p>
    <w:p w:rsidR="005F08E7" w:rsidRDefault="005F08E7" w:rsidP="005A7D5A">
      <w:pPr>
        <w:pBdr>
          <w:bottom w:val="single" w:sz="6" w:space="1" w:color="auto"/>
        </w:pBdr>
        <w:ind w:left="360"/>
        <w:rPr>
          <w:rFonts w:ascii="Tahoma" w:hAnsi="Tahoma" w:cs="Tahoma"/>
          <w:sz w:val="24"/>
          <w:szCs w:val="24"/>
        </w:rPr>
      </w:pPr>
    </w:p>
    <w:p w:rsidR="005F08E7" w:rsidRDefault="005F08E7" w:rsidP="005A7D5A">
      <w:pPr>
        <w:ind w:left="360"/>
        <w:rPr>
          <w:rFonts w:ascii="Tahoma" w:hAnsi="Tahoma" w:cs="Tahoma"/>
          <w:sz w:val="24"/>
          <w:szCs w:val="24"/>
        </w:rPr>
      </w:pPr>
    </w:p>
    <w:p w:rsidR="005F08E7" w:rsidRDefault="005F08E7" w:rsidP="005A7D5A">
      <w:pPr>
        <w:ind w:left="360"/>
        <w:rPr>
          <w:rFonts w:ascii="Tahoma" w:hAnsi="Tahoma" w:cs="Tahoma"/>
          <w:sz w:val="24"/>
          <w:szCs w:val="24"/>
        </w:rPr>
      </w:pPr>
      <w:r>
        <w:rPr>
          <w:rFonts w:ascii="Tahoma" w:hAnsi="Tahoma" w:cs="Tahoma"/>
          <w:sz w:val="24"/>
          <w:szCs w:val="24"/>
        </w:rPr>
        <w:t xml:space="preserve">The file DX11 </w:t>
      </w:r>
      <w:proofErr w:type="spellStart"/>
      <w:r>
        <w:rPr>
          <w:rFonts w:ascii="Tahoma" w:hAnsi="Tahoma" w:cs="Tahoma"/>
          <w:sz w:val="24"/>
          <w:szCs w:val="24"/>
        </w:rPr>
        <w:t>Framework.fx</w:t>
      </w:r>
      <w:proofErr w:type="spellEnd"/>
      <w:r>
        <w:rPr>
          <w:rFonts w:ascii="Tahoma" w:hAnsi="Tahoma" w:cs="Tahoma"/>
          <w:sz w:val="24"/>
          <w:szCs w:val="24"/>
        </w:rPr>
        <w:t xml:space="preserve"> is where the code is contained for the pixel and vertex shaders. The function VS is the vertex shader, and PS is the pixel shader. You can see in the vertex shader where the vertex position is transformed by the World, View and Projection matrices, as discussed in the first lecture. </w:t>
      </w:r>
    </w:p>
    <w:p w:rsidR="005F08E7" w:rsidRDefault="005F08E7" w:rsidP="005A7D5A">
      <w:pPr>
        <w:ind w:left="360"/>
        <w:rPr>
          <w:rFonts w:ascii="Tahoma" w:hAnsi="Tahoma" w:cs="Tahoma"/>
          <w:sz w:val="24"/>
          <w:szCs w:val="24"/>
        </w:rPr>
      </w:pPr>
      <w:r>
        <w:rPr>
          <w:rFonts w:ascii="Tahoma" w:hAnsi="Tahoma" w:cs="Tahoma"/>
          <w:sz w:val="24"/>
          <w:szCs w:val="24"/>
        </w:rPr>
        <w:t xml:space="preserve">The pixel shader simply outputs the colour of a pixel. You could try hard-coding this to see how it changes the colour. For example: red would be </w:t>
      </w:r>
    </w:p>
    <w:p w:rsidR="005F08E7" w:rsidRDefault="005F08E7" w:rsidP="005A7D5A">
      <w:pPr>
        <w:ind w:left="360"/>
        <w:rPr>
          <w:rFonts w:ascii="Tahoma" w:hAnsi="Tahoma" w:cs="Tahoma"/>
          <w:sz w:val="24"/>
          <w:szCs w:val="24"/>
        </w:rPr>
      </w:pPr>
      <w:r>
        <w:rPr>
          <w:rFonts w:ascii="Tahoma" w:hAnsi="Tahoma" w:cs="Tahoma"/>
          <w:sz w:val="24"/>
          <w:szCs w:val="24"/>
        </w:rPr>
        <w:t xml:space="preserve">return float4(1,0,0,1); </w:t>
      </w:r>
    </w:p>
    <w:p w:rsidR="005F08E7" w:rsidRDefault="005F08E7" w:rsidP="005A7D5A">
      <w:pPr>
        <w:ind w:left="360"/>
        <w:rPr>
          <w:rFonts w:ascii="Tahoma" w:hAnsi="Tahoma" w:cs="Tahoma"/>
          <w:sz w:val="24"/>
          <w:szCs w:val="24"/>
        </w:rPr>
      </w:pPr>
      <w:r>
        <w:rPr>
          <w:rFonts w:ascii="Tahoma" w:hAnsi="Tahoma" w:cs="Tahoma"/>
          <w:sz w:val="24"/>
          <w:szCs w:val="24"/>
        </w:rPr>
        <w:t>green would be:</w:t>
      </w:r>
    </w:p>
    <w:p w:rsidR="005F08E7" w:rsidRDefault="005F08E7" w:rsidP="005F08E7">
      <w:pPr>
        <w:ind w:left="360"/>
        <w:rPr>
          <w:rFonts w:ascii="Tahoma" w:hAnsi="Tahoma" w:cs="Tahoma"/>
          <w:sz w:val="24"/>
          <w:szCs w:val="24"/>
        </w:rPr>
      </w:pPr>
      <w:r>
        <w:rPr>
          <w:rFonts w:ascii="Tahoma" w:hAnsi="Tahoma" w:cs="Tahoma"/>
          <w:sz w:val="24"/>
          <w:szCs w:val="24"/>
        </w:rPr>
        <w:t xml:space="preserve">return float4(0,0,1,1); </w:t>
      </w:r>
    </w:p>
    <w:p w:rsidR="005F08E7" w:rsidRDefault="005F08E7" w:rsidP="005F08E7">
      <w:pPr>
        <w:ind w:left="360"/>
        <w:rPr>
          <w:rFonts w:ascii="Tahoma" w:hAnsi="Tahoma" w:cs="Tahoma"/>
          <w:sz w:val="24"/>
          <w:szCs w:val="24"/>
        </w:rPr>
      </w:pPr>
      <w:r>
        <w:rPr>
          <w:rFonts w:ascii="Tahoma" w:hAnsi="Tahoma" w:cs="Tahoma"/>
          <w:sz w:val="24"/>
          <w:szCs w:val="24"/>
        </w:rPr>
        <w:t>What do you think blue would be? What about yellow?</w:t>
      </w:r>
    </w:p>
    <w:p w:rsidR="005F08E7" w:rsidRDefault="005F08E7" w:rsidP="005F08E7">
      <w:pPr>
        <w:pBdr>
          <w:bottom w:val="single" w:sz="6" w:space="1" w:color="auto"/>
        </w:pBdr>
        <w:ind w:left="360"/>
        <w:rPr>
          <w:rFonts w:ascii="Tahoma" w:hAnsi="Tahoma" w:cs="Tahoma"/>
          <w:sz w:val="24"/>
          <w:szCs w:val="24"/>
        </w:rPr>
      </w:pPr>
      <w:r>
        <w:rPr>
          <w:rFonts w:ascii="Tahoma" w:hAnsi="Tahoma" w:cs="Tahoma"/>
          <w:sz w:val="24"/>
          <w:szCs w:val="24"/>
        </w:rPr>
        <w:t xml:space="preserve">Hint: each element in the float4 equates to (red, green, blue, alpha). Leave alpha for 1 for now, but you will learn more about this later. </w:t>
      </w:r>
    </w:p>
    <w:p w:rsidR="005F08E7" w:rsidRDefault="005F08E7" w:rsidP="005F08E7">
      <w:pPr>
        <w:pBdr>
          <w:bottom w:val="single" w:sz="6" w:space="1" w:color="auto"/>
        </w:pBdr>
        <w:ind w:left="360"/>
        <w:rPr>
          <w:rFonts w:ascii="Tahoma" w:hAnsi="Tahoma" w:cs="Tahoma"/>
          <w:sz w:val="24"/>
          <w:szCs w:val="24"/>
        </w:rPr>
      </w:pPr>
    </w:p>
    <w:p w:rsidR="005F08E7" w:rsidRDefault="005F08E7" w:rsidP="005F08E7">
      <w:pPr>
        <w:ind w:left="360"/>
        <w:rPr>
          <w:rFonts w:ascii="Tahoma" w:hAnsi="Tahoma" w:cs="Tahoma"/>
          <w:sz w:val="24"/>
          <w:szCs w:val="24"/>
        </w:rPr>
      </w:pPr>
    </w:p>
    <w:p w:rsidR="005F08E7" w:rsidRDefault="005F08E7" w:rsidP="005F08E7">
      <w:pPr>
        <w:ind w:left="360"/>
        <w:rPr>
          <w:rFonts w:ascii="Tahoma" w:hAnsi="Tahoma" w:cs="Tahoma"/>
          <w:sz w:val="24"/>
          <w:szCs w:val="24"/>
        </w:rPr>
      </w:pPr>
      <w:r>
        <w:rPr>
          <w:rFonts w:ascii="Tahoma" w:hAnsi="Tahoma" w:cs="Tahoma"/>
          <w:sz w:val="24"/>
          <w:szCs w:val="24"/>
        </w:rPr>
        <w:t xml:space="preserve">In the ‘Application.cpp’ – this contains much of the code for rendering the square. </w:t>
      </w:r>
    </w:p>
    <w:p w:rsidR="005F08E7" w:rsidRDefault="005F08E7" w:rsidP="005F08E7">
      <w:pPr>
        <w:ind w:left="360"/>
        <w:rPr>
          <w:rFonts w:ascii="Tahoma" w:hAnsi="Tahoma" w:cs="Tahoma"/>
          <w:sz w:val="24"/>
          <w:szCs w:val="24"/>
        </w:rPr>
      </w:pPr>
    </w:p>
    <w:p w:rsidR="005F08E7" w:rsidRDefault="005F08E7" w:rsidP="005F08E7">
      <w:pPr>
        <w:ind w:left="360"/>
        <w:rPr>
          <w:rFonts w:ascii="Tahoma" w:hAnsi="Tahoma" w:cs="Tahoma"/>
          <w:sz w:val="24"/>
          <w:szCs w:val="24"/>
        </w:rPr>
      </w:pPr>
      <w:proofErr w:type="gramStart"/>
      <w:r>
        <w:rPr>
          <w:rFonts w:ascii="Consolas" w:hAnsi="Consolas" w:cs="Consolas"/>
          <w:color w:val="2B91AF"/>
          <w:sz w:val="19"/>
          <w:szCs w:val="19"/>
          <w:lang w:val="en-US"/>
        </w:rPr>
        <w:t>Application</w:t>
      </w:r>
      <w:r>
        <w:rPr>
          <w:rFonts w:ascii="Consolas" w:hAnsi="Consolas" w:cs="Consolas"/>
          <w:color w:val="000000"/>
          <w:sz w:val="19"/>
          <w:szCs w:val="19"/>
          <w:lang w:val="en-US"/>
        </w:rPr>
        <w:t>::</w:t>
      </w:r>
      <w:proofErr w:type="spellStart"/>
      <w:proofErr w:type="gramEnd"/>
      <w:r>
        <w:rPr>
          <w:rFonts w:ascii="Consolas" w:hAnsi="Consolas" w:cs="Consolas"/>
          <w:color w:val="000000"/>
          <w:sz w:val="19"/>
          <w:szCs w:val="19"/>
          <w:lang w:val="en-US"/>
        </w:rPr>
        <w:t>Initialise</w:t>
      </w:r>
      <w:proofErr w:type="spellEnd"/>
    </w:p>
    <w:p w:rsidR="005F08E7" w:rsidRDefault="005F08E7" w:rsidP="005F08E7">
      <w:pPr>
        <w:ind w:left="360"/>
        <w:rPr>
          <w:rFonts w:ascii="Tahoma" w:hAnsi="Tahoma" w:cs="Tahoma"/>
          <w:sz w:val="24"/>
          <w:szCs w:val="24"/>
        </w:rPr>
      </w:pPr>
      <w:r>
        <w:rPr>
          <w:rFonts w:ascii="Tahoma" w:hAnsi="Tahoma" w:cs="Tahoma"/>
          <w:sz w:val="24"/>
          <w:szCs w:val="24"/>
        </w:rPr>
        <w:t>You can see code here for setting the view matrix.</w:t>
      </w:r>
    </w:p>
    <w:p w:rsidR="005F08E7" w:rsidRDefault="005F08E7" w:rsidP="005F08E7">
      <w:pPr>
        <w:ind w:left="360"/>
        <w:rPr>
          <w:rFonts w:ascii="Tahoma" w:hAnsi="Tahoma" w:cs="Tahoma"/>
          <w:sz w:val="24"/>
          <w:szCs w:val="24"/>
        </w:rPr>
      </w:pPr>
      <w:r>
        <w:rPr>
          <w:rFonts w:ascii="Tahoma" w:hAnsi="Tahoma" w:cs="Tahoma"/>
          <w:sz w:val="24"/>
          <w:szCs w:val="24"/>
        </w:rPr>
        <w:t>Look up ‘</w:t>
      </w:r>
      <w:proofErr w:type="spellStart"/>
      <w:r>
        <w:rPr>
          <w:rFonts w:ascii="Consolas" w:hAnsi="Consolas" w:cs="Consolas"/>
          <w:color w:val="000000"/>
          <w:sz w:val="19"/>
          <w:szCs w:val="19"/>
          <w:lang w:val="en-US"/>
        </w:rPr>
        <w:t>XMMatrixLookAtLH</w:t>
      </w:r>
      <w:proofErr w:type="spellEnd"/>
      <w:r>
        <w:rPr>
          <w:rFonts w:ascii="Tahoma" w:hAnsi="Tahoma" w:cs="Tahoma"/>
          <w:sz w:val="24"/>
          <w:szCs w:val="24"/>
        </w:rPr>
        <w:t xml:space="preserve">’ in the </w:t>
      </w:r>
      <w:proofErr w:type="spellStart"/>
      <w:r>
        <w:rPr>
          <w:rFonts w:ascii="Tahoma" w:hAnsi="Tahoma" w:cs="Tahoma"/>
          <w:sz w:val="24"/>
          <w:szCs w:val="24"/>
        </w:rPr>
        <w:t>directX</w:t>
      </w:r>
      <w:proofErr w:type="spellEnd"/>
      <w:r>
        <w:rPr>
          <w:rFonts w:ascii="Tahoma" w:hAnsi="Tahoma" w:cs="Tahoma"/>
          <w:sz w:val="24"/>
          <w:szCs w:val="24"/>
        </w:rPr>
        <w:t xml:space="preserve"> documentation and see how it works. </w:t>
      </w:r>
    </w:p>
    <w:p w:rsidR="005F08E7" w:rsidRDefault="005F08E7" w:rsidP="005F08E7">
      <w:pPr>
        <w:ind w:left="360"/>
        <w:rPr>
          <w:rFonts w:ascii="Tahoma" w:hAnsi="Tahoma" w:cs="Tahoma"/>
          <w:sz w:val="24"/>
          <w:szCs w:val="24"/>
        </w:rPr>
      </w:pPr>
    </w:p>
    <w:p w:rsidR="005F08E7" w:rsidRDefault="005F08E7" w:rsidP="005F08E7">
      <w:pPr>
        <w:ind w:left="360"/>
        <w:rPr>
          <w:rFonts w:ascii="Tahoma" w:hAnsi="Tahoma" w:cs="Tahoma"/>
          <w:sz w:val="24"/>
          <w:szCs w:val="24"/>
        </w:rPr>
      </w:pPr>
      <w:proofErr w:type="gramStart"/>
      <w:r>
        <w:rPr>
          <w:rFonts w:ascii="Consolas" w:hAnsi="Consolas" w:cs="Consolas"/>
          <w:color w:val="2B91AF"/>
          <w:sz w:val="19"/>
          <w:szCs w:val="19"/>
          <w:lang w:val="en-US"/>
        </w:rPr>
        <w:t>Application</w:t>
      </w:r>
      <w:r>
        <w:rPr>
          <w:rFonts w:ascii="Consolas" w:hAnsi="Consolas" w:cs="Consolas"/>
          <w:color w:val="000000"/>
          <w:sz w:val="19"/>
          <w:szCs w:val="19"/>
          <w:lang w:val="en-US"/>
        </w:rPr>
        <w:t>::</w:t>
      </w:r>
      <w:proofErr w:type="spellStart"/>
      <w:proofErr w:type="gramEnd"/>
      <w:r>
        <w:rPr>
          <w:rFonts w:ascii="Consolas" w:hAnsi="Consolas" w:cs="Consolas"/>
          <w:color w:val="000000"/>
          <w:sz w:val="19"/>
          <w:szCs w:val="19"/>
          <w:lang w:val="en-US"/>
        </w:rPr>
        <w:t>InitShadersAndInputLayout</w:t>
      </w:r>
      <w:proofErr w:type="spellEnd"/>
      <w:r>
        <w:rPr>
          <w:rFonts w:ascii="Consolas" w:hAnsi="Consolas" w:cs="Consolas"/>
          <w:color w:val="000000"/>
          <w:sz w:val="19"/>
          <w:szCs w:val="19"/>
          <w:lang w:val="en-US"/>
        </w:rPr>
        <w:t>()</w:t>
      </w:r>
    </w:p>
    <w:p w:rsidR="005F08E7" w:rsidRDefault="005F08E7" w:rsidP="005F08E7">
      <w:pPr>
        <w:ind w:left="360"/>
        <w:rPr>
          <w:rFonts w:ascii="Tahoma" w:hAnsi="Tahoma" w:cs="Tahoma"/>
          <w:sz w:val="24"/>
          <w:szCs w:val="24"/>
        </w:rPr>
      </w:pPr>
    </w:p>
    <w:p w:rsidR="005F08E7" w:rsidRDefault="005F08E7" w:rsidP="005F08E7">
      <w:pPr>
        <w:ind w:left="360"/>
        <w:rPr>
          <w:rFonts w:ascii="Tahoma" w:hAnsi="Tahoma" w:cs="Tahoma"/>
          <w:sz w:val="24"/>
          <w:szCs w:val="24"/>
        </w:rPr>
      </w:pPr>
      <w:r>
        <w:rPr>
          <w:rFonts w:ascii="Tahoma" w:hAnsi="Tahoma" w:cs="Tahoma"/>
          <w:sz w:val="24"/>
          <w:szCs w:val="24"/>
        </w:rPr>
        <w:t xml:space="preserve">This function contains some code for compiling the pixel and vertex shaders – they need to be compiled by the C++ code, the resulting code is then used by </w:t>
      </w:r>
      <w:proofErr w:type="spellStart"/>
      <w:r>
        <w:rPr>
          <w:rFonts w:ascii="Tahoma" w:hAnsi="Tahoma" w:cs="Tahoma"/>
          <w:sz w:val="24"/>
          <w:szCs w:val="24"/>
        </w:rPr>
        <w:t>directx</w:t>
      </w:r>
      <w:proofErr w:type="spellEnd"/>
      <w:r>
        <w:rPr>
          <w:rFonts w:ascii="Tahoma" w:hAnsi="Tahoma" w:cs="Tahoma"/>
          <w:sz w:val="24"/>
          <w:szCs w:val="24"/>
        </w:rPr>
        <w:t xml:space="preserve"> for rendering meshes. </w:t>
      </w:r>
    </w:p>
    <w:p w:rsidR="005F08E7" w:rsidRDefault="005F08E7" w:rsidP="005F08E7">
      <w:pPr>
        <w:ind w:left="360"/>
        <w:rPr>
          <w:rFonts w:ascii="Tahoma" w:hAnsi="Tahoma" w:cs="Tahoma"/>
          <w:sz w:val="24"/>
          <w:szCs w:val="24"/>
        </w:rPr>
      </w:pPr>
    </w:p>
    <w:p w:rsidR="005F08E7" w:rsidRDefault="0003788E" w:rsidP="0003788E">
      <w:pPr>
        <w:ind w:firstLine="360"/>
        <w:rPr>
          <w:rFonts w:ascii="Consolas" w:hAnsi="Consolas" w:cs="Consolas"/>
          <w:color w:val="000000"/>
          <w:sz w:val="19"/>
          <w:szCs w:val="19"/>
          <w:lang w:val="en-US"/>
        </w:rPr>
      </w:pPr>
      <w:proofErr w:type="gramStart"/>
      <w:r>
        <w:rPr>
          <w:rFonts w:ascii="Consolas" w:hAnsi="Consolas" w:cs="Consolas"/>
          <w:color w:val="2B91AF"/>
          <w:sz w:val="19"/>
          <w:szCs w:val="19"/>
          <w:lang w:val="en-US"/>
        </w:rPr>
        <w:t>Application</w:t>
      </w:r>
      <w:r>
        <w:rPr>
          <w:rFonts w:ascii="Consolas" w:hAnsi="Consolas" w:cs="Consolas"/>
          <w:color w:val="000000"/>
          <w:sz w:val="19"/>
          <w:szCs w:val="19"/>
          <w:lang w:val="en-US"/>
        </w:rPr>
        <w:t>::</w:t>
      </w:r>
      <w:proofErr w:type="spellStart"/>
      <w:proofErr w:type="gramEnd"/>
      <w:r>
        <w:rPr>
          <w:rFonts w:ascii="Consolas" w:hAnsi="Consolas" w:cs="Consolas"/>
          <w:color w:val="000000"/>
          <w:sz w:val="19"/>
          <w:szCs w:val="19"/>
          <w:lang w:val="en-US"/>
        </w:rPr>
        <w:t>InitVertexBuffer</w:t>
      </w:r>
      <w:proofErr w:type="spellEnd"/>
      <w:r>
        <w:rPr>
          <w:rFonts w:ascii="Consolas" w:hAnsi="Consolas" w:cs="Consolas"/>
          <w:color w:val="000000"/>
          <w:sz w:val="19"/>
          <w:szCs w:val="19"/>
          <w:lang w:val="en-US"/>
        </w:rPr>
        <w:t>()</w:t>
      </w:r>
    </w:p>
    <w:p w:rsidR="0003788E" w:rsidRDefault="0003788E" w:rsidP="0003788E">
      <w:pPr>
        <w:rPr>
          <w:rFonts w:ascii="Tahoma" w:hAnsi="Tahoma" w:cs="Tahoma"/>
          <w:sz w:val="24"/>
          <w:szCs w:val="24"/>
        </w:rPr>
      </w:pPr>
    </w:p>
    <w:p w:rsidR="005F08E7" w:rsidRDefault="0003788E" w:rsidP="005A7D5A">
      <w:pPr>
        <w:ind w:left="360"/>
        <w:rPr>
          <w:rFonts w:ascii="Tahoma" w:hAnsi="Tahoma" w:cs="Tahoma"/>
          <w:sz w:val="24"/>
          <w:szCs w:val="24"/>
        </w:rPr>
      </w:pPr>
      <w:r>
        <w:rPr>
          <w:rFonts w:ascii="Tahoma" w:hAnsi="Tahoma" w:cs="Tahoma"/>
          <w:sz w:val="24"/>
          <w:szCs w:val="24"/>
        </w:rPr>
        <w:t>This function initialises the vertex buffer – a vertex buffer contains the vertices and colours for the mesh:</w:t>
      </w:r>
    </w:p>
    <w:p w:rsidR="0003788E" w:rsidRDefault="0003788E" w:rsidP="0003788E">
      <w:pPr>
        <w:autoSpaceDE w:val="0"/>
        <w:autoSpaceDN w:val="0"/>
        <w:adjustRightInd w:val="0"/>
        <w:spacing w:after="0" w:line="240" w:lineRule="auto"/>
        <w:rPr>
          <w:rFonts w:ascii="Consolas" w:hAnsi="Consolas" w:cs="Consolas"/>
          <w:color w:val="000000"/>
          <w:sz w:val="19"/>
          <w:szCs w:val="19"/>
          <w:lang w:val="en-US"/>
        </w:rPr>
      </w:pPr>
      <w:proofErr w:type="spellStart"/>
      <w:r>
        <w:rPr>
          <w:rFonts w:ascii="Consolas" w:hAnsi="Consolas" w:cs="Consolas"/>
          <w:color w:val="2B91AF"/>
          <w:sz w:val="19"/>
          <w:szCs w:val="19"/>
          <w:lang w:val="en-US"/>
        </w:rPr>
        <w:t>SimpleVertex</w:t>
      </w:r>
      <w:proofErr w:type="spellEnd"/>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vertices[</w:t>
      </w:r>
      <w:proofErr w:type="gramEnd"/>
      <w:r>
        <w:rPr>
          <w:rFonts w:ascii="Consolas" w:hAnsi="Consolas" w:cs="Consolas"/>
          <w:color w:val="000000"/>
          <w:sz w:val="19"/>
          <w:szCs w:val="19"/>
          <w:lang w:val="en-US"/>
        </w:rPr>
        <w:t>] =</w:t>
      </w:r>
    </w:p>
    <w:p w:rsidR="0003788E" w:rsidRDefault="0003788E" w:rsidP="0003788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03788E" w:rsidRDefault="0003788E" w:rsidP="0003788E">
      <w:pPr>
        <w:ind w:left="360"/>
        <w:rPr>
          <w:rFonts w:ascii="Tahoma" w:hAnsi="Tahoma" w:cs="Tahoma"/>
          <w:sz w:val="24"/>
          <w:szCs w:val="24"/>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 </w:t>
      </w:r>
      <w:r>
        <w:rPr>
          <w:rFonts w:ascii="Consolas" w:hAnsi="Consolas" w:cs="Consolas"/>
          <w:color w:val="2B91AF"/>
          <w:sz w:val="19"/>
          <w:szCs w:val="19"/>
          <w:lang w:val="en-US"/>
        </w:rPr>
        <w:t>XMFLOAT</w:t>
      </w:r>
      <w:proofErr w:type="gramEnd"/>
      <w:r>
        <w:rPr>
          <w:rFonts w:ascii="Consolas" w:hAnsi="Consolas" w:cs="Consolas"/>
          <w:color w:val="2B91AF"/>
          <w:sz w:val="19"/>
          <w:szCs w:val="19"/>
          <w:lang w:val="en-US"/>
        </w:rPr>
        <w:t>3</w:t>
      </w:r>
      <w:r>
        <w:rPr>
          <w:rFonts w:ascii="Consolas" w:hAnsi="Consolas" w:cs="Consolas"/>
          <w:color w:val="000000"/>
          <w:sz w:val="19"/>
          <w:szCs w:val="19"/>
          <w:lang w:val="en-US"/>
        </w:rPr>
        <w:t xml:space="preserve">( -1.0f, 1.0f, 0.0f ), </w:t>
      </w:r>
      <w:r>
        <w:rPr>
          <w:rFonts w:ascii="Consolas" w:hAnsi="Consolas" w:cs="Consolas"/>
          <w:color w:val="2B91AF"/>
          <w:sz w:val="19"/>
          <w:szCs w:val="19"/>
          <w:lang w:val="en-US"/>
        </w:rPr>
        <w:t>XMFLOAT4</w:t>
      </w:r>
      <w:r>
        <w:rPr>
          <w:rFonts w:ascii="Consolas" w:hAnsi="Consolas" w:cs="Consolas"/>
          <w:color w:val="000000"/>
          <w:sz w:val="19"/>
          <w:szCs w:val="19"/>
          <w:lang w:val="en-US"/>
        </w:rPr>
        <w:t>( 0.0f, 0.0f, 1.0f, 1.0f ) },</w:t>
      </w:r>
    </w:p>
    <w:p w:rsidR="0003788E" w:rsidRDefault="0003788E" w:rsidP="005A7D5A">
      <w:pPr>
        <w:ind w:left="360"/>
        <w:rPr>
          <w:rFonts w:ascii="Tahoma" w:hAnsi="Tahoma" w:cs="Tahoma"/>
          <w:sz w:val="24"/>
          <w:szCs w:val="24"/>
        </w:rPr>
      </w:pPr>
    </w:p>
    <w:p w:rsidR="0003788E" w:rsidRDefault="0003788E" w:rsidP="005A7D5A">
      <w:pPr>
        <w:ind w:left="360"/>
        <w:rPr>
          <w:rFonts w:ascii="Tahoma" w:hAnsi="Tahoma" w:cs="Tahoma"/>
          <w:sz w:val="24"/>
          <w:szCs w:val="24"/>
        </w:rPr>
      </w:pPr>
      <w:r>
        <w:rPr>
          <w:rFonts w:ascii="Tahoma" w:hAnsi="Tahoma" w:cs="Tahoma"/>
          <w:sz w:val="24"/>
          <w:szCs w:val="24"/>
        </w:rPr>
        <w:t xml:space="preserve">You can see that the first ‘float3’ is the position, and the second ‘float4’ is the colour. Try changing these and see what happens to the mesh (if you have changed the pixel shader to output a constant colour you will need to change it back). </w:t>
      </w:r>
    </w:p>
    <w:p w:rsidR="005F08E7" w:rsidRDefault="005F08E7" w:rsidP="005A7D5A">
      <w:pPr>
        <w:ind w:left="360"/>
        <w:rPr>
          <w:rFonts w:ascii="Tahoma" w:hAnsi="Tahoma" w:cs="Tahoma"/>
          <w:sz w:val="24"/>
          <w:szCs w:val="24"/>
        </w:rPr>
      </w:pPr>
    </w:p>
    <w:p w:rsidR="005F08E7" w:rsidRDefault="0003788E" w:rsidP="005A7D5A">
      <w:pPr>
        <w:ind w:left="360"/>
        <w:rPr>
          <w:rFonts w:ascii="Tahoma" w:hAnsi="Tahoma" w:cs="Tahoma"/>
          <w:sz w:val="24"/>
          <w:szCs w:val="24"/>
        </w:rPr>
      </w:pPr>
      <w:proofErr w:type="gramStart"/>
      <w:r>
        <w:rPr>
          <w:rFonts w:ascii="Consolas" w:hAnsi="Consolas" w:cs="Consolas"/>
          <w:color w:val="2B91AF"/>
          <w:sz w:val="19"/>
          <w:szCs w:val="19"/>
          <w:lang w:val="en-US"/>
        </w:rPr>
        <w:t>Application</w:t>
      </w:r>
      <w:r>
        <w:rPr>
          <w:rFonts w:ascii="Consolas" w:hAnsi="Consolas" w:cs="Consolas"/>
          <w:color w:val="000000"/>
          <w:sz w:val="19"/>
          <w:szCs w:val="19"/>
          <w:lang w:val="en-US"/>
        </w:rPr>
        <w:t>::</w:t>
      </w:r>
      <w:proofErr w:type="spellStart"/>
      <w:proofErr w:type="gramEnd"/>
      <w:r>
        <w:rPr>
          <w:rFonts w:ascii="Consolas" w:hAnsi="Consolas" w:cs="Consolas"/>
          <w:color w:val="000000"/>
          <w:sz w:val="19"/>
          <w:szCs w:val="19"/>
          <w:lang w:val="en-US"/>
        </w:rPr>
        <w:t>InitIndexBuffer</w:t>
      </w:r>
      <w:proofErr w:type="spellEnd"/>
      <w:r>
        <w:rPr>
          <w:rFonts w:ascii="Consolas" w:hAnsi="Consolas" w:cs="Consolas"/>
          <w:color w:val="000000"/>
          <w:sz w:val="19"/>
          <w:szCs w:val="19"/>
          <w:lang w:val="en-US"/>
        </w:rPr>
        <w:t>()</w:t>
      </w:r>
    </w:p>
    <w:p w:rsidR="0003788E" w:rsidRDefault="0003788E" w:rsidP="005A7D5A">
      <w:pPr>
        <w:ind w:left="360"/>
        <w:rPr>
          <w:rFonts w:ascii="Tahoma" w:hAnsi="Tahoma" w:cs="Tahoma"/>
          <w:sz w:val="24"/>
          <w:szCs w:val="24"/>
        </w:rPr>
      </w:pPr>
      <w:r>
        <w:rPr>
          <w:rFonts w:ascii="Tahoma" w:hAnsi="Tahoma" w:cs="Tahoma"/>
          <w:sz w:val="24"/>
          <w:szCs w:val="24"/>
        </w:rPr>
        <w:t xml:space="preserve">While the vertex buffer contains the vertex information (vertex and colour data, in this instance), the index buffer tells </w:t>
      </w:r>
      <w:proofErr w:type="spellStart"/>
      <w:r>
        <w:rPr>
          <w:rFonts w:ascii="Tahoma" w:hAnsi="Tahoma" w:cs="Tahoma"/>
          <w:sz w:val="24"/>
          <w:szCs w:val="24"/>
        </w:rPr>
        <w:t>directx</w:t>
      </w:r>
      <w:proofErr w:type="spellEnd"/>
      <w:r>
        <w:rPr>
          <w:rFonts w:ascii="Tahoma" w:hAnsi="Tahoma" w:cs="Tahoma"/>
          <w:sz w:val="24"/>
          <w:szCs w:val="24"/>
        </w:rPr>
        <w:t xml:space="preserve"> which vertices to use to render two triangles to form a square. So, in this instance, it says to use vertices 0,1,2 for the first triangle, and 2,1,3 for the second triangle. </w:t>
      </w:r>
    </w:p>
    <w:p w:rsidR="0003788E" w:rsidRDefault="0003788E" w:rsidP="005A7D5A">
      <w:pPr>
        <w:ind w:left="360"/>
        <w:rPr>
          <w:rFonts w:ascii="Tahoma" w:hAnsi="Tahoma" w:cs="Tahoma"/>
          <w:sz w:val="24"/>
          <w:szCs w:val="24"/>
        </w:rPr>
      </w:pPr>
      <w:r>
        <w:rPr>
          <w:rFonts w:ascii="Tahoma" w:hAnsi="Tahoma" w:cs="Tahoma"/>
          <w:sz w:val="24"/>
          <w:szCs w:val="24"/>
        </w:rPr>
        <w:t xml:space="preserve">Try adding a third triangle: you will need to change the vertex buffer (if adding any vertices), plus also the </w:t>
      </w:r>
      <w:proofErr w:type="spellStart"/>
      <w:r>
        <w:rPr>
          <w:rFonts w:ascii="Tahoma" w:hAnsi="Tahoma" w:cs="Tahoma"/>
          <w:sz w:val="24"/>
          <w:szCs w:val="24"/>
        </w:rPr>
        <w:t>ByteWidth</w:t>
      </w:r>
      <w:proofErr w:type="spellEnd"/>
      <w:r>
        <w:rPr>
          <w:rFonts w:ascii="Tahoma" w:hAnsi="Tahoma" w:cs="Tahoma"/>
          <w:sz w:val="24"/>
          <w:szCs w:val="24"/>
        </w:rPr>
        <w:t xml:space="preserve"> variable below. </w:t>
      </w:r>
    </w:p>
    <w:p w:rsidR="0003788E" w:rsidRDefault="0003788E" w:rsidP="005A7D5A">
      <w:pPr>
        <w:ind w:left="360"/>
        <w:rPr>
          <w:rFonts w:ascii="Tahoma" w:hAnsi="Tahoma" w:cs="Tahoma"/>
          <w:sz w:val="24"/>
          <w:szCs w:val="24"/>
        </w:rPr>
      </w:pPr>
      <w:r>
        <w:rPr>
          <w:rFonts w:ascii="Tahoma" w:hAnsi="Tahoma" w:cs="Tahoma"/>
          <w:sz w:val="24"/>
          <w:szCs w:val="24"/>
        </w:rPr>
        <w:lastRenderedPageBreak/>
        <w:t xml:space="preserve">You will need to change the index buffer (and the </w:t>
      </w:r>
      <w:proofErr w:type="spellStart"/>
      <w:r>
        <w:rPr>
          <w:rFonts w:ascii="Tahoma" w:hAnsi="Tahoma" w:cs="Tahoma"/>
          <w:sz w:val="24"/>
          <w:szCs w:val="24"/>
        </w:rPr>
        <w:t>ByteWidth</w:t>
      </w:r>
      <w:proofErr w:type="spellEnd"/>
      <w:r>
        <w:rPr>
          <w:rFonts w:ascii="Tahoma" w:hAnsi="Tahoma" w:cs="Tahoma"/>
          <w:sz w:val="24"/>
          <w:szCs w:val="24"/>
        </w:rPr>
        <w:t xml:space="preserve"> variable again). </w:t>
      </w:r>
    </w:p>
    <w:p w:rsidR="0003788E" w:rsidRDefault="0003788E" w:rsidP="005A7D5A">
      <w:pPr>
        <w:ind w:left="360"/>
        <w:rPr>
          <w:rFonts w:ascii="Tahoma" w:hAnsi="Tahoma" w:cs="Tahoma"/>
          <w:sz w:val="24"/>
          <w:szCs w:val="24"/>
        </w:rPr>
      </w:pPr>
    </w:p>
    <w:p w:rsidR="0003788E" w:rsidRDefault="0003788E" w:rsidP="005A7D5A">
      <w:pPr>
        <w:ind w:left="360"/>
        <w:rPr>
          <w:rFonts w:ascii="Tahoma" w:hAnsi="Tahoma" w:cs="Tahoma"/>
          <w:sz w:val="24"/>
          <w:szCs w:val="24"/>
        </w:rPr>
      </w:pPr>
      <w:r>
        <w:rPr>
          <w:rFonts w:ascii="Tahoma" w:hAnsi="Tahoma" w:cs="Tahoma"/>
          <w:sz w:val="24"/>
          <w:szCs w:val="24"/>
        </w:rPr>
        <w:t xml:space="preserve">Finally you will need to change the </w:t>
      </w:r>
      <w:proofErr w:type="spellStart"/>
      <w:r>
        <w:rPr>
          <w:rFonts w:ascii="Consolas" w:hAnsi="Consolas" w:cs="Consolas"/>
          <w:color w:val="000000"/>
          <w:sz w:val="19"/>
          <w:szCs w:val="19"/>
          <w:lang w:val="en-US"/>
        </w:rPr>
        <w:t>DrawIndexed</w:t>
      </w:r>
      <w:proofErr w:type="spellEnd"/>
      <w:r>
        <w:rPr>
          <w:rFonts w:ascii="Tahoma" w:hAnsi="Tahoma" w:cs="Tahoma"/>
          <w:sz w:val="24"/>
          <w:szCs w:val="24"/>
        </w:rPr>
        <w:t xml:space="preserve"> function in the ‘</w:t>
      </w:r>
      <w:proofErr w:type="gramStart"/>
      <w:r>
        <w:rPr>
          <w:rFonts w:ascii="Tahoma" w:hAnsi="Tahoma" w:cs="Tahoma"/>
          <w:sz w:val="24"/>
          <w:szCs w:val="24"/>
        </w:rPr>
        <w:t>Draw(</w:t>
      </w:r>
      <w:proofErr w:type="gramEnd"/>
      <w:r>
        <w:rPr>
          <w:rFonts w:ascii="Tahoma" w:hAnsi="Tahoma" w:cs="Tahoma"/>
          <w:sz w:val="24"/>
          <w:szCs w:val="24"/>
        </w:rPr>
        <w:t xml:space="preserve">)’ method. If you don’t understand how to change this, look in the </w:t>
      </w:r>
      <w:proofErr w:type="spellStart"/>
      <w:r>
        <w:rPr>
          <w:rFonts w:ascii="Tahoma" w:hAnsi="Tahoma" w:cs="Tahoma"/>
          <w:sz w:val="24"/>
          <w:szCs w:val="24"/>
        </w:rPr>
        <w:t>directx</w:t>
      </w:r>
      <w:proofErr w:type="spellEnd"/>
      <w:r>
        <w:rPr>
          <w:rFonts w:ascii="Tahoma" w:hAnsi="Tahoma" w:cs="Tahoma"/>
          <w:sz w:val="24"/>
          <w:szCs w:val="24"/>
        </w:rPr>
        <w:t xml:space="preserve"> documentation.  </w:t>
      </w:r>
    </w:p>
    <w:p w:rsidR="00A31537" w:rsidRDefault="00A31537" w:rsidP="005A7D5A">
      <w:pPr>
        <w:ind w:left="360"/>
        <w:rPr>
          <w:rFonts w:ascii="Tahoma" w:hAnsi="Tahoma" w:cs="Tahoma"/>
          <w:sz w:val="24"/>
          <w:szCs w:val="24"/>
        </w:rPr>
      </w:pPr>
    </w:p>
    <w:p w:rsidR="00A31537" w:rsidRDefault="00A31537" w:rsidP="005A7D5A">
      <w:pPr>
        <w:ind w:left="360"/>
        <w:rPr>
          <w:rFonts w:ascii="Tahoma" w:hAnsi="Tahoma" w:cs="Tahoma"/>
          <w:sz w:val="24"/>
          <w:szCs w:val="24"/>
        </w:rPr>
      </w:pPr>
      <w:r>
        <w:rPr>
          <w:rFonts w:ascii="Tahoma" w:hAnsi="Tahoma" w:cs="Tahoma"/>
          <w:sz w:val="24"/>
          <w:szCs w:val="24"/>
        </w:rPr>
        <w:t xml:space="preserve">Finally, to draw a cube you will almost certainly need a pen and paper, unless you are very good at visualising 3D positions. Note the ‘winding order’ of triangles is important – check the existing triangles: it will need to </w:t>
      </w:r>
      <w:bookmarkStart w:id="0" w:name="_GoBack"/>
      <w:bookmarkEnd w:id="0"/>
      <w:r w:rsidR="009D3C4E">
        <w:rPr>
          <w:rFonts w:ascii="Tahoma" w:hAnsi="Tahoma" w:cs="Tahoma"/>
          <w:sz w:val="24"/>
          <w:szCs w:val="24"/>
        </w:rPr>
        <w:t xml:space="preserve">clockwise for each triangle. </w:t>
      </w:r>
    </w:p>
    <w:p w:rsidR="00C61FD2" w:rsidRDefault="00C61FD2" w:rsidP="005A7D5A">
      <w:pPr>
        <w:ind w:left="360"/>
        <w:rPr>
          <w:rFonts w:ascii="Tahoma" w:hAnsi="Tahoma" w:cs="Tahoma"/>
          <w:sz w:val="24"/>
          <w:szCs w:val="24"/>
        </w:rPr>
      </w:pPr>
    </w:p>
    <w:p w:rsidR="00C61FD2" w:rsidRDefault="00C61FD2" w:rsidP="005A7D5A">
      <w:pPr>
        <w:ind w:left="360"/>
        <w:rPr>
          <w:rFonts w:ascii="Tahoma" w:hAnsi="Tahoma" w:cs="Tahoma"/>
          <w:sz w:val="24"/>
          <w:szCs w:val="24"/>
        </w:rPr>
      </w:pPr>
      <w:r>
        <w:rPr>
          <w:rFonts w:ascii="Tahoma" w:hAnsi="Tahoma" w:cs="Tahoma"/>
          <w:sz w:val="24"/>
          <w:szCs w:val="24"/>
        </w:rPr>
        <w:t xml:space="preserve">Once you have done this, go through the code and anything you don’t understand – look it up in the </w:t>
      </w:r>
      <w:proofErr w:type="spellStart"/>
      <w:r>
        <w:rPr>
          <w:rFonts w:ascii="Tahoma" w:hAnsi="Tahoma" w:cs="Tahoma"/>
          <w:sz w:val="24"/>
          <w:szCs w:val="24"/>
        </w:rPr>
        <w:t>directx</w:t>
      </w:r>
      <w:proofErr w:type="spellEnd"/>
      <w:r>
        <w:rPr>
          <w:rFonts w:ascii="Tahoma" w:hAnsi="Tahoma" w:cs="Tahoma"/>
          <w:sz w:val="24"/>
          <w:szCs w:val="24"/>
        </w:rPr>
        <w:t xml:space="preserve"> documentation or the course text books. </w:t>
      </w:r>
    </w:p>
    <w:p w:rsidR="009D3C4E" w:rsidRDefault="009D3C4E" w:rsidP="005A7D5A">
      <w:pPr>
        <w:ind w:left="360"/>
        <w:rPr>
          <w:rFonts w:ascii="Tahoma" w:hAnsi="Tahoma" w:cs="Tahoma"/>
          <w:sz w:val="24"/>
          <w:szCs w:val="24"/>
        </w:rPr>
      </w:pPr>
    </w:p>
    <w:p w:rsidR="009D3C4E" w:rsidRDefault="009D3C4E" w:rsidP="005A7D5A">
      <w:pPr>
        <w:ind w:left="360"/>
        <w:rPr>
          <w:rFonts w:ascii="Tahoma" w:hAnsi="Tahoma" w:cs="Tahoma"/>
          <w:sz w:val="24"/>
          <w:szCs w:val="24"/>
        </w:rPr>
      </w:pPr>
    </w:p>
    <w:p w:rsidR="005F08E7" w:rsidRPr="005A7D5A" w:rsidRDefault="005F08E7" w:rsidP="005A7D5A">
      <w:pPr>
        <w:ind w:left="360"/>
        <w:rPr>
          <w:rFonts w:ascii="Tahoma" w:hAnsi="Tahoma" w:cs="Tahoma"/>
          <w:sz w:val="24"/>
          <w:szCs w:val="24"/>
        </w:rPr>
      </w:pPr>
    </w:p>
    <w:sectPr w:rsidR="005F08E7" w:rsidRPr="005A7D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973BB"/>
    <w:multiLevelType w:val="hybridMultilevel"/>
    <w:tmpl w:val="540843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9826B91"/>
    <w:multiLevelType w:val="hybridMultilevel"/>
    <w:tmpl w:val="E392D9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7D5A"/>
    <w:rsid w:val="0003788E"/>
    <w:rsid w:val="00084799"/>
    <w:rsid w:val="002463C2"/>
    <w:rsid w:val="002D534D"/>
    <w:rsid w:val="00330B15"/>
    <w:rsid w:val="00366150"/>
    <w:rsid w:val="00436445"/>
    <w:rsid w:val="00552C75"/>
    <w:rsid w:val="00583480"/>
    <w:rsid w:val="005A7D5A"/>
    <w:rsid w:val="005F08E7"/>
    <w:rsid w:val="007D7BFD"/>
    <w:rsid w:val="007F2E3D"/>
    <w:rsid w:val="008C08A9"/>
    <w:rsid w:val="008E4D80"/>
    <w:rsid w:val="009D3C4E"/>
    <w:rsid w:val="00A31537"/>
    <w:rsid w:val="00A60826"/>
    <w:rsid w:val="00A67BA4"/>
    <w:rsid w:val="00AE0DC4"/>
    <w:rsid w:val="00BF100D"/>
    <w:rsid w:val="00C61FD2"/>
    <w:rsid w:val="00CF2BDE"/>
    <w:rsid w:val="00E474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06D72"/>
  <w15:docId w15:val="{BAE7D4E8-BA7A-40EC-938E-2706209EC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7D5A"/>
    <w:pPr>
      <w:ind w:left="720"/>
      <w:contextualSpacing/>
    </w:pPr>
  </w:style>
  <w:style w:type="paragraph" w:styleId="NormalWeb">
    <w:name w:val="Normal (Web)"/>
    <w:basedOn w:val="Normal"/>
    <w:uiPriority w:val="99"/>
    <w:semiHidden/>
    <w:unhideWhenUsed/>
    <w:rsid w:val="005A7D5A"/>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5514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519</Words>
  <Characters>2964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Staffordshire University</Company>
  <LinksUpToDate>false</LinksUpToDate>
  <CharactersWithSpaces>3477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HOBBS Bob</dc:creator>
  <cp:lastModifiedBy>David WHITE</cp:lastModifiedBy>
  <cp:revision>6</cp:revision>
  <dcterms:created xsi:type="dcterms:W3CDTF">2015-09-25T07:35:00Z</dcterms:created>
  <dcterms:modified xsi:type="dcterms:W3CDTF">2018-09-26T08:59:00Z</dcterms:modified>
</cp:coreProperties>
</file>