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F843" w14:textId="77777777" w:rsidR="00E94E0B" w:rsidRPr="003D4FA1" w:rsidRDefault="00E94E0B" w:rsidP="00E94E0B">
      <w:pPr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293B41F" wp14:editId="3771F04A">
            <wp:extent cx="2240280" cy="2976667"/>
            <wp:effectExtent l="0" t="0" r="7620" b="0"/>
            <wp:docPr id="15" name="Рисунок 1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70" cy="302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0D7D" w14:textId="77777777" w:rsidR="00E94E0B" w:rsidRPr="00F367A9" w:rsidRDefault="00E94E0B" w:rsidP="00E94E0B">
      <w:pPr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 w:rsidRPr="003D4FA1">
        <w:rPr>
          <w:rFonts w:eastAsia="Calibri"/>
          <w:sz w:val="28"/>
          <w:szCs w:val="22"/>
          <w:lang w:eastAsia="en-US"/>
        </w:rPr>
        <w:t>Рис. 6 Блок-схема для программного модуля «Сортировка пузырьком»</w:t>
      </w:r>
    </w:p>
    <w:p w14:paraId="5E434482" w14:textId="77777777" w:rsidR="00E94E0B" w:rsidRDefault="00E94E0B" w:rsidP="00E94E0B">
      <w:pPr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291C175C" wp14:editId="35B8DB0C">
            <wp:extent cx="2659163" cy="3802380"/>
            <wp:effectExtent l="0" t="0" r="8255" b="7620"/>
            <wp:docPr id="17" name="Рисунок 17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55"/>
                    <a:stretch/>
                  </pic:blipFill>
                  <pic:spPr bwMode="auto">
                    <a:xfrm>
                      <a:off x="0" y="0"/>
                      <a:ext cx="2698725" cy="38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80FBC" w14:textId="77777777" w:rsidR="00E94E0B" w:rsidRPr="003D4FA1" w:rsidRDefault="00E94E0B" w:rsidP="00E94E0B">
      <w:pPr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 w:rsidRPr="003D4FA1">
        <w:rPr>
          <w:rFonts w:eastAsia="Calibri"/>
          <w:sz w:val="28"/>
          <w:szCs w:val="22"/>
          <w:lang w:eastAsia="en-US"/>
        </w:rPr>
        <w:t xml:space="preserve">Рис. </w:t>
      </w:r>
      <w:r w:rsidRPr="00C70A79">
        <w:rPr>
          <w:rFonts w:eastAsia="Calibri"/>
          <w:sz w:val="28"/>
          <w:szCs w:val="22"/>
          <w:lang w:eastAsia="en-US"/>
        </w:rPr>
        <w:t>7</w:t>
      </w:r>
      <w:r w:rsidRPr="003D4FA1">
        <w:rPr>
          <w:rFonts w:eastAsia="Calibri"/>
          <w:sz w:val="28"/>
          <w:szCs w:val="22"/>
          <w:lang w:eastAsia="en-US"/>
        </w:rPr>
        <w:t xml:space="preserve"> Блок-схема для программного модуля «Сортировка </w:t>
      </w:r>
      <w:r>
        <w:rPr>
          <w:rFonts w:eastAsia="Calibri"/>
          <w:sz w:val="28"/>
          <w:szCs w:val="22"/>
          <w:lang w:eastAsia="en-US"/>
        </w:rPr>
        <w:t>Шелла</w:t>
      </w:r>
      <w:r w:rsidRPr="003D4FA1">
        <w:rPr>
          <w:rFonts w:eastAsia="Calibri"/>
          <w:sz w:val="28"/>
          <w:szCs w:val="22"/>
          <w:lang w:eastAsia="en-US"/>
        </w:rPr>
        <w:t>»</w:t>
      </w:r>
    </w:p>
    <w:p w14:paraId="2B707757" w14:textId="77777777" w:rsidR="00E94E0B" w:rsidRPr="003D4FA1" w:rsidRDefault="00E94E0B" w:rsidP="00E94E0B">
      <w:pPr>
        <w:spacing w:line="360" w:lineRule="auto"/>
        <w:jc w:val="center"/>
        <w:rPr>
          <w:rFonts w:eastAsia="Calibri"/>
          <w:sz w:val="28"/>
          <w:szCs w:val="22"/>
          <w:lang w:eastAsia="en-US"/>
        </w:rPr>
      </w:pPr>
    </w:p>
    <w:p w14:paraId="149F087E" w14:textId="77777777" w:rsidR="00E94E0B" w:rsidRDefault="00E94E0B" w:rsidP="00E94E0B">
      <w:pPr>
        <w:spacing w:line="360" w:lineRule="auto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FB81ECC" wp14:editId="25823DDF">
            <wp:extent cx="2673985" cy="3738211"/>
            <wp:effectExtent l="0" t="0" r="0" b="0"/>
            <wp:docPr id="18" name="Рисунок 1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380" cy="374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92FB" w14:textId="77777777" w:rsidR="00E94E0B" w:rsidRPr="003D4FA1" w:rsidRDefault="00E94E0B" w:rsidP="00E94E0B">
      <w:pPr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 w:rsidRPr="003D4FA1">
        <w:rPr>
          <w:rFonts w:eastAsia="Calibri"/>
          <w:sz w:val="28"/>
          <w:szCs w:val="22"/>
          <w:lang w:eastAsia="en-US"/>
        </w:rPr>
        <w:t xml:space="preserve">Рис. </w:t>
      </w:r>
      <w:r w:rsidRPr="00C70A79">
        <w:rPr>
          <w:rFonts w:eastAsia="Calibri"/>
          <w:sz w:val="28"/>
          <w:szCs w:val="22"/>
          <w:lang w:eastAsia="en-US"/>
        </w:rPr>
        <w:t>7</w:t>
      </w:r>
      <w:r w:rsidRPr="003D4FA1">
        <w:rPr>
          <w:rFonts w:eastAsia="Calibri"/>
          <w:sz w:val="28"/>
          <w:szCs w:val="22"/>
          <w:lang w:eastAsia="en-US"/>
        </w:rPr>
        <w:t xml:space="preserve"> Блок-схема для программного модуля «Сортировка </w:t>
      </w:r>
      <w:r>
        <w:rPr>
          <w:rFonts w:eastAsia="Calibri"/>
          <w:sz w:val="28"/>
          <w:szCs w:val="22"/>
          <w:lang w:eastAsia="en-US"/>
        </w:rPr>
        <w:t>вставками</w:t>
      </w:r>
      <w:r w:rsidRPr="003D4FA1">
        <w:rPr>
          <w:rFonts w:eastAsia="Calibri"/>
          <w:sz w:val="28"/>
          <w:szCs w:val="22"/>
          <w:lang w:eastAsia="en-US"/>
        </w:rPr>
        <w:t>»</w:t>
      </w:r>
    </w:p>
    <w:p w14:paraId="3AB46C6B" w14:textId="77777777" w:rsidR="00E94E0B" w:rsidRDefault="00E94E0B" w:rsidP="00E94E0B">
      <w:pPr>
        <w:spacing w:line="360" w:lineRule="auto"/>
        <w:jc w:val="center"/>
      </w:pPr>
    </w:p>
    <w:p w14:paraId="36B0186B" w14:textId="77777777" w:rsidR="00E94E0B" w:rsidRDefault="00E94E0B" w:rsidP="00E94E0B">
      <w:pPr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108C4B9D" wp14:editId="713D70F7">
            <wp:extent cx="2278380" cy="4007404"/>
            <wp:effectExtent l="0" t="0" r="7620" b="0"/>
            <wp:docPr id="19" name="Рисунок 1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653" cy="40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588A8" w14:textId="77777777" w:rsidR="00E94E0B" w:rsidRDefault="00E94E0B" w:rsidP="00E94E0B">
      <w:pPr>
        <w:spacing w:line="360" w:lineRule="auto"/>
        <w:jc w:val="center"/>
      </w:pPr>
    </w:p>
    <w:p w14:paraId="157848F6" w14:textId="77777777" w:rsidR="00E94E0B" w:rsidRDefault="00E94E0B" w:rsidP="00E94E0B">
      <w:pPr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 w:rsidRPr="003D4FA1">
        <w:rPr>
          <w:rFonts w:eastAsia="Calibri"/>
          <w:sz w:val="28"/>
          <w:szCs w:val="22"/>
          <w:lang w:eastAsia="en-US"/>
        </w:rPr>
        <w:t xml:space="preserve">Рис. </w:t>
      </w:r>
      <w:r>
        <w:rPr>
          <w:rFonts w:eastAsia="Calibri"/>
          <w:sz w:val="28"/>
          <w:szCs w:val="22"/>
          <w:lang w:eastAsia="en-US"/>
        </w:rPr>
        <w:t>8</w:t>
      </w:r>
      <w:r w:rsidRPr="003D4FA1">
        <w:rPr>
          <w:rFonts w:eastAsia="Calibri"/>
          <w:sz w:val="28"/>
          <w:szCs w:val="22"/>
          <w:lang w:eastAsia="en-US"/>
        </w:rPr>
        <w:t xml:space="preserve"> Блок-схема для программного модуля «Сортировка </w:t>
      </w:r>
      <w:r>
        <w:rPr>
          <w:rFonts w:eastAsia="Calibri"/>
          <w:sz w:val="28"/>
          <w:szCs w:val="22"/>
          <w:lang w:eastAsia="en-US"/>
        </w:rPr>
        <w:t>выбором</w:t>
      </w:r>
      <w:r w:rsidRPr="003D4FA1">
        <w:rPr>
          <w:rFonts w:eastAsia="Calibri"/>
          <w:sz w:val="28"/>
          <w:szCs w:val="22"/>
          <w:lang w:eastAsia="en-US"/>
        </w:rPr>
        <w:t>»</w:t>
      </w:r>
    </w:p>
    <w:p w14:paraId="05AA798E" w14:textId="77777777" w:rsidR="000416BA" w:rsidRDefault="000416BA"/>
    <w:sectPr w:rsidR="00041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BA"/>
    <w:rsid w:val="000416BA"/>
    <w:rsid w:val="00E9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CE075-D720-40D3-B5D9-A862D166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E0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Жигунова</dc:creator>
  <cp:keywords/>
  <dc:description/>
  <cp:lastModifiedBy>Елизавета Жигунова</cp:lastModifiedBy>
  <cp:revision>2</cp:revision>
  <dcterms:created xsi:type="dcterms:W3CDTF">2023-03-21T22:46:00Z</dcterms:created>
  <dcterms:modified xsi:type="dcterms:W3CDTF">2023-03-21T22:46:00Z</dcterms:modified>
</cp:coreProperties>
</file>