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volés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9479C7">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9479C7">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Application Web pour vélos volés</w:t>
      </w:r>
      <w:r>
        <w:t>.</w:t>
      </w:r>
    </w:p>
    <w:p w:rsidR="00F664DF" w:rsidRPr="00BF3F15" w:rsidRDefault="0015167D" w:rsidP="0015167D">
      <w:pPr>
        <w:pStyle w:val="Informations"/>
      </w:pPr>
      <w:r w:rsidRPr="00BF3F15">
        <w:t xml:space="preserve">A </w:t>
      </w:r>
      <w:proofErr w:type="spellStart"/>
      <w:proofErr w:type="gramStart"/>
      <w:r w:rsidRPr="00BF3F15">
        <w:t>compléter</w:t>
      </w:r>
      <w:r w:rsidR="00542CE3" w:rsidRPr="00BF3F15">
        <w:t>,</w:t>
      </w:r>
      <w:r w:rsidR="009B009E" w:rsidRPr="00BF3F15">
        <w:t>par</w:t>
      </w:r>
      <w:proofErr w:type="spellEnd"/>
      <w:proofErr w:type="gram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perdus/volés.</w:t>
      </w: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Pr="0015167D" w:rsidRDefault="00BF3F15" w:rsidP="00FB0366">
      <w:pPr>
        <w:pStyle w:val="Retraitcorpsdetexte"/>
        <w:numPr>
          <w:ilvl w:val="0"/>
          <w:numId w:val="18"/>
        </w:numPr>
      </w:pPr>
      <w:r>
        <w:t>GitHub</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proofErr w:type="gramStart"/>
      <w:r w:rsidR="00483D17">
        <w:t>la demande créé</w:t>
      </w:r>
      <w:proofErr w:type="gramEnd"/>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lastRenderedPageBreak/>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Default="00902523" w:rsidP="008E53F9">
      <w:pPr>
        <w:pStyle w:val="Titre2"/>
      </w:pPr>
      <w:bookmarkStart w:id="23" w:name="_Toc308526333"/>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308526334"/>
      <w:r w:rsidRPr="007F30AE">
        <w:lastRenderedPageBreak/>
        <w:t>Document d’analyse</w:t>
      </w:r>
      <w:bookmarkEnd w:id="24"/>
      <w:bookmarkEnd w:id="25"/>
      <w:r w:rsidR="005328B0">
        <w:t xml:space="preserve"> et conception</w:t>
      </w:r>
      <w:bookmarkEnd w:id="26"/>
    </w:p>
    <w:p w:rsidR="005A7090" w:rsidRDefault="005A7090" w:rsidP="005A7090">
      <w:pPr>
        <w:pStyle w:val="Titre3"/>
      </w:pPr>
      <w:r>
        <w:t>Fonctionnement</w:t>
      </w:r>
    </w:p>
    <w:p w:rsidR="005F417D" w:rsidRDefault="005A7090" w:rsidP="005A7090">
      <w:pPr>
        <w:pStyle w:val="Retraitcorpsdetexte3"/>
      </w:pPr>
      <w:r>
        <w:t>Les communes souhaitant s’inscrire sur le site devront</w:t>
      </w:r>
      <w:r w:rsidR="003D41F9">
        <w:t xml:space="preserve"> d’abord</w:t>
      </w:r>
      <w:r>
        <w:t xml:space="preserve"> faire une demande d’ouverture de compte à l’administrateur du site.</w:t>
      </w:r>
      <w:r w:rsidR="005F417D">
        <w:t xml:space="preserve"> Pour ce faire il faudra cliquer sur le lien en dessous du formulaire de login comme ci-dessous. </w:t>
      </w:r>
    </w:p>
    <w:p w:rsidR="005F417D" w:rsidRDefault="005F417D" w:rsidP="005F417D">
      <w:pPr>
        <w:pStyle w:val="Retraitcorpsdetexte3"/>
        <w:keepNext/>
      </w:pPr>
      <w:r>
        <w:rPr>
          <w:noProof/>
        </w:rPr>
        <mc:AlternateContent>
          <mc:Choice Requires="wps">
            <w:drawing>
              <wp:anchor distT="0" distB="0" distL="114300" distR="114300" simplePos="0" relativeHeight="251659264" behindDoc="0" locked="0" layoutInCell="1" allowOverlap="1">
                <wp:simplePos x="0" y="0"/>
                <wp:positionH relativeFrom="column">
                  <wp:posOffset>3162084</wp:posOffset>
                </wp:positionH>
                <wp:positionV relativeFrom="paragraph">
                  <wp:posOffset>2224033</wp:posOffset>
                </wp:positionV>
                <wp:extent cx="1276709" cy="379562"/>
                <wp:effectExtent l="0" t="0" r="19050" b="20955"/>
                <wp:wrapNone/>
                <wp:docPr id="14" name="Ellipse 14"/>
                <wp:cNvGraphicFramePr/>
                <a:graphic xmlns:a="http://schemas.openxmlformats.org/drawingml/2006/main">
                  <a:graphicData uri="http://schemas.microsoft.com/office/word/2010/wordprocessingShape">
                    <wps:wsp>
                      <wps:cNvSpPr/>
                      <wps:spPr>
                        <a:xfrm>
                          <a:off x="0" y="0"/>
                          <a:ext cx="1276709"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82211" id="Ellipse 14" o:spid="_x0000_s1026" style="position:absolute;margin-left:249pt;margin-top:175.1pt;width:100.5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" filled="f" strokecolor="red" strokeweight="1.25pt"/>
            </w:pict>
          </mc:Fallback>
        </mc:AlternateContent>
      </w:r>
      <w:r>
        <w:rPr>
          <w:noProof/>
        </w:rPr>
        <w:drawing>
          <wp:inline distT="0" distB="0" distL="0" distR="0" wp14:anchorId="55AEFD16" wp14:editId="13D4C397">
            <wp:extent cx="3962400"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105150"/>
                    </a:xfrm>
                    <a:prstGeom prst="rect">
                      <a:avLst/>
                    </a:prstGeom>
                  </pic:spPr>
                </pic:pic>
              </a:graphicData>
            </a:graphic>
          </wp:inline>
        </w:drawing>
      </w:r>
    </w:p>
    <w:p w:rsidR="005F417D" w:rsidRDefault="005F417D" w:rsidP="005F417D">
      <w:pPr>
        <w:pStyle w:val="Lgende"/>
        <w:ind w:left="1106" w:firstLine="708"/>
        <w:jc w:val="both"/>
      </w:pPr>
      <w:r>
        <w:t xml:space="preserve">Figure </w:t>
      </w:r>
      <w:fldSimple w:instr=" SEQ Figure \* ARABIC ">
        <w:r>
          <w:rPr>
            <w:noProof/>
          </w:rPr>
          <w:t>1</w:t>
        </w:r>
      </w:fldSimple>
      <w:r>
        <w:t>: Formulaire de login (page index)</w:t>
      </w:r>
    </w:p>
    <w:p w:rsidR="005F417D" w:rsidRDefault="005F417D" w:rsidP="005A7090">
      <w:pPr>
        <w:pStyle w:val="Retraitcorpsdetexte3"/>
      </w:pPr>
      <w:r>
        <w:t xml:space="preserve">L’utilisateur sera ensuite redirigé sur </w:t>
      </w:r>
      <w:r w:rsidR="00B028FA">
        <w:t xml:space="preserve">un formulaire où il devra remplir tous les champs </w:t>
      </w:r>
      <w:bookmarkStart w:id="27" w:name="_GoBack"/>
      <w:bookmarkEnd w:id="27"/>
    </w:p>
    <w:p w:rsidR="005F417D" w:rsidRDefault="005F417D" w:rsidP="005A7090">
      <w:pPr>
        <w:pStyle w:val="Retraitcorpsdetexte3"/>
      </w:pPr>
    </w:p>
    <w:p w:rsidR="005A7090" w:rsidRDefault="005A7090" w:rsidP="005A7090">
      <w:pPr>
        <w:pStyle w:val="Retraitcorpsdetexte3"/>
      </w:pPr>
      <w:r>
        <w:t xml:space="preserv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w:t>
      </w:r>
      <w:r>
        <w:lastRenderedPageBreak/>
        <w:t xml:space="preserve">Le nom d’utilisateur a comme format : </w:t>
      </w:r>
      <w:r w:rsidR="00FC432E">
        <w:t xml:space="preserve">les deux premières lettres du prénom + </w:t>
      </w:r>
      <w:proofErr w:type="gramStart"/>
      <w:r w:rsidR="00FC432E">
        <w:t>« .</w:t>
      </w:r>
      <w:proofErr w:type="gramEnd"/>
      <w:r w:rsidR="00FC432E">
        <w:t xml:space="preserve"> » + </w:t>
      </w:r>
      <w:r w:rsidR="00450CB0">
        <w:t>les cinq premières</w:t>
      </w:r>
      <w:r w:rsidR="004044A7">
        <w:t xml:space="preserve"> lettres</w:t>
      </w:r>
      <w:r w:rsidR="00450CB0">
        <w:t xml:space="preserve">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E426D0" w:rsidRDefault="00FF310F" w:rsidP="00E426D0">
      <w:pPr>
        <w:pStyle w:val="Retraitcorpsdetexte3"/>
      </w:pPr>
      <w:r>
        <w:t xml:space="preserve">En cliquant sur le lien dans l’email, </w:t>
      </w:r>
      <w:r w:rsidR="00C258AD">
        <w:t xml:space="preserve">la commune en question sera automatiquement créée ainsi que l’utilisateur lié à la commune. Le mot de passe est défini par le système (généré aléatoirement) et toutes </w:t>
      </w:r>
      <w:r w:rsidR="004044A7">
        <w:t>les informations relatives</w:t>
      </w:r>
      <w:r w:rsidR="00C258AD">
        <w:t xml:space="preserve"> au login de l’utilisateur seront envoyées par mail à l’adresse email donnée par celui-ci</w:t>
      </w:r>
      <w:r w:rsidR="004044A7">
        <w:t xml:space="preserve"> (login + mot de passe)</w:t>
      </w:r>
      <w:r w:rsidR="00C258AD">
        <w:t>.</w:t>
      </w:r>
      <w:r w:rsidR="003D41F9">
        <w:t xml:space="preserve"> Le compte qui est créé automatiquement suite à la demande de la commune peut insérer des données dans la </w:t>
      </w:r>
      <w:proofErr w:type="spellStart"/>
      <w:r w:rsidR="003D41F9">
        <w:t>database</w:t>
      </w:r>
      <w:proofErr w:type="spellEnd"/>
      <w:r w:rsidR="003D41F9">
        <w:t xml:space="preserve"> et rechercher des infos. Si la commune souhaite ouvrir un compte qui peut uniquement rechercher des données dans la </w:t>
      </w:r>
      <w:proofErr w:type="spellStart"/>
      <w:r w:rsidR="003D41F9">
        <w:t>database</w:t>
      </w:r>
      <w:proofErr w:type="spellEnd"/>
      <w:r w:rsidR="003D41F9">
        <w:t>, elle devra aller sur le deuxième formulaire d’ouverture de compte</w:t>
      </w:r>
      <w:r w:rsidR="00E426D0">
        <w:t xml:space="preserve"> et faire une demande pour la commune en question.</w:t>
      </w:r>
    </w:p>
    <w:p w:rsidR="00E426D0" w:rsidRDefault="00E426D0" w:rsidP="00E426D0">
      <w:pPr>
        <w:pStyle w:val="Retraitcorpsdetexte3"/>
        <w:keepNext/>
      </w:pPr>
      <w:r>
        <w:rPr>
          <w:noProof/>
        </w:rPr>
        <w:drawing>
          <wp:inline distT="0" distB="0" distL="0" distR="0" wp14:anchorId="7595DFE0" wp14:editId="3E69DD82">
            <wp:extent cx="2570671" cy="2074806"/>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06" cy="2079354"/>
                    </a:xfrm>
                    <a:prstGeom prst="rect">
                      <a:avLst/>
                    </a:prstGeom>
                  </pic:spPr>
                </pic:pic>
              </a:graphicData>
            </a:graphic>
          </wp:inline>
        </w:drawing>
      </w:r>
    </w:p>
    <w:p w:rsidR="00E426D0" w:rsidRDefault="00E426D0" w:rsidP="00E426D0">
      <w:pPr>
        <w:pStyle w:val="Lgende"/>
        <w:ind w:left="1106" w:firstLine="708"/>
        <w:jc w:val="both"/>
      </w:pPr>
      <w:r>
        <w:t xml:space="preserve">Figure </w:t>
      </w:r>
      <w:r w:rsidR="009479C7">
        <w:fldChar w:fldCharType="begin"/>
      </w:r>
      <w:r w:rsidR="009479C7">
        <w:instrText xml:space="preserve"> SEQ Figure \* ARABIC </w:instrText>
      </w:r>
      <w:r w:rsidR="009479C7">
        <w:fldChar w:fldCharType="separate"/>
      </w:r>
      <w:r w:rsidR="005F417D">
        <w:rPr>
          <w:noProof/>
        </w:rPr>
        <w:t>2</w:t>
      </w:r>
      <w:r w:rsidR="009479C7">
        <w:rPr>
          <w:noProof/>
        </w:rPr>
        <w:fldChar w:fldCharType="end"/>
      </w:r>
      <w:r w:rsidR="00384E7B">
        <w:t>:</w:t>
      </w:r>
      <w:r>
        <w:t xml:space="preserve"> Pour accéder au 2ème formulaire pour compte de recherche</w:t>
      </w:r>
    </w:p>
    <w:p w:rsidR="00E426D0" w:rsidRDefault="00050661" w:rsidP="00384E7B">
      <w:pPr>
        <w:pStyle w:val="Retraitcorpsdetexte3"/>
      </w:pPr>
      <w:r>
        <w:t>Il suffit de choisir pour quelle commune le compte doit être créé ainsi que remplir le reste du formulaire puis un mail sera envoyé afin d’être accepté ou non par l’administrateur.</w:t>
      </w:r>
      <w:r w:rsidR="00D703A2">
        <w:t xml:space="preserve"> Si l’administrateur accepte la demande d’ouverture, un mail contenant le mot de passe ainsi que le login sera envoyé à l’adresse email fournie par l’utilisateur.</w:t>
      </w:r>
    </w:p>
    <w:p w:rsidR="00E426D0" w:rsidRDefault="00E426D0" w:rsidP="00E426D0">
      <w:pPr>
        <w:keepNext/>
        <w:ind w:left="1106" w:firstLine="708"/>
      </w:pPr>
      <w:r>
        <w:rPr>
          <w:noProof/>
        </w:rPr>
        <w:drawing>
          <wp:inline distT="0" distB="0" distL="0" distR="0" wp14:anchorId="1817EC6F" wp14:editId="6459647C">
            <wp:extent cx="1801348" cy="2812211"/>
            <wp:effectExtent l="0" t="0" r="889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139" cy="2821251"/>
                    </a:xfrm>
                    <a:prstGeom prst="rect">
                      <a:avLst/>
                    </a:prstGeom>
                  </pic:spPr>
                </pic:pic>
              </a:graphicData>
            </a:graphic>
          </wp:inline>
        </w:drawing>
      </w:r>
    </w:p>
    <w:p w:rsidR="00D703A2" w:rsidRDefault="00E426D0" w:rsidP="00D703A2">
      <w:pPr>
        <w:pStyle w:val="Lgende"/>
        <w:ind w:left="1106" w:firstLine="708"/>
      </w:pPr>
      <w:r>
        <w:t xml:space="preserve">Figure </w:t>
      </w:r>
      <w:r w:rsidR="009479C7">
        <w:fldChar w:fldCharType="begin"/>
      </w:r>
      <w:r w:rsidR="009479C7">
        <w:instrText xml:space="preserve"> SEQ Figure \* ARABIC </w:instrText>
      </w:r>
      <w:r w:rsidR="009479C7">
        <w:fldChar w:fldCharType="separate"/>
      </w:r>
      <w:r w:rsidR="005F417D">
        <w:rPr>
          <w:noProof/>
        </w:rPr>
        <w:t>3</w:t>
      </w:r>
      <w:r w:rsidR="009479C7">
        <w:rPr>
          <w:noProof/>
        </w:rPr>
        <w:fldChar w:fldCharType="end"/>
      </w:r>
      <w:r>
        <w:t>: Formulaire pour compte de recherche</w:t>
      </w:r>
    </w:p>
    <w:p w:rsidR="00D703A2" w:rsidRDefault="00175608" w:rsidP="00D703A2">
      <w:pPr>
        <w:pStyle w:val="Retraitcorpsdetexte3"/>
      </w:pPr>
      <w:r>
        <w:lastRenderedPageBreak/>
        <w:t>Maintenant que l’utilisateur a un compte ouvert il peut se connecter avec le login/mot de passe qu’il a reçu par mail. Lorsque l’utilisateur se connecte, il est redirigé sur la « main page » où il aura le choix de rechercher des vélos dans la DB et d’insérer un nouveau vélo retrouvé</w:t>
      </w:r>
      <w:r w:rsidR="00E14856">
        <w:t xml:space="preserve">. Si le compte n’a pas les droits pour ajouter des vélos, le bouton pour ajouter ne sera tout simplement pas afficher. Sur cette page il y’a également des statistiques sur le contenu de la DB (le nombre de vélo actuellement présent dans la DB, le nombre de vélo rendu les 3 </w:t>
      </w:r>
      <w:r w:rsidR="003E763B">
        <w:t>derniers mois, etc…).</w:t>
      </w:r>
    </w:p>
    <w:p w:rsidR="003E763B" w:rsidRDefault="003E763B" w:rsidP="003E763B">
      <w:pPr>
        <w:pStyle w:val="Retraitcorpsdetexte3"/>
        <w:keepNext/>
      </w:pPr>
      <w:r w:rsidRPr="003E763B">
        <w:rPr>
          <w:noProof/>
        </w:rPr>
        <w:drawing>
          <wp:inline distT="0" distB="0" distL="0" distR="0">
            <wp:extent cx="3096883" cy="3056196"/>
            <wp:effectExtent l="0" t="0" r="8890" b="0"/>
            <wp:docPr id="8" name="Image 8" descr="H:\PRE-TPI\TPI_GitHub\Documentation\Mockups\main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mainPageMo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020" cy="3096793"/>
                    </a:xfrm>
                    <a:prstGeom prst="rect">
                      <a:avLst/>
                    </a:prstGeom>
                    <a:noFill/>
                    <a:ln>
                      <a:noFill/>
                    </a:ln>
                  </pic:spPr>
                </pic:pic>
              </a:graphicData>
            </a:graphic>
          </wp:inline>
        </w:drawing>
      </w:r>
    </w:p>
    <w:p w:rsidR="00F540DE" w:rsidRDefault="003E763B" w:rsidP="003E763B">
      <w:pPr>
        <w:pStyle w:val="Lgende"/>
        <w:ind w:left="1106" w:firstLine="708"/>
        <w:jc w:val="both"/>
      </w:pPr>
      <w:r>
        <w:t xml:space="preserve">Figure </w:t>
      </w:r>
      <w:r w:rsidR="009479C7">
        <w:fldChar w:fldCharType="begin"/>
      </w:r>
      <w:r w:rsidR="009479C7">
        <w:instrText xml:space="preserve"> SEQ Figure \* ARABIC </w:instrText>
      </w:r>
      <w:r w:rsidR="009479C7">
        <w:fldChar w:fldCharType="separate"/>
      </w:r>
      <w:r w:rsidR="005F417D">
        <w:rPr>
          <w:noProof/>
        </w:rPr>
        <w:t>4</w:t>
      </w:r>
      <w:r w:rsidR="009479C7">
        <w:rPr>
          <w:noProof/>
        </w:rPr>
        <w:fldChar w:fldCharType="end"/>
      </w:r>
      <w:r>
        <w:t xml:space="preserve">: </w:t>
      </w:r>
      <w:proofErr w:type="spellStart"/>
      <w:r>
        <w:t>Mockup</w:t>
      </w:r>
      <w:proofErr w:type="spellEnd"/>
      <w:r>
        <w:t xml:space="preserve"> de la page principale</w:t>
      </w:r>
    </w:p>
    <w:p w:rsidR="003E763B" w:rsidRPr="003E763B" w:rsidRDefault="003E763B" w:rsidP="003E763B">
      <w:pPr>
        <w:pStyle w:val="Retraitcorpsdetexte3"/>
      </w:pPr>
    </w:p>
    <w:p w:rsidR="003E763B" w:rsidRDefault="003E763B" w:rsidP="00F540DE">
      <w:pPr>
        <w:pStyle w:val="Retraitcorpsdetexte"/>
      </w:pPr>
      <w:r>
        <w:t>Concernant la recherche des vélos</w:t>
      </w:r>
      <w:r w:rsidR="00D1404C">
        <w:t>, l’utilisateur pourra remplir un formulaire avec les informations qu’il recherche (Marque du vélo, couleur, numéro de série, etc…)</w:t>
      </w:r>
      <w:r w:rsidR="009C0CFD">
        <w:t xml:space="preserve"> et les vélos correspondant aux critères de recherche seront affichés</w:t>
      </w:r>
      <w:r w:rsidR="008521D1">
        <w:t xml:space="preserve"> (si l’utilisateur ne mets rien dans le formulaire, tous les vélos de la DB seront affichés)</w:t>
      </w:r>
      <w:r w:rsidR="009C0CFD">
        <w:t>, à partir de là l’utilisateur pourra cliquer sur « détails » pour</w:t>
      </w:r>
      <w:r w:rsidR="001C61E3">
        <w:t xml:space="preserve"> voir tous les attributs du vélo (lieu retrouvé, date de la trouvaille, etc…)</w:t>
      </w:r>
      <w:r w:rsidR="009C0CFD">
        <w:t xml:space="preserve"> </w:t>
      </w:r>
      <w:r w:rsidR="001C61E3">
        <w:t>ainsi que de modifier le vélo dans la base de donnée (si il a été rendu par exemple).</w:t>
      </w:r>
    </w:p>
    <w:p w:rsidR="001C61E3" w:rsidRDefault="00895B4E" w:rsidP="001C61E3">
      <w:pPr>
        <w:pStyle w:val="Retraitcorpsdetexte"/>
        <w:keepNext/>
      </w:pPr>
      <w:r>
        <w:rPr>
          <w:noProof/>
        </w:rPr>
        <w:lastRenderedPageBreak/>
        <w:drawing>
          <wp:inline distT="0" distB="0" distL="0" distR="0" wp14:anchorId="43891549" wp14:editId="64F9A5E2">
            <wp:extent cx="4085145" cy="35023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771" cy="3522581"/>
                    </a:xfrm>
                    <a:prstGeom prst="rect">
                      <a:avLst/>
                    </a:prstGeom>
                  </pic:spPr>
                </pic:pic>
              </a:graphicData>
            </a:graphic>
          </wp:inline>
        </w:drawing>
      </w:r>
    </w:p>
    <w:p w:rsidR="001C61E3" w:rsidRDefault="001C61E3" w:rsidP="001C61E3">
      <w:pPr>
        <w:pStyle w:val="Lgende"/>
        <w:ind w:left="426" w:firstLine="708"/>
        <w:jc w:val="both"/>
      </w:pPr>
      <w:r>
        <w:t xml:space="preserve">Figure </w:t>
      </w:r>
      <w:r w:rsidR="009479C7">
        <w:fldChar w:fldCharType="begin"/>
      </w:r>
      <w:r w:rsidR="009479C7">
        <w:instrText xml:space="preserve"> SEQ Figure \* ARABIC </w:instrText>
      </w:r>
      <w:r w:rsidR="009479C7">
        <w:fldChar w:fldCharType="separate"/>
      </w:r>
      <w:r w:rsidR="005F417D">
        <w:rPr>
          <w:noProof/>
        </w:rPr>
        <w:t>5</w:t>
      </w:r>
      <w:r w:rsidR="009479C7">
        <w:rPr>
          <w:noProof/>
        </w:rPr>
        <w:fldChar w:fldCharType="end"/>
      </w:r>
      <w:r>
        <w:t>: Formulaire de recherche</w:t>
      </w:r>
    </w:p>
    <w:p w:rsidR="00895B4E" w:rsidRDefault="00895B4E" w:rsidP="00895B4E">
      <w:pPr>
        <w:pStyle w:val="Retraitcorpsdetexte"/>
        <w:keepNext/>
      </w:pPr>
      <w:r>
        <w:rPr>
          <w:noProof/>
        </w:rPr>
        <w:drawing>
          <wp:inline distT="0" distB="0" distL="0" distR="0" wp14:anchorId="31727127" wp14:editId="05EF73D2">
            <wp:extent cx="4002657" cy="3271412"/>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289" cy="3277650"/>
                    </a:xfrm>
                    <a:prstGeom prst="rect">
                      <a:avLst/>
                    </a:prstGeom>
                  </pic:spPr>
                </pic:pic>
              </a:graphicData>
            </a:graphic>
          </wp:inline>
        </w:drawing>
      </w:r>
    </w:p>
    <w:p w:rsidR="003E763B" w:rsidRDefault="00895B4E" w:rsidP="00895B4E">
      <w:pPr>
        <w:pStyle w:val="Lgende"/>
        <w:ind w:left="426" w:firstLine="708"/>
        <w:jc w:val="both"/>
      </w:pPr>
      <w:r>
        <w:t xml:space="preserve">Figure </w:t>
      </w:r>
      <w:r w:rsidR="009479C7">
        <w:fldChar w:fldCharType="begin"/>
      </w:r>
      <w:r w:rsidR="009479C7">
        <w:instrText xml:space="preserve"> SEQ Figure \* ARABIC </w:instrText>
      </w:r>
      <w:r w:rsidR="009479C7">
        <w:fldChar w:fldCharType="separate"/>
      </w:r>
      <w:r w:rsidR="005F417D">
        <w:rPr>
          <w:noProof/>
        </w:rPr>
        <w:t>6</w:t>
      </w:r>
      <w:r w:rsidR="009479C7">
        <w:rPr>
          <w:noProof/>
        </w:rPr>
        <w:fldChar w:fldCharType="end"/>
      </w:r>
      <w:r>
        <w:t>: Page des résultats</w:t>
      </w:r>
    </w:p>
    <w:p w:rsidR="008521D1" w:rsidRDefault="008521D1" w:rsidP="00F540DE">
      <w:pPr>
        <w:pStyle w:val="Retraitcorpsdetexte"/>
      </w:pPr>
    </w:p>
    <w:p w:rsidR="008521D1" w:rsidRDefault="00455078" w:rsidP="00F540DE">
      <w:pPr>
        <w:pStyle w:val="Retraitcorpsdetexte"/>
      </w:pPr>
      <w:r>
        <w:t xml:space="preserve">En cliquant sur « détails » l’utilisateur pourra voir tous les attributs (également un </w:t>
      </w:r>
      <w:proofErr w:type="spellStart"/>
      <w:r>
        <w:t>slideshow</w:t>
      </w:r>
      <w:proofErr w:type="spellEnd"/>
      <w:r>
        <w:t xml:space="preserve"> des différentes photos) du vélo ainsi que de modifier</w:t>
      </w:r>
      <w:r w:rsidR="0059290C">
        <w:t xml:space="preserve"> les attributs « rendu à » et « donné par », ces attributs doivent être remplis avec le nom + prénom de la personne </w:t>
      </w:r>
      <w:proofErr w:type="spellStart"/>
      <w:r w:rsidR="0059290C">
        <w:t>a</w:t>
      </w:r>
      <w:proofErr w:type="spellEnd"/>
      <w:r w:rsidR="0059290C">
        <w:t xml:space="preserve"> qui le vélo a été rendu et le nom + prénom de la personne de la commune qui s’est occupé de rendre le vélo. Si le vélo a déjà été rendu ces attributs ne seront pas modifiable directement depuis la page détail.</w:t>
      </w:r>
    </w:p>
    <w:p w:rsidR="0059290C" w:rsidRDefault="0059290C" w:rsidP="0059290C">
      <w:pPr>
        <w:pStyle w:val="Retraitcorpsdetexte"/>
        <w:keepNext/>
      </w:pPr>
      <w:r w:rsidRPr="0059290C">
        <w:rPr>
          <w:noProof/>
        </w:rPr>
        <w:lastRenderedPageBreak/>
        <w:drawing>
          <wp:inline distT="0" distB="0" distL="0" distR="0">
            <wp:extent cx="3039243" cy="3027872"/>
            <wp:effectExtent l="0" t="0" r="8890" b="1270"/>
            <wp:docPr id="9" name="Image 9" descr="H:\PRE-TPI\TPI_GitHub\Documentation\Mockups\details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detailsPage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2699" cy="3041278"/>
                    </a:xfrm>
                    <a:prstGeom prst="rect">
                      <a:avLst/>
                    </a:prstGeom>
                    <a:noFill/>
                    <a:ln>
                      <a:noFill/>
                    </a:ln>
                  </pic:spPr>
                </pic:pic>
              </a:graphicData>
            </a:graphic>
          </wp:inline>
        </w:drawing>
      </w:r>
    </w:p>
    <w:p w:rsidR="0059290C" w:rsidRDefault="0059290C" w:rsidP="0059290C">
      <w:pPr>
        <w:pStyle w:val="Lgende"/>
        <w:ind w:left="426" w:firstLine="708"/>
        <w:jc w:val="both"/>
      </w:pPr>
      <w:r>
        <w:t xml:space="preserve">Figure </w:t>
      </w:r>
      <w:fldSimple w:instr=" SEQ Figure \* ARABIC ">
        <w:r w:rsidR="005F417D">
          <w:rPr>
            <w:noProof/>
          </w:rPr>
          <w:t>7</w:t>
        </w:r>
      </w:fldSimple>
      <w:r>
        <w:t xml:space="preserve">: </w:t>
      </w:r>
      <w:proofErr w:type="spellStart"/>
      <w:r>
        <w:t>Mockup</w:t>
      </w:r>
      <w:proofErr w:type="spellEnd"/>
      <w:r>
        <w:t xml:space="preserve"> de la page détail d'un vélo qui n’a pas été rendu</w:t>
      </w:r>
    </w:p>
    <w:p w:rsidR="005F417D" w:rsidRDefault="0059290C" w:rsidP="005F417D">
      <w:pPr>
        <w:pStyle w:val="Retraitcorpsdetexte"/>
        <w:keepNext/>
      </w:pPr>
      <w:r>
        <w:pict>
          <v:shape id="_x0000_i1030" type="#_x0000_t75" style="width:240.45pt;height:240.45pt">
            <v:imagedata r:id="rId20" o:title="detailsPageRetrieved"/>
          </v:shape>
        </w:pict>
      </w:r>
    </w:p>
    <w:p w:rsidR="0059290C" w:rsidRDefault="005F417D" w:rsidP="005F417D">
      <w:pPr>
        <w:pStyle w:val="Lgende"/>
        <w:ind w:left="426" w:firstLine="708"/>
        <w:jc w:val="both"/>
      </w:pPr>
      <w:r>
        <w:t xml:space="preserve">Figure </w:t>
      </w:r>
      <w:fldSimple w:instr=" SEQ Figure \* ARABIC ">
        <w:r>
          <w:rPr>
            <w:noProof/>
          </w:rPr>
          <w:t>8</w:t>
        </w:r>
      </w:fldSimple>
      <w:r>
        <w:t xml:space="preserve">: </w:t>
      </w:r>
      <w:proofErr w:type="spellStart"/>
      <w:r>
        <w:t>Mockup</w:t>
      </w:r>
      <w:proofErr w:type="spellEnd"/>
      <w:r>
        <w:t xml:space="preserve"> de la page détail d'un vélo qui a été rendu</w:t>
      </w:r>
    </w:p>
    <w:p w:rsidR="0059290C" w:rsidRPr="0059290C" w:rsidRDefault="0059290C" w:rsidP="0059290C">
      <w:pPr>
        <w:pStyle w:val="Retraitcorpsdetexte"/>
      </w:pPr>
    </w:p>
    <w:p w:rsidR="0059290C" w:rsidRPr="0059290C" w:rsidRDefault="0059290C" w:rsidP="0059290C">
      <w:pPr>
        <w:pStyle w:val="Retraitcorpsdetexte3"/>
      </w:pPr>
    </w:p>
    <w:p w:rsidR="003E763B" w:rsidRDefault="003E763B" w:rsidP="00F540DE">
      <w:pPr>
        <w:pStyle w:val="Retraitcorpsdetexte"/>
      </w:pPr>
    </w:p>
    <w:p w:rsidR="00F540DE" w:rsidRDefault="00F540DE" w:rsidP="00F540DE">
      <w:pPr>
        <w:pStyle w:val="Retraitcorpsdetexte"/>
      </w:pPr>
      <w:r>
        <w:t>MCD :</w:t>
      </w:r>
    </w:p>
    <w:p w:rsidR="00F540DE" w:rsidRDefault="00F540DE" w:rsidP="00F540DE">
      <w:pPr>
        <w:pStyle w:val="Retraitcorpsdetexte"/>
      </w:pPr>
      <w:r w:rsidRPr="00F540DE">
        <w:rPr>
          <w:noProof/>
        </w:rPr>
        <w:lastRenderedPageBreak/>
        <w:drawing>
          <wp:inline distT="0" distB="0" distL="0" distR="0">
            <wp:extent cx="5243023" cy="3800475"/>
            <wp:effectExtent l="0" t="0" r="0" b="0"/>
            <wp:docPr id="1" name="Image 1" descr="H:\PRE-TPI\TPI_GitHub\Documentation\MCD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CD_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313" cy="3826056"/>
                    </a:xfrm>
                    <a:prstGeom prst="rect">
                      <a:avLst/>
                    </a:prstGeom>
                    <a:noFill/>
                    <a:ln>
                      <a:noFill/>
                    </a:ln>
                  </pic:spPr>
                </pic:pic>
              </a:graphicData>
            </a:graphic>
          </wp:inline>
        </w:drawing>
      </w:r>
    </w:p>
    <w:p w:rsidR="00F540DE" w:rsidRDefault="00F540DE" w:rsidP="00F540DE">
      <w:pPr>
        <w:pStyle w:val="Retraitcorpsdetexte"/>
      </w:pPr>
    </w:p>
    <w:p w:rsidR="00F540DE" w:rsidRDefault="00B845EF" w:rsidP="00F540DE">
      <w:pPr>
        <w:pStyle w:val="Retraitcorpsdetexte"/>
      </w:pPr>
      <w:r>
        <w:rPr>
          <w:noProof/>
        </w:rPr>
        <w:drawing>
          <wp:anchor distT="0" distB="0" distL="114300" distR="114300" simplePos="0" relativeHeight="251658240" behindDoc="0" locked="0" layoutInCell="1" allowOverlap="1">
            <wp:simplePos x="0" y="0"/>
            <wp:positionH relativeFrom="column">
              <wp:posOffset>-407670</wp:posOffset>
            </wp:positionH>
            <wp:positionV relativeFrom="paragraph">
              <wp:posOffset>200660</wp:posOffset>
            </wp:positionV>
            <wp:extent cx="6853322" cy="3600450"/>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3322" cy="3600450"/>
                    </a:xfrm>
                    <a:prstGeom prst="rect">
                      <a:avLst/>
                    </a:prstGeom>
                  </pic:spPr>
                </pic:pic>
              </a:graphicData>
            </a:graphic>
          </wp:anchor>
        </w:drawing>
      </w:r>
      <w:r w:rsidR="00F540DE">
        <w:t>MLD :</w:t>
      </w:r>
    </w:p>
    <w:p w:rsidR="005A7090" w:rsidRDefault="005A7090" w:rsidP="00F540DE">
      <w:pPr>
        <w:pStyle w:val="Retraitcorpsdetexte"/>
      </w:pP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lastRenderedPageBreak/>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Pr="007F30AE" w:rsidRDefault="004206A2" w:rsidP="008E53F9">
      <w:pPr>
        <w:pStyle w:val="Titre2"/>
      </w:pPr>
      <w:bookmarkStart w:id="28" w:name="_Toc532179967"/>
      <w:bookmarkStart w:id="29" w:name="_Toc165969651"/>
      <w:bookmarkStart w:id="30" w:name="_Toc308526335"/>
      <w:r w:rsidRPr="007F30AE">
        <w:t>Conception des tests</w:t>
      </w:r>
      <w:bookmarkEnd w:id="28"/>
      <w:bookmarkEnd w:id="29"/>
      <w:bookmarkEnd w:id="30"/>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lastRenderedPageBreak/>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A8" w:rsidRDefault="00D901A8">
      <w:r>
        <w:separator/>
      </w:r>
    </w:p>
  </w:endnote>
  <w:endnote w:type="continuationSeparator" w:id="0">
    <w:p w:rsidR="00D901A8" w:rsidRDefault="00D9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CA00B8" w:rsidRPr="00CA00B8">
              <w:rPr>
                <w:rFonts w:cs="Arial"/>
                <w:noProof/>
                <w:szCs w:val="16"/>
              </w:rPr>
              <w:t>Dimitri Lymberis</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A00B8">
            <w:rPr>
              <w:rFonts w:cs="Arial"/>
              <w:noProof/>
              <w:szCs w:val="16"/>
            </w:rPr>
            <w:t>26.01.2021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9479C7">
            <w:rPr>
              <w:rStyle w:val="Numrodepage"/>
              <w:rFonts w:cs="Arial"/>
              <w:noProof/>
              <w:szCs w:val="16"/>
            </w:rPr>
            <w:t>15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9479C7">
            <w:rPr>
              <w:rStyle w:val="Numrodepage"/>
              <w:rFonts w:cs="Arial"/>
              <w:noProof/>
              <w:szCs w:val="16"/>
            </w:rPr>
            <w:t>15</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A00B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A00B8" w:rsidRPr="00CA00B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F2285">
            <w:rPr>
              <w:rFonts w:cs="Arial"/>
              <w:noProof/>
              <w:szCs w:val="16"/>
            </w:rPr>
            <w:t>11.02.2021 11:31</w:t>
          </w:r>
          <w:r w:rsidR="00A65F0B">
            <w:rPr>
              <w:rFonts w:cs="Arial"/>
              <w:szCs w:val="16"/>
            </w:rPr>
            <w:fldChar w:fldCharType="end"/>
          </w:r>
        </w:p>
      </w:tc>
      <w:tc>
        <w:tcPr>
          <w:tcW w:w="5776" w:type="dxa"/>
          <w:gridSpan w:val="2"/>
          <w:vAlign w:val="center"/>
        </w:tcPr>
        <w:p w:rsidR="00AA4393" w:rsidRPr="00000197" w:rsidRDefault="00D476F1" w:rsidP="00955930">
          <w:pPr>
            <w:pStyle w:val="-Pieddepage"/>
            <w:jc w:val="right"/>
            <w:rPr>
              <w:rFonts w:cs="Arial"/>
              <w:szCs w:val="16"/>
            </w:rPr>
          </w:pPr>
          <w:fldSimple w:instr=" FILENAME  \* FirstCap  \* MERGEFORMAT ">
            <w:r w:rsidR="00CA00B8" w:rsidRPr="00CA00B8">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A8" w:rsidRDefault="00D901A8">
      <w:r>
        <w:separator/>
      </w:r>
    </w:p>
  </w:footnote>
  <w:footnote w:type="continuationSeparator" w:id="0">
    <w:p w:rsidR="00D901A8" w:rsidRDefault="00D90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5pt;height:12.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0"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11"/>
  </w:num>
  <w:num w:numId="5">
    <w:abstractNumId w:val="9"/>
  </w:num>
  <w:num w:numId="6">
    <w:abstractNumId w:val="19"/>
  </w:num>
  <w:num w:numId="7">
    <w:abstractNumId w:val="15"/>
  </w:num>
  <w:num w:numId="8">
    <w:abstractNumId w:val="26"/>
  </w:num>
  <w:num w:numId="9">
    <w:abstractNumId w:val="23"/>
  </w:num>
  <w:num w:numId="10">
    <w:abstractNumId w:val="0"/>
  </w:num>
  <w:num w:numId="11">
    <w:abstractNumId w:val="21"/>
  </w:num>
  <w:num w:numId="12">
    <w:abstractNumId w:val="14"/>
  </w:num>
  <w:num w:numId="13">
    <w:abstractNumId w:val="12"/>
  </w:num>
  <w:num w:numId="14">
    <w:abstractNumId w:val="3"/>
  </w:num>
  <w:num w:numId="15">
    <w:abstractNumId w:val="5"/>
  </w:num>
  <w:num w:numId="16">
    <w:abstractNumId w:val="2"/>
  </w:num>
  <w:num w:numId="17">
    <w:abstractNumId w:val="13"/>
  </w:num>
  <w:num w:numId="18">
    <w:abstractNumId w:val="20"/>
  </w:num>
  <w:num w:numId="19">
    <w:abstractNumId w:val="7"/>
  </w:num>
  <w:num w:numId="20">
    <w:abstractNumId w:val="17"/>
  </w:num>
  <w:num w:numId="21">
    <w:abstractNumId w:val="10"/>
  </w:num>
  <w:num w:numId="22">
    <w:abstractNumId w:val="18"/>
  </w:num>
  <w:num w:numId="23">
    <w:abstractNumId w:val="25"/>
  </w:num>
  <w:num w:numId="24">
    <w:abstractNumId w:val="16"/>
  </w:num>
  <w:num w:numId="25">
    <w:abstractNumId w:val="24"/>
  </w:num>
  <w:num w:numId="26">
    <w:abstractNumId w:val="8"/>
  </w:num>
  <w:num w:numId="27">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0661"/>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5608"/>
    <w:rsid w:val="001764CE"/>
    <w:rsid w:val="00183417"/>
    <w:rsid w:val="001878E2"/>
    <w:rsid w:val="001C454D"/>
    <w:rsid w:val="001C61E3"/>
    <w:rsid w:val="001D4577"/>
    <w:rsid w:val="001D72BA"/>
    <w:rsid w:val="001F2420"/>
    <w:rsid w:val="001F6EEB"/>
    <w:rsid w:val="002770F3"/>
    <w:rsid w:val="002951BD"/>
    <w:rsid w:val="00297E2A"/>
    <w:rsid w:val="002B6893"/>
    <w:rsid w:val="002C6634"/>
    <w:rsid w:val="002D7D46"/>
    <w:rsid w:val="002F038B"/>
    <w:rsid w:val="00310160"/>
    <w:rsid w:val="0031056E"/>
    <w:rsid w:val="0031563E"/>
    <w:rsid w:val="0034172E"/>
    <w:rsid w:val="0037071E"/>
    <w:rsid w:val="00374864"/>
    <w:rsid w:val="00384E7B"/>
    <w:rsid w:val="003D41F9"/>
    <w:rsid w:val="003E018B"/>
    <w:rsid w:val="003E32B9"/>
    <w:rsid w:val="003E763B"/>
    <w:rsid w:val="003F1870"/>
    <w:rsid w:val="004044A7"/>
    <w:rsid w:val="00407333"/>
    <w:rsid w:val="0040782E"/>
    <w:rsid w:val="004202D8"/>
    <w:rsid w:val="004206A2"/>
    <w:rsid w:val="0043666E"/>
    <w:rsid w:val="00436B90"/>
    <w:rsid w:val="00450CB0"/>
    <w:rsid w:val="00454074"/>
    <w:rsid w:val="00455078"/>
    <w:rsid w:val="00483D17"/>
    <w:rsid w:val="00490E1B"/>
    <w:rsid w:val="004C6BBA"/>
    <w:rsid w:val="004C775A"/>
    <w:rsid w:val="004D08EE"/>
    <w:rsid w:val="004D5266"/>
    <w:rsid w:val="00505421"/>
    <w:rsid w:val="0052224B"/>
    <w:rsid w:val="00524574"/>
    <w:rsid w:val="005328B0"/>
    <w:rsid w:val="0054054F"/>
    <w:rsid w:val="00542CE3"/>
    <w:rsid w:val="00545179"/>
    <w:rsid w:val="00552D07"/>
    <w:rsid w:val="0055647F"/>
    <w:rsid w:val="00571E4B"/>
    <w:rsid w:val="00574085"/>
    <w:rsid w:val="005926D0"/>
    <w:rsid w:val="0059290C"/>
    <w:rsid w:val="005A7090"/>
    <w:rsid w:val="005B27EF"/>
    <w:rsid w:val="005C0885"/>
    <w:rsid w:val="005E1988"/>
    <w:rsid w:val="005E6192"/>
    <w:rsid w:val="005E6B56"/>
    <w:rsid w:val="005F417D"/>
    <w:rsid w:val="005F7213"/>
    <w:rsid w:val="00615583"/>
    <w:rsid w:val="006321C7"/>
    <w:rsid w:val="00645760"/>
    <w:rsid w:val="00656974"/>
    <w:rsid w:val="0066028B"/>
    <w:rsid w:val="00687721"/>
    <w:rsid w:val="006902A9"/>
    <w:rsid w:val="006966D0"/>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740D"/>
    <w:rsid w:val="00845304"/>
    <w:rsid w:val="008468C8"/>
    <w:rsid w:val="00851306"/>
    <w:rsid w:val="00851A5E"/>
    <w:rsid w:val="008521D1"/>
    <w:rsid w:val="00853E81"/>
    <w:rsid w:val="00891718"/>
    <w:rsid w:val="00895B4E"/>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79C7"/>
    <w:rsid w:val="00955930"/>
    <w:rsid w:val="00961794"/>
    <w:rsid w:val="0099022A"/>
    <w:rsid w:val="009B009E"/>
    <w:rsid w:val="009B190E"/>
    <w:rsid w:val="009B6FDC"/>
    <w:rsid w:val="009C0CFD"/>
    <w:rsid w:val="009D1A69"/>
    <w:rsid w:val="009D480B"/>
    <w:rsid w:val="009D689A"/>
    <w:rsid w:val="009E0862"/>
    <w:rsid w:val="009F2285"/>
    <w:rsid w:val="009F75DD"/>
    <w:rsid w:val="00A22B56"/>
    <w:rsid w:val="00A3107E"/>
    <w:rsid w:val="00A65F0B"/>
    <w:rsid w:val="00A706B7"/>
    <w:rsid w:val="00AA4393"/>
    <w:rsid w:val="00AB1CA6"/>
    <w:rsid w:val="00AE282D"/>
    <w:rsid w:val="00AF58E1"/>
    <w:rsid w:val="00B028FA"/>
    <w:rsid w:val="00B110BB"/>
    <w:rsid w:val="00B147A7"/>
    <w:rsid w:val="00B20D38"/>
    <w:rsid w:val="00B241D2"/>
    <w:rsid w:val="00B33505"/>
    <w:rsid w:val="00B40A8E"/>
    <w:rsid w:val="00B44A78"/>
    <w:rsid w:val="00B4738A"/>
    <w:rsid w:val="00B612B2"/>
    <w:rsid w:val="00B64C66"/>
    <w:rsid w:val="00B845EF"/>
    <w:rsid w:val="00B95EC5"/>
    <w:rsid w:val="00B96AA1"/>
    <w:rsid w:val="00BA56D2"/>
    <w:rsid w:val="00BA7DF1"/>
    <w:rsid w:val="00BB1D1C"/>
    <w:rsid w:val="00BC4312"/>
    <w:rsid w:val="00BD773C"/>
    <w:rsid w:val="00BE185C"/>
    <w:rsid w:val="00BF3F15"/>
    <w:rsid w:val="00BF7A15"/>
    <w:rsid w:val="00C20939"/>
    <w:rsid w:val="00C258AD"/>
    <w:rsid w:val="00C329D7"/>
    <w:rsid w:val="00C33C51"/>
    <w:rsid w:val="00C90570"/>
    <w:rsid w:val="00CA00B8"/>
    <w:rsid w:val="00CB712D"/>
    <w:rsid w:val="00CD1A2D"/>
    <w:rsid w:val="00D1404C"/>
    <w:rsid w:val="00D14587"/>
    <w:rsid w:val="00D15AE6"/>
    <w:rsid w:val="00D160DD"/>
    <w:rsid w:val="00D174BC"/>
    <w:rsid w:val="00D275C6"/>
    <w:rsid w:val="00D405C9"/>
    <w:rsid w:val="00D476F1"/>
    <w:rsid w:val="00D64B85"/>
    <w:rsid w:val="00D64F19"/>
    <w:rsid w:val="00D703A2"/>
    <w:rsid w:val="00D82BEB"/>
    <w:rsid w:val="00D901A8"/>
    <w:rsid w:val="00DB1DCD"/>
    <w:rsid w:val="00E015B8"/>
    <w:rsid w:val="00E1012A"/>
    <w:rsid w:val="00E12AE5"/>
    <w:rsid w:val="00E14856"/>
    <w:rsid w:val="00E416AC"/>
    <w:rsid w:val="00E41BC2"/>
    <w:rsid w:val="00E426D0"/>
    <w:rsid w:val="00E52B61"/>
    <w:rsid w:val="00E61B66"/>
    <w:rsid w:val="00E658ED"/>
    <w:rsid w:val="00E81328"/>
    <w:rsid w:val="00EC677D"/>
    <w:rsid w:val="00ED6F41"/>
    <w:rsid w:val="00ED6F46"/>
    <w:rsid w:val="00EE16F0"/>
    <w:rsid w:val="00EE431D"/>
    <w:rsid w:val="00EE4EC4"/>
    <w:rsid w:val="00EE55F0"/>
    <w:rsid w:val="00F1003D"/>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482F089"/>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Sous-titre">
    <w:name w:val="Subtitle"/>
    <w:basedOn w:val="Normal"/>
    <w:next w:val="Normal"/>
    <w:link w:val="Sous-titreCar"/>
    <w:qFormat/>
    <w:rsid w:val="00E426D0"/>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E426D0"/>
    <w:rPr>
      <w:rFonts w:eastAsiaTheme="minorEastAsia" w:cstheme="minorBidi"/>
      <w:color w:val="5A5A5A" w:themeColor="text1" w:themeTint="A5"/>
      <w:spacing w:val="15"/>
      <w:sz w:val="22"/>
      <w:szCs w:val="22"/>
    </w:rPr>
  </w:style>
  <w:style w:type="paragraph" w:styleId="Lgende">
    <w:name w:val="caption"/>
    <w:basedOn w:val="Normal"/>
    <w:next w:val="Normal"/>
    <w:unhideWhenUsed/>
    <w:qFormat/>
    <w:rsid w:val="00E426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E482C0-3804-4BBE-9439-AA044DA9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878</TotalTime>
  <Pages>15</Pages>
  <Words>2830</Words>
  <Characters>16804</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19595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25</cp:revision>
  <cp:lastPrinted>2009-09-04T13:21:00Z</cp:lastPrinted>
  <dcterms:created xsi:type="dcterms:W3CDTF">2021-01-26T09:59:00Z</dcterms:created>
  <dcterms:modified xsi:type="dcterms:W3CDTF">2021-02-11T15:29:00Z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