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"id":"1",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"email":"nesto@gmail.com",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"password":"Nesto123!",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"nickname":"Lep Vikend"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