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I’ve entered a research-oriented M.S. program as I was already engaged in research when I was an undergraduate student. I was doing research under the supervision of Professor </w:t>
      </w:r>
      <w:r>
        <w:rPr>
          <w:rFonts w:cs="Times New Roman"/>
          <w:sz w:val="28"/>
          <w:szCs w:val="28"/>
          <w:lang w:val="en-US"/>
        </w:rPr>
        <w:t>Pershina Zhanna Sergeevna</w:t>
      </w:r>
      <w:r>
        <w:rPr>
          <w:rFonts w:cs="Times New Roman"/>
          <w:sz w:val="28"/>
          <w:szCs w:val="28"/>
          <w:lang w:val="en-US"/>
        </w:rPr>
        <w:t xml:space="preserve">. I belong to the department of </w:t>
      </w:r>
      <w:r>
        <w:rPr>
          <w:rFonts w:cs="Times New Roman"/>
          <w:sz w:val="28"/>
          <w:szCs w:val="28"/>
          <w:lang w:val="en-US"/>
        </w:rPr>
        <w:t xml:space="preserve">applied mathematics and </w:t>
      </w:r>
      <w:r>
        <w:rPr>
          <w:rFonts w:cs="Times New Roman"/>
          <w:sz w:val="28"/>
          <w:szCs w:val="28"/>
          <w:lang w:val="en-US"/>
        </w:rPr>
        <w:t>computer science</w:t>
      </w:r>
      <w:r>
        <w:rPr>
          <w:rFonts w:cs="Times New Roman"/>
          <w:sz w:val="28"/>
          <w:szCs w:val="28"/>
          <w:lang w:val="en-US"/>
        </w:rPr>
        <w:t xml:space="preserve">. The academic staff of our department are engaged in active research in almost all branches of </w:t>
      </w:r>
      <w:r>
        <w:rPr>
          <w:rFonts w:cs="Times New Roman"/>
          <w:sz w:val="28"/>
          <w:szCs w:val="28"/>
          <w:lang w:val="en-US"/>
        </w:rPr>
        <w:t>mathematical statistics and computer science</w:t>
      </w:r>
      <w:r>
        <w:rPr>
          <w:rFonts w:cs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The title of my master’s thesis is “Predicting customer churn in the internet service provider industry”. I am doing research in </w:t>
      </w:r>
      <w:r>
        <w:rPr>
          <w:rFonts w:cs="Times New Roman"/>
          <w:sz w:val="28"/>
          <w:szCs w:val="28"/>
          <w:lang w:val="en-US"/>
        </w:rPr>
        <w:t>AI</w:t>
      </w:r>
      <w:r>
        <w:rPr>
          <w:rFonts w:cs="Times New Roman"/>
          <w:sz w:val="28"/>
          <w:szCs w:val="28"/>
          <w:lang w:val="en-US"/>
        </w:rPr>
        <w:t xml:space="preserve">. My aim is to </w:t>
      </w:r>
      <w:r>
        <w:rPr>
          <w:rFonts w:cs="Times New Roman"/>
          <w:sz w:val="28"/>
          <w:szCs w:val="28"/>
          <w:lang w:val="en-US"/>
        </w:rPr>
        <w:t xml:space="preserve">develop a program that </w:t>
      </w:r>
      <w:r>
        <w:rPr>
          <w:rFonts w:cs="Times New Roman"/>
          <w:sz w:val="28"/>
          <w:szCs w:val="28"/>
          <w:lang w:val="en-US"/>
        </w:rPr>
        <w:t>forecast which customers are likely to leave company service.</w:t>
      </w:r>
      <w:r>
        <w:rPr>
          <w:rFonts w:cs="Times New Roman"/>
          <w:sz w:val="28"/>
          <w:szCs w:val="28"/>
          <w:lang w:val="en-US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This branch of knowledge has been rapidly developing in the last two decades. I am particularly interested in </w:t>
      </w:r>
      <w:r>
        <w:rPr>
          <w:rFonts w:cs="Times New Roman"/>
          <w:sz w:val="28"/>
          <w:szCs w:val="28"/>
          <w:lang w:val="en-US"/>
        </w:rPr>
        <w:t xml:space="preserve">machine learning </w:t>
      </w:r>
      <w:r>
        <w:rPr>
          <w:rFonts w:cs="Times New Roman"/>
          <w:sz w:val="28"/>
          <w:szCs w:val="28"/>
          <w:lang w:val="en-US"/>
        </w:rPr>
        <w:t xml:space="preserve">which includes </w:t>
      </w:r>
      <w:r>
        <w:rPr>
          <w:rFonts w:cs="Times New Roman"/>
          <w:sz w:val="28"/>
          <w:szCs w:val="28"/>
          <w:lang w:val="en-US"/>
        </w:rPr>
        <w:t>predictive analysis</w:t>
      </w:r>
      <w:r>
        <w:rPr>
          <w:rFonts w:cs="Times New Roman"/>
          <w:sz w:val="28"/>
          <w:szCs w:val="28"/>
          <w:lang w:val="en-US"/>
        </w:rPr>
        <w:t xml:space="preserve">. I have been working at the problem for </w:t>
      </w:r>
      <w:r>
        <w:rPr>
          <w:rFonts w:cs="Times New Roman"/>
          <w:sz w:val="28"/>
          <w:szCs w:val="28"/>
          <w:lang w:val="en-US"/>
        </w:rPr>
        <w:t xml:space="preserve">one </w:t>
      </w:r>
      <w:r>
        <w:rPr>
          <w:rFonts w:cs="Times New Roman"/>
          <w:sz w:val="28"/>
          <w:szCs w:val="28"/>
          <w:lang w:val="en-US"/>
        </w:rPr>
        <w:t xml:space="preserve">year. I got interested in it when I was an undergraduate student. It is based on the theory of </w:t>
      </w:r>
      <w:r>
        <w:rPr>
          <w:rFonts w:cs="Times New Roman"/>
          <w:sz w:val="28"/>
          <w:szCs w:val="28"/>
          <w:lang w:val="en-US"/>
        </w:rPr>
        <w:t xml:space="preserve">mathematical statistics </w:t>
      </w:r>
      <w:r>
        <w:rPr>
          <w:rFonts w:cs="Times New Roman"/>
          <w:sz w:val="28"/>
          <w:szCs w:val="28"/>
          <w:lang w:val="en-US"/>
        </w:rPr>
        <w:t xml:space="preserve">developed by </w:t>
      </w:r>
      <w:r>
        <w:rPr>
          <w:rFonts w:cs="Times New Roman"/>
          <w:sz w:val="28"/>
          <w:szCs w:val="28"/>
          <w:lang w:val="en-US"/>
        </w:rPr>
        <w:t>great mathematicians such as Karl Pearson</w:t>
      </w:r>
      <w:r>
        <w:rPr>
          <w:rFonts w:cs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I work in close cooperation with my colleagues. There are several research teams at our department. The team I work in is headed by </w:t>
      </w:r>
      <w:r>
        <w:rPr>
          <w:rFonts w:cs="Times New Roman"/>
          <w:sz w:val="28"/>
          <w:szCs w:val="28"/>
          <w:lang w:val="en-US"/>
        </w:rPr>
        <w:t>Stasyshin Vladimir Mikhaylovich</w:t>
      </w:r>
      <w:r>
        <w:rPr>
          <w:rFonts w:cs="Times New Roman"/>
          <w:sz w:val="28"/>
          <w:szCs w:val="28"/>
          <w:lang w:val="en-US"/>
        </w:rPr>
        <w:t>. He is my scientific adviser. I always consult him when I encounter difficulties in my research.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I have not yet completed the experimental part of my thesis, but I am through with theoretical part. So far I have written </w:t>
      </w:r>
      <w:r>
        <w:rPr>
          <w:rFonts w:cs="Times New Roman"/>
          <w:sz w:val="28"/>
          <w:szCs w:val="28"/>
          <w:lang w:val="en-US"/>
        </w:rPr>
        <w:t>several</w:t>
      </w:r>
      <w:r>
        <w:rPr>
          <w:rFonts w:cs="Times New Roman"/>
          <w:sz w:val="28"/>
          <w:szCs w:val="28"/>
          <w:lang w:val="en-US"/>
        </w:rPr>
        <w:t xml:space="preserve"> scientific papers, some of which were published when I was a student.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At NSTU, MS programs are research-oriented. While studying in this program I’ve acquired research skills to analyse, collect, and process information, and generate new ideas and original methods. I am planning to finish writing the thesis by the end of next academic year. I hope to obtain Master’s degree in </w:t>
      </w:r>
      <w:r>
        <w:rPr>
          <w:rFonts w:cs="Times New Roman"/>
          <w:sz w:val="28"/>
          <w:szCs w:val="28"/>
          <w:lang w:val="en-US"/>
        </w:rPr>
        <w:t>applied mathematics and computer science.</w:t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Autospacing="0" w:before="0" w:afterAutospacing="0" w:after="16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16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LibreOffice/7.3.6.2$Linux_X86_64 LibreOffice_project/30$Build-2</Application>
  <AppVersion>15.0000</AppVersion>
  <Pages>1</Pages>
  <Words>298</Words>
  <Characters>1542</Characters>
  <CharactersWithSpaces>1835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2022-10-12T20:15:00Z</dcterms:created>
  <dc:creator>george</dc:creator>
  <dc:description/>
  <dc:language>ru-RU</dc:language>
  <cp:lastModifiedBy/>
  <dcterms:modified xsi:type="dcterms:W3CDTF">2022-11-03T01:15:43Z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