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D39B" w14:textId="34D1EC33" w:rsidR="0076754C" w:rsidRDefault="0076754C" w:rsidP="0076754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35D9">
        <w:rPr>
          <w:rFonts w:ascii="Times New Roman" w:hAnsi="Times New Roman" w:cs="Times New Roman"/>
          <w:b/>
          <w:bCs/>
          <w:sz w:val="40"/>
          <w:szCs w:val="40"/>
        </w:rPr>
        <w:t xml:space="preserve">C ile Programlama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Doküman </w:t>
      </w:r>
      <w:r w:rsidR="00521AD1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00A8D501" w14:textId="72ED97BB" w:rsidR="0076754C" w:rsidRDefault="0076754C" w:rsidP="0076754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(</w:t>
      </w:r>
      <w:r w:rsidRPr="001035D9">
        <w:rPr>
          <w:rFonts w:ascii="Times New Roman" w:hAnsi="Times New Roman" w:cs="Times New Roman"/>
          <w:b/>
          <w:bCs/>
          <w:sz w:val="40"/>
          <w:szCs w:val="40"/>
        </w:rPr>
        <w:t xml:space="preserve">Temel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Türler –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Primitive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Types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075AA6AE" w14:textId="13ED7C7D" w:rsidR="008450E5" w:rsidRDefault="006925EE" w:rsidP="006925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Tür değişkenin bellekte kaç </w:t>
      </w:r>
      <w:proofErr w:type="spellStart"/>
      <w:r>
        <w:rPr>
          <w:rFonts w:ascii="Times New Roman" w:hAnsi="Times New Roman" w:cs="Times New Roman"/>
          <w:sz w:val="24"/>
          <w:szCs w:val="24"/>
        </w:rPr>
        <w:t>bytelık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yer kapladığını belirten ve onun içerisine atanacak değerlerin hangi aralıkta ve nasıl formatta tutulduğunu anlatan bir bilgidir. C Programlama dilinde temel türler şunlardır: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225"/>
        <w:gridCol w:w="1656"/>
        <w:gridCol w:w="5834"/>
      </w:tblGrid>
      <w:tr w:rsidR="006925EE" w14:paraId="43A09ED3" w14:textId="77777777" w:rsidTr="0054507F">
        <w:tc>
          <w:tcPr>
            <w:tcW w:w="2245" w:type="dxa"/>
          </w:tcPr>
          <w:p w14:paraId="1A61C7D3" w14:textId="1F4A0DDC" w:rsidR="006925EE" w:rsidRDefault="006925EE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Tür</w:t>
            </w:r>
            <w:r w:rsidR="00521AD1">
              <w:rPr>
                <w:rFonts w:ascii="Times New Roman" w:hAnsi="Times New Roman" w:cs="Times New Roman"/>
                <w:sz w:val="24"/>
                <w:szCs w:val="24"/>
              </w:rPr>
              <w:t>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Belirten Anahtar Sözcük</w:t>
            </w:r>
          </w:p>
        </w:tc>
        <w:tc>
          <w:tcPr>
            <w:tcW w:w="1620" w:type="dxa"/>
          </w:tcPr>
          <w:p w14:paraId="343BB1A9" w14:textId="3EC35F46" w:rsidR="006925EE" w:rsidRDefault="006925EE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Uzunluk(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Byte)</w:t>
            </w:r>
          </w:p>
        </w:tc>
        <w:tc>
          <w:tcPr>
            <w:tcW w:w="5850" w:type="dxa"/>
          </w:tcPr>
          <w:p w14:paraId="711B6939" w14:textId="51740494" w:rsidR="006925EE" w:rsidRDefault="006925EE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Sınır Değerleri</w:t>
            </w:r>
          </w:p>
        </w:tc>
      </w:tr>
      <w:tr w:rsidR="006925EE" w14:paraId="62F72AFE" w14:textId="77777777" w:rsidTr="0054507F">
        <w:tc>
          <w:tcPr>
            <w:tcW w:w="2245" w:type="dxa"/>
          </w:tcPr>
          <w:p w14:paraId="03F9ECE2" w14:textId="501B96AD" w:rsidR="006925EE" w:rsidRDefault="006925EE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spellEnd"/>
            <w:proofErr w:type="gramEnd"/>
          </w:p>
        </w:tc>
        <w:tc>
          <w:tcPr>
            <w:tcW w:w="1620" w:type="dxa"/>
          </w:tcPr>
          <w:p w14:paraId="2601409E" w14:textId="459C0F15" w:rsidR="006925EE" w:rsidRDefault="006925EE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byte</w:t>
            </w:r>
          </w:p>
        </w:tc>
        <w:tc>
          <w:tcPr>
            <w:tcW w:w="5850" w:type="dxa"/>
          </w:tcPr>
          <w:p w14:paraId="1918AED0" w14:textId="5BD727BA" w:rsidR="006925EE" w:rsidRDefault="006925EE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[-32768,32767]</w:t>
            </w:r>
          </w:p>
        </w:tc>
      </w:tr>
      <w:tr w:rsidR="006925EE" w14:paraId="01DA00FB" w14:textId="77777777" w:rsidTr="0054507F">
        <w:tc>
          <w:tcPr>
            <w:tcW w:w="2245" w:type="dxa"/>
          </w:tcPr>
          <w:p w14:paraId="3F392C6A" w14:textId="097CABA9" w:rsidR="006925EE" w:rsidRDefault="006925EE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short</w:t>
            </w:r>
            <w:proofErr w:type="spellEnd"/>
          </w:p>
        </w:tc>
        <w:tc>
          <w:tcPr>
            <w:tcW w:w="1620" w:type="dxa"/>
          </w:tcPr>
          <w:p w14:paraId="0F69A5B1" w14:textId="3D869441" w:rsidR="006925EE" w:rsidRDefault="006925EE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byte</w:t>
            </w:r>
          </w:p>
        </w:tc>
        <w:tc>
          <w:tcPr>
            <w:tcW w:w="5850" w:type="dxa"/>
          </w:tcPr>
          <w:p w14:paraId="63064034" w14:textId="147F8581" w:rsidR="006925EE" w:rsidRDefault="006925EE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[0,65535]</w:t>
            </w:r>
          </w:p>
        </w:tc>
      </w:tr>
      <w:tr w:rsidR="006925EE" w14:paraId="116EEAC7" w14:textId="77777777" w:rsidTr="0054507F">
        <w:tc>
          <w:tcPr>
            <w:tcW w:w="2245" w:type="dxa"/>
          </w:tcPr>
          <w:p w14:paraId="23645ADA" w14:textId="4D97E14A" w:rsidR="006925EE" w:rsidRDefault="009347BE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620" w:type="dxa"/>
          </w:tcPr>
          <w:p w14:paraId="5BFE237B" w14:textId="507F3F7D" w:rsidR="006925EE" w:rsidRDefault="009347BE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byte</w:t>
            </w:r>
          </w:p>
        </w:tc>
        <w:tc>
          <w:tcPr>
            <w:tcW w:w="5850" w:type="dxa"/>
          </w:tcPr>
          <w:p w14:paraId="3FA3FEB3" w14:textId="54EDEC36" w:rsidR="006925EE" w:rsidRDefault="009347BE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54507F" w:rsidRPr="0054507F">
              <w:rPr>
                <w:rFonts w:ascii="Times New Roman" w:hAnsi="Times New Roman" w:cs="Times New Roman"/>
                <w:sz w:val="24"/>
                <w:szCs w:val="24"/>
              </w:rPr>
              <w:t>-2147483648,2147483647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6925EE" w14:paraId="4E850C17" w14:textId="77777777" w:rsidTr="0054507F">
        <w:tc>
          <w:tcPr>
            <w:tcW w:w="2245" w:type="dxa"/>
          </w:tcPr>
          <w:p w14:paraId="67318E49" w14:textId="5A562056" w:rsidR="006925EE" w:rsidRDefault="0054507F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732C76FC" w14:textId="3CAB4D28" w:rsidR="006925EE" w:rsidRDefault="0054507F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byte</w:t>
            </w:r>
          </w:p>
        </w:tc>
        <w:tc>
          <w:tcPr>
            <w:tcW w:w="5850" w:type="dxa"/>
          </w:tcPr>
          <w:p w14:paraId="0BDD940A" w14:textId="0F09C465" w:rsidR="006925EE" w:rsidRDefault="0054507F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07F">
              <w:rPr>
                <w:rFonts w:ascii="Times New Roman" w:hAnsi="Times New Roman" w:cs="Times New Roman"/>
                <w:sz w:val="24"/>
                <w:szCs w:val="24"/>
              </w:rPr>
              <w:t>[0,4294967295]</w:t>
            </w:r>
          </w:p>
        </w:tc>
      </w:tr>
      <w:tr w:rsidR="006925EE" w14:paraId="0BB9DFE1" w14:textId="77777777" w:rsidTr="0054507F">
        <w:tc>
          <w:tcPr>
            <w:tcW w:w="2245" w:type="dxa"/>
          </w:tcPr>
          <w:p w14:paraId="612D9AA1" w14:textId="18ADC8D2" w:rsidR="006925EE" w:rsidRDefault="0054507F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  <w:proofErr w:type="gramEnd"/>
          </w:p>
        </w:tc>
        <w:tc>
          <w:tcPr>
            <w:tcW w:w="1620" w:type="dxa"/>
          </w:tcPr>
          <w:p w14:paraId="2D920F3F" w14:textId="1FDCD539" w:rsidR="006925EE" w:rsidRDefault="0054507F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5850" w:type="dxa"/>
          </w:tcPr>
          <w:p w14:paraId="575FA7EC" w14:textId="6EA166E5" w:rsidR="006925EE" w:rsidRDefault="0054507F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07F">
              <w:rPr>
                <w:rFonts w:ascii="Times New Roman" w:hAnsi="Times New Roman" w:cs="Times New Roman"/>
                <w:sz w:val="24"/>
                <w:szCs w:val="24"/>
              </w:rPr>
              <w:t>[-128,127]</w:t>
            </w:r>
          </w:p>
        </w:tc>
      </w:tr>
      <w:tr w:rsidR="006925EE" w14:paraId="7284044B" w14:textId="77777777" w:rsidTr="0054507F">
        <w:tc>
          <w:tcPr>
            <w:tcW w:w="2245" w:type="dxa"/>
          </w:tcPr>
          <w:p w14:paraId="74CE77BA" w14:textId="28EFC822" w:rsidR="006925EE" w:rsidRDefault="0054507F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proofErr w:type="spellEnd"/>
          </w:p>
        </w:tc>
        <w:tc>
          <w:tcPr>
            <w:tcW w:w="1620" w:type="dxa"/>
          </w:tcPr>
          <w:p w14:paraId="2FD4153B" w14:textId="5AE9FA85" w:rsidR="006925EE" w:rsidRDefault="0054507F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5850" w:type="dxa"/>
          </w:tcPr>
          <w:p w14:paraId="763F393E" w14:textId="1D0222AF" w:rsidR="006925EE" w:rsidRDefault="0054507F" w:rsidP="006925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[0,255]</w:t>
            </w:r>
          </w:p>
        </w:tc>
      </w:tr>
      <w:tr w:rsidR="0054507F" w14:paraId="00D5A6F4" w14:textId="77777777" w:rsidTr="0054507F">
        <w:tc>
          <w:tcPr>
            <w:tcW w:w="2245" w:type="dxa"/>
          </w:tcPr>
          <w:p w14:paraId="4DA5AC5A" w14:textId="4DEB6EC4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67D1E351" w14:textId="4C1336E1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byte</w:t>
            </w:r>
          </w:p>
        </w:tc>
        <w:tc>
          <w:tcPr>
            <w:tcW w:w="5850" w:type="dxa"/>
          </w:tcPr>
          <w:p w14:paraId="7A0A8678" w14:textId="505670AE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54507F">
              <w:rPr>
                <w:rFonts w:ascii="Times New Roman" w:hAnsi="Times New Roman" w:cs="Times New Roman"/>
                <w:sz w:val="24"/>
                <w:szCs w:val="24"/>
              </w:rPr>
              <w:t>-2147483648,2147483647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54507F" w14:paraId="0EBA9694" w14:textId="77777777" w:rsidTr="0054507F">
        <w:tc>
          <w:tcPr>
            <w:tcW w:w="2245" w:type="dxa"/>
          </w:tcPr>
          <w:p w14:paraId="1F728DC6" w14:textId="389C6A08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08B5A213" w14:textId="51646BB0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byte</w:t>
            </w:r>
          </w:p>
        </w:tc>
        <w:tc>
          <w:tcPr>
            <w:tcW w:w="5850" w:type="dxa"/>
          </w:tcPr>
          <w:p w14:paraId="3B177A46" w14:textId="2B301689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07F">
              <w:rPr>
                <w:rFonts w:ascii="Times New Roman" w:hAnsi="Times New Roman" w:cs="Times New Roman"/>
                <w:sz w:val="24"/>
                <w:szCs w:val="24"/>
              </w:rPr>
              <w:t>[0,4294967295]</w:t>
            </w:r>
          </w:p>
        </w:tc>
      </w:tr>
      <w:tr w:rsidR="0054507F" w14:paraId="4C8B345D" w14:textId="77777777" w:rsidTr="0054507F">
        <w:tc>
          <w:tcPr>
            <w:tcW w:w="2245" w:type="dxa"/>
          </w:tcPr>
          <w:p w14:paraId="272F5DF8" w14:textId="5E052AC0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5F34C164" w14:textId="4C504BC8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byte</w:t>
            </w:r>
          </w:p>
        </w:tc>
        <w:tc>
          <w:tcPr>
            <w:tcW w:w="5850" w:type="dxa"/>
          </w:tcPr>
          <w:p w14:paraId="05EC126B" w14:textId="510B5F3A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07F">
              <w:rPr>
                <w:rFonts w:ascii="Times New Roman" w:hAnsi="Times New Roman" w:cs="Times New Roman"/>
                <w:sz w:val="24"/>
                <w:szCs w:val="24"/>
              </w:rPr>
              <w:t>[-9223372036854775808,9223372036854775807]</w:t>
            </w:r>
          </w:p>
        </w:tc>
      </w:tr>
      <w:tr w:rsidR="0054507F" w14:paraId="402CA3CD" w14:textId="77777777" w:rsidTr="0054507F">
        <w:tc>
          <w:tcPr>
            <w:tcW w:w="2245" w:type="dxa"/>
          </w:tcPr>
          <w:p w14:paraId="1364B50C" w14:textId="135601AE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198237FF" w14:textId="1D29110A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byte</w:t>
            </w:r>
          </w:p>
        </w:tc>
        <w:tc>
          <w:tcPr>
            <w:tcW w:w="5850" w:type="dxa"/>
          </w:tcPr>
          <w:p w14:paraId="33AAF2AD" w14:textId="555A8737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07F">
              <w:rPr>
                <w:rFonts w:ascii="Times New Roman" w:hAnsi="Times New Roman" w:cs="Times New Roman"/>
                <w:sz w:val="24"/>
                <w:szCs w:val="24"/>
              </w:rPr>
              <w:t>[0,18446744073709551615]</w:t>
            </w:r>
          </w:p>
        </w:tc>
      </w:tr>
      <w:tr w:rsidR="0054507F" w14:paraId="79D6AAEA" w14:textId="77777777" w:rsidTr="0054507F">
        <w:tc>
          <w:tcPr>
            <w:tcW w:w="2245" w:type="dxa"/>
          </w:tcPr>
          <w:p w14:paraId="0B94B7DB" w14:textId="161CE47B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proofErr w:type="spellEnd"/>
            <w:proofErr w:type="gramEnd"/>
          </w:p>
        </w:tc>
        <w:tc>
          <w:tcPr>
            <w:tcW w:w="1620" w:type="dxa"/>
          </w:tcPr>
          <w:p w14:paraId="635E11DE" w14:textId="0C791261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byte</w:t>
            </w:r>
          </w:p>
        </w:tc>
        <w:tc>
          <w:tcPr>
            <w:tcW w:w="5850" w:type="dxa"/>
          </w:tcPr>
          <w:p w14:paraId="2AE04C2A" w14:textId="3BE8A8E0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07F">
              <w:rPr>
                <w:rFonts w:ascii="Times New Roman" w:hAnsi="Times New Roman" w:cs="Times New Roman"/>
                <w:sz w:val="24"/>
                <w:szCs w:val="24"/>
              </w:rPr>
              <w:t>[-3.402E + 308,3.402E + 308]</w:t>
            </w:r>
          </w:p>
        </w:tc>
      </w:tr>
      <w:tr w:rsidR="0054507F" w14:paraId="3A8CD1AB" w14:textId="77777777" w:rsidTr="0054507F">
        <w:tc>
          <w:tcPr>
            <w:tcW w:w="2245" w:type="dxa"/>
          </w:tcPr>
          <w:p w14:paraId="3B67D409" w14:textId="218D09A6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  <w:proofErr w:type="gramEnd"/>
          </w:p>
        </w:tc>
        <w:tc>
          <w:tcPr>
            <w:tcW w:w="1620" w:type="dxa"/>
          </w:tcPr>
          <w:p w14:paraId="193E2F05" w14:textId="3E3562D1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byte</w:t>
            </w:r>
          </w:p>
        </w:tc>
        <w:tc>
          <w:tcPr>
            <w:tcW w:w="5850" w:type="dxa"/>
          </w:tcPr>
          <w:p w14:paraId="019E8CD1" w14:textId="2B9E110D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07F">
              <w:rPr>
                <w:rFonts w:ascii="Times New Roman" w:hAnsi="Times New Roman" w:cs="Times New Roman"/>
                <w:sz w:val="24"/>
                <w:szCs w:val="24"/>
              </w:rPr>
              <w:t>[-1.797E + 308,1.797E + 308]</w:t>
            </w:r>
          </w:p>
        </w:tc>
      </w:tr>
      <w:tr w:rsidR="0054507F" w14:paraId="1C8D6293" w14:textId="77777777" w:rsidTr="0054507F">
        <w:tc>
          <w:tcPr>
            <w:tcW w:w="2245" w:type="dxa"/>
          </w:tcPr>
          <w:p w14:paraId="47545940" w14:textId="45670D1A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1620" w:type="dxa"/>
          </w:tcPr>
          <w:p w14:paraId="09F0C02C" w14:textId="1A3D6A60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byte</w:t>
            </w:r>
          </w:p>
        </w:tc>
        <w:tc>
          <w:tcPr>
            <w:tcW w:w="5850" w:type="dxa"/>
          </w:tcPr>
          <w:p w14:paraId="74091C3E" w14:textId="01F8A6CD" w:rsidR="0054507F" w:rsidRDefault="0054507F" w:rsidP="005450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07F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Start"/>
            <w:r w:rsidRPr="0054507F">
              <w:rPr>
                <w:rFonts w:ascii="Times New Roman" w:hAnsi="Times New Roman" w:cs="Times New Roman"/>
                <w:sz w:val="24"/>
                <w:szCs w:val="24"/>
              </w:rPr>
              <w:t>3.362103E -</w:t>
            </w:r>
            <w:proofErr w:type="gramEnd"/>
            <w:r w:rsidRPr="0054507F">
              <w:rPr>
                <w:rFonts w:ascii="Times New Roman" w:hAnsi="Times New Roman" w:cs="Times New Roman"/>
                <w:sz w:val="24"/>
                <w:szCs w:val="24"/>
              </w:rPr>
              <w:t xml:space="preserve"> 4932, 1.189731e + 4932]</w:t>
            </w:r>
          </w:p>
        </w:tc>
      </w:tr>
    </w:tbl>
    <w:p w14:paraId="5C2C0152" w14:textId="77777777" w:rsidR="0076754C" w:rsidRDefault="0076754C" w:rsidP="0076754C">
      <w:pPr>
        <w:rPr>
          <w:rFonts w:ascii="Times New Roman" w:hAnsi="Times New Roman" w:cs="Times New Roman"/>
          <w:sz w:val="24"/>
          <w:szCs w:val="24"/>
        </w:rPr>
      </w:pPr>
    </w:p>
    <w:p w14:paraId="2A7B24D5" w14:textId="2C853F2B" w:rsidR="0054507F" w:rsidRDefault="0054507F" w:rsidP="00545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-C’de Javadaki gibi sadece işaretli tamsayı türleri yoktur. Java’da konular biraz daha basitleştirildiğinden işaretsiz tamsayı türleri yoktur.</w:t>
      </w:r>
    </w:p>
    <w:p w14:paraId="2119D0EC" w14:textId="10D21D69" w:rsidR="0054507F" w:rsidRDefault="0054507F" w:rsidP="00545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-C’de en uzun tamsayı türü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türüdür.</w:t>
      </w:r>
    </w:p>
    <w:p w14:paraId="23018CB2" w14:textId="25422DE1" w:rsidR="0054507F" w:rsidRDefault="0054507F" w:rsidP="005450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-C’de en uzun gerçek sayı türü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türüdür. Bu türün sınır değerleri ve uzunluğu derleyiciden derleyiciye değişiklik gösterebilir.</w:t>
      </w:r>
    </w:p>
    <w:p w14:paraId="0F021825" w14:textId="5630CEFE" w:rsidR="0054507F" w:rsidRDefault="0054507F" w:rsidP="00A93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A93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BB4" w:rsidRPr="00A93BB4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A93B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93BB4" w:rsidRPr="00A93BB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A93BB4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A93BB4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="00A93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BB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A93BB4" w:rsidRPr="00A93BB4">
        <w:rPr>
          <w:rFonts w:ascii="Times New Roman" w:hAnsi="Times New Roman" w:cs="Times New Roman"/>
          <w:sz w:val="24"/>
          <w:szCs w:val="24"/>
        </w:rPr>
        <w:t xml:space="preserve"> türleri değerleri kayan noktalı (</w:t>
      </w:r>
      <w:proofErr w:type="spellStart"/>
      <w:r w:rsidR="00A93BB4" w:rsidRPr="00A93BB4">
        <w:rPr>
          <w:rFonts w:ascii="Times New Roman" w:hAnsi="Times New Roman" w:cs="Times New Roman"/>
          <w:sz w:val="24"/>
          <w:szCs w:val="24"/>
        </w:rPr>
        <w:t>floating</w:t>
      </w:r>
      <w:proofErr w:type="spellEnd"/>
      <w:r w:rsidR="00A93BB4" w:rsidRPr="00A93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BB4" w:rsidRPr="00A93BB4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="00A93BB4" w:rsidRPr="00A93BB4">
        <w:rPr>
          <w:rFonts w:ascii="Times New Roman" w:hAnsi="Times New Roman" w:cs="Times New Roman"/>
          <w:sz w:val="24"/>
          <w:szCs w:val="24"/>
        </w:rPr>
        <w:t xml:space="preserve">) formatta tutan türlerdir. </w:t>
      </w:r>
      <w:proofErr w:type="spellStart"/>
      <w:proofErr w:type="gramStart"/>
      <w:r w:rsidR="00A93BB4" w:rsidRPr="00A93BB4">
        <w:rPr>
          <w:rFonts w:ascii="Times New Roman" w:hAnsi="Times New Roman" w:cs="Times New Roman"/>
          <w:sz w:val="24"/>
          <w:szCs w:val="24"/>
        </w:rPr>
        <w:t>float</w:t>
      </w:r>
      <w:proofErr w:type="spellEnd"/>
      <w:proofErr w:type="gramEnd"/>
      <w:r w:rsidR="00A93BB4" w:rsidRPr="00A93BB4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="00A93BB4" w:rsidRPr="00A93BB4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="00A93BB4" w:rsidRPr="00A93BB4">
        <w:rPr>
          <w:rFonts w:ascii="Times New Roman" w:hAnsi="Times New Roman" w:cs="Times New Roman"/>
          <w:sz w:val="24"/>
          <w:szCs w:val="24"/>
        </w:rPr>
        <w:t xml:space="preserve"> türleri sayıları sırasıyla tek hassasiyetli (</w:t>
      </w:r>
      <w:proofErr w:type="spellStart"/>
      <w:r w:rsidR="00A93BB4" w:rsidRPr="00A93BB4">
        <w:rPr>
          <w:rFonts w:ascii="Times New Roman" w:hAnsi="Times New Roman" w:cs="Times New Roman"/>
          <w:sz w:val="24"/>
          <w:szCs w:val="24"/>
        </w:rPr>
        <w:t>single-precision</w:t>
      </w:r>
      <w:proofErr w:type="spellEnd"/>
      <w:r w:rsidR="00A93BB4" w:rsidRPr="00A93BB4">
        <w:rPr>
          <w:rFonts w:ascii="Times New Roman" w:hAnsi="Times New Roman" w:cs="Times New Roman"/>
          <w:sz w:val="24"/>
          <w:szCs w:val="24"/>
        </w:rPr>
        <w:t>) ve çift hassasiyetli (</w:t>
      </w:r>
      <w:proofErr w:type="spellStart"/>
      <w:r w:rsidR="00A93BB4" w:rsidRPr="00A93BB4">
        <w:rPr>
          <w:rFonts w:ascii="Times New Roman" w:hAnsi="Times New Roman" w:cs="Times New Roman"/>
          <w:sz w:val="24"/>
          <w:szCs w:val="24"/>
        </w:rPr>
        <w:t>double-precision</w:t>
      </w:r>
      <w:proofErr w:type="spellEnd"/>
      <w:r w:rsidR="00A93BB4" w:rsidRPr="00A93BB4">
        <w:rPr>
          <w:rFonts w:ascii="Times New Roman" w:hAnsi="Times New Roman" w:cs="Times New Roman"/>
          <w:sz w:val="24"/>
          <w:szCs w:val="24"/>
        </w:rPr>
        <w:t>) olarak IEEE 754 standardına göre tutmaktadır. Bu türlerde bazı sayılar tam olarak ifade edilemezler. O sayıya yakın bir sayı ile ifade edilebilirler. Bir noktalı sayının ifade edilemeyip ona yakın olan bir sayının ifade edilmesiyle oluşan hataya yuvarlama hatası (</w:t>
      </w:r>
      <w:proofErr w:type="spellStart"/>
      <w:r w:rsidR="00A93BB4" w:rsidRPr="00A93BB4">
        <w:rPr>
          <w:rFonts w:ascii="Times New Roman" w:hAnsi="Times New Roman" w:cs="Times New Roman"/>
          <w:sz w:val="24"/>
          <w:szCs w:val="24"/>
        </w:rPr>
        <w:t>rounding</w:t>
      </w:r>
      <w:proofErr w:type="spellEnd"/>
      <w:r w:rsidR="00A93BB4" w:rsidRPr="00A93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3BB4" w:rsidRPr="00A93BB4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A93BB4" w:rsidRPr="00A93BB4">
        <w:rPr>
          <w:rFonts w:ascii="Times New Roman" w:hAnsi="Times New Roman" w:cs="Times New Roman"/>
          <w:sz w:val="24"/>
          <w:szCs w:val="24"/>
        </w:rPr>
        <w:t>) denilmektedir. Yuvarlama hataları değer ilk kez yerleştirilirken oluşabileceği gibi, bir işlemin sonucunda da oluşabilmektedir.</w:t>
      </w:r>
    </w:p>
    <w:p w14:paraId="7288A0A2" w14:textId="382A2BBE" w:rsidR="00A93BB4" w:rsidRDefault="00A93BB4" w:rsidP="00A93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-C’de bu türlere ek olarak bir de _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 vardır. Bu tür yalnızca birle sıfır değerleri alan bir türdür. Aslında C++’ta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türünün bir alternatifidir.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stdbool</w:t>
      </w:r>
      <w:proofErr w:type="gramEnd"/>
      <w:r>
        <w:rPr>
          <w:rFonts w:ascii="Times New Roman" w:hAnsi="Times New Roman" w:cs="Times New Roman"/>
          <w:sz w:val="24"/>
          <w:szCs w:val="24"/>
        </w:rPr>
        <w:t>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başlık dosyası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edilerek </w:t>
      </w:r>
      <w:proofErr w:type="spellStart"/>
      <w:r>
        <w:rPr>
          <w:rFonts w:ascii="Times New Roman" w:hAnsi="Times New Roman" w:cs="Times New Roman"/>
          <w:sz w:val="24"/>
          <w:szCs w:val="24"/>
        </w:rPr>
        <w:t>true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false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değerleri makro olarak kullanılabilir. </w:t>
      </w:r>
    </w:p>
    <w:p w14:paraId="256F97FD" w14:textId="7434681D" w:rsidR="00C527FC" w:rsidRDefault="00C527FC" w:rsidP="00A93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burda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byte olarak gösterilmesine karşın 32 bitlik derleyiciler için bu durum değişebilir. 32 bitlik derleyicilerde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 2 byte olurken 64 bitlik derleyicilerde ise 4 byte olacaktır.</w:t>
      </w:r>
    </w:p>
    <w:p w14:paraId="0A6259C0" w14:textId="6D532659" w:rsidR="00C527FC" w:rsidRDefault="00C527FC" w:rsidP="00A93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-Bir C programında en sık kullanılan tür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türleridir. </w:t>
      </w:r>
    </w:p>
    <w:p w14:paraId="6C4E5069" w14:textId="77777777" w:rsidR="00A93BB4" w:rsidRPr="0054507F" w:rsidRDefault="00A93BB4" w:rsidP="00A93BB4">
      <w:pPr>
        <w:rPr>
          <w:rFonts w:ascii="Times New Roman" w:hAnsi="Times New Roman" w:cs="Times New Roman"/>
          <w:sz w:val="24"/>
          <w:szCs w:val="24"/>
        </w:rPr>
      </w:pPr>
    </w:p>
    <w:p w14:paraId="798D855E" w14:textId="6A6A3DCE" w:rsidR="00EF2B67" w:rsidRDefault="00C527FC" w:rsidP="00C527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Değişkenlerin Faaliyet Alanları</w:t>
      </w:r>
    </w:p>
    <w:p w14:paraId="7C407CAA" w14:textId="619CD69A" w:rsidR="00C527FC" w:rsidRDefault="00C527FC" w:rsidP="00C52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Bildirilen bir değişkenin derleyici tarafından tanınabildiği (görülebildiği) program aralığına faaliyet alanı(</w:t>
      </w:r>
      <w:proofErr w:type="spellStart"/>
      <w:r>
        <w:rPr>
          <w:rFonts w:ascii="Times New Roman" w:hAnsi="Times New Roman" w:cs="Times New Roman"/>
          <w:sz w:val="24"/>
          <w:szCs w:val="24"/>
        </w:rPr>
        <w:t>scope</w:t>
      </w:r>
      <w:proofErr w:type="spellEnd"/>
      <w:r>
        <w:rPr>
          <w:rFonts w:ascii="Times New Roman" w:hAnsi="Times New Roman" w:cs="Times New Roman"/>
          <w:sz w:val="24"/>
          <w:szCs w:val="24"/>
        </w:rPr>
        <w:t>) denir.</w:t>
      </w:r>
      <w:r w:rsidR="00D972CA">
        <w:rPr>
          <w:rFonts w:ascii="Times New Roman" w:hAnsi="Times New Roman" w:cs="Times New Roman"/>
          <w:sz w:val="24"/>
          <w:szCs w:val="24"/>
        </w:rPr>
        <w:t xml:space="preserve"> Bir değişken yalnızca faaliyet alanı içerisinde kullanılabilir. Yani değişken ismi yalnızca o faaliyet alanı içerisinde anlamlıdır diyebiliriz. Faaliyet alanı bitmiş bir değişken tekrardan tanımlanmadan kullanılamaz. Kullanması durumu </w:t>
      </w:r>
      <w:proofErr w:type="spellStart"/>
      <w:r w:rsidR="00D972CA">
        <w:rPr>
          <w:rFonts w:ascii="Times New Roman" w:hAnsi="Times New Roman" w:cs="Times New Roman"/>
          <w:sz w:val="24"/>
          <w:szCs w:val="24"/>
        </w:rPr>
        <w:t>syntax</w:t>
      </w:r>
      <w:proofErr w:type="spellEnd"/>
      <w:r w:rsidR="00D972CA">
        <w:rPr>
          <w:rFonts w:ascii="Times New Roman" w:hAnsi="Times New Roman" w:cs="Times New Roman"/>
          <w:sz w:val="24"/>
          <w:szCs w:val="24"/>
        </w:rPr>
        <w:t xml:space="preserve"> hatasına sebep olur.</w:t>
      </w:r>
    </w:p>
    <w:p w14:paraId="5B3DA500" w14:textId="67600ED1" w:rsidR="00521AD1" w:rsidRDefault="00521AD1" w:rsidP="00C527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Yerel/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Local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Değişkenlerin Faaliyet Alanları</w:t>
      </w:r>
    </w:p>
    <w:p w14:paraId="14AB5094" w14:textId="640385D6" w:rsidR="00521AD1" w:rsidRDefault="00521AD1" w:rsidP="00C527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1AD1">
        <w:rPr>
          <w:rFonts w:ascii="Times New Roman" w:hAnsi="Times New Roman" w:cs="Times New Roman"/>
          <w:sz w:val="24"/>
          <w:szCs w:val="24"/>
        </w:rPr>
        <w:t>{ ve</w:t>
      </w:r>
      <w:proofErr w:type="gramEnd"/>
      <w:r w:rsidRPr="00521AD1">
        <w:rPr>
          <w:rFonts w:ascii="Times New Roman" w:hAnsi="Times New Roman" w:cs="Times New Roman"/>
          <w:sz w:val="24"/>
          <w:szCs w:val="24"/>
        </w:rPr>
        <w:t xml:space="preserve"> } arasında kalan bölgelere blok denilmektedir.</w:t>
      </w:r>
      <w:r>
        <w:rPr>
          <w:rFonts w:ascii="Times New Roman" w:hAnsi="Times New Roman" w:cs="Times New Roman"/>
          <w:sz w:val="24"/>
          <w:szCs w:val="24"/>
        </w:rPr>
        <w:t xml:space="preserve"> Bir fonksiyonun ana bloğu olması zorunludur. O ana bloğun içerisinde istenildiği kadar iç içe ya da ayrık bloklar oluşturulabilir. Bir </w:t>
      </w:r>
      <w:r w:rsidR="00822198">
        <w:rPr>
          <w:rFonts w:ascii="Times New Roman" w:hAnsi="Times New Roman" w:cs="Times New Roman"/>
          <w:sz w:val="24"/>
          <w:szCs w:val="24"/>
        </w:rPr>
        <w:t>yerel değişken bildirildiği noktadan sonra ve bildirildiği bloğun sonuna kadar olan bölgede faaliyet gösterir. Yani yerel(</w:t>
      </w:r>
      <w:proofErr w:type="spellStart"/>
      <w:r w:rsidR="00822198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="00822198">
        <w:rPr>
          <w:rFonts w:ascii="Times New Roman" w:hAnsi="Times New Roman" w:cs="Times New Roman"/>
          <w:sz w:val="24"/>
          <w:szCs w:val="24"/>
        </w:rPr>
        <w:t>) değişkenler faaliyet alanı bildirildikleri yerden bildirildikleri bloğun sonuna kadardır. Yalnızca o bölgede kullanılabilirler:</w:t>
      </w:r>
    </w:p>
    <w:p w14:paraId="0130E775" w14:textId="657F43BD" w:rsidR="00822198" w:rsidRDefault="00822198" w:rsidP="00C527FC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79546381" w14:textId="77777777" w:rsidR="00822198" w:rsidRDefault="00822198" w:rsidP="00C527F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2D15F8C2" w14:textId="61AF2DCA" w:rsidR="00822198" w:rsidRDefault="00822198" w:rsidP="00C527F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a;</w:t>
      </w:r>
    </w:p>
    <w:p w14:paraId="1F7FD24D" w14:textId="77777777" w:rsidR="00822198" w:rsidRDefault="00822198" w:rsidP="00C527F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{</w:t>
      </w:r>
    </w:p>
    <w:p w14:paraId="659D4753" w14:textId="68599045" w:rsidR="00822198" w:rsidRDefault="00822198" w:rsidP="00C527F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b;</w:t>
      </w:r>
    </w:p>
    <w:p w14:paraId="5D51E0F3" w14:textId="77777777" w:rsidR="00822198" w:rsidRDefault="00822198" w:rsidP="00C527F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{</w:t>
      </w:r>
    </w:p>
    <w:p w14:paraId="23B7E493" w14:textId="59521E59" w:rsidR="00822198" w:rsidRDefault="00822198" w:rsidP="00C527F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gramStart"/>
      <w:r>
        <w:rPr>
          <w:rFonts w:ascii="Consolas" w:hAnsi="Consolas" w:cs="Times New Roman"/>
          <w:sz w:val="24"/>
          <w:szCs w:val="24"/>
        </w:rPr>
        <w:t>a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20; //geçerli</w:t>
      </w:r>
    </w:p>
    <w:p w14:paraId="7C2252F6" w14:textId="276AF192" w:rsidR="00822198" w:rsidRDefault="00822198" w:rsidP="00C527F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gramStart"/>
      <w:r>
        <w:rPr>
          <w:rFonts w:ascii="Consolas" w:hAnsi="Consolas" w:cs="Times New Roman"/>
          <w:sz w:val="24"/>
          <w:szCs w:val="24"/>
        </w:rPr>
        <w:t>b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8;</w:t>
      </w:r>
    </w:p>
    <w:p w14:paraId="5346399D" w14:textId="4E015D31" w:rsidR="00822198" w:rsidRDefault="00822198" w:rsidP="00C527F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}</w:t>
      </w:r>
    </w:p>
    <w:p w14:paraId="7A22B41E" w14:textId="1E9AE706" w:rsidR="00822198" w:rsidRDefault="00822198" w:rsidP="00C527F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}</w:t>
      </w:r>
    </w:p>
    <w:p w14:paraId="5155768D" w14:textId="0E715A2D" w:rsidR="00822198" w:rsidRDefault="00822198" w:rsidP="00C527F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proofErr w:type="gramStart"/>
      <w:r>
        <w:rPr>
          <w:rFonts w:ascii="Consolas" w:hAnsi="Consolas" w:cs="Times New Roman"/>
          <w:sz w:val="24"/>
          <w:szCs w:val="24"/>
        </w:rPr>
        <w:t>b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56; //geçersiz </w:t>
      </w:r>
    </w:p>
    <w:p w14:paraId="39EB210F" w14:textId="357A3A29" w:rsidR="00822198" w:rsidRDefault="00822198" w:rsidP="00C527F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030389D8" w14:textId="2051CE33" w:rsidR="00822198" w:rsidRDefault="00822198" w:rsidP="00C52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C’de bir yerel değişkenin bildirildiği noktadan itibaren aynı faaliyet alanı içerisinde aynı isimde bir yerel değişken bildirilemez:</w:t>
      </w:r>
    </w:p>
    <w:p w14:paraId="06EE1843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772566D4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0E6BE76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a;</w:t>
      </w:r>
    </w:p>
    <w:p w14:paraId="5F25A0FD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{</w:t>
      </w:r>
    </w:p>
    <w:p w14:paraId="0D4ECEAC" w14:textId="4C9FC3F5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a; //</w:t>
      </w:r>
      <w:proofErr w:type="spellStart"/>
      <w:r>
        <w:rPr>
          <w:rFonts w:ascii="Consolas" w:hAnsi="Consolas" w:cs="Times New Roman"/>
          <w:sz w:val="24"/>
          <w:szCs w:val="24"/>
        </w:rPr>
        <w:t>error</w:t>
      </w:r>
      <w:proofErr w:type="spellEnd"/>
    </w:p>
    <w:p w14:paraId="1C944EA6" w14:textId="71722FBE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}</w:t>
      </w:r>
    </w:p>
    <w:p w14:paraId="0099EFEE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6F8E4B4E" w14:textId="36EDD4DF" w:rsidR="00822198" w:rsidRDefault="00822198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Ancak ayrık bloklarda aynı isimde değişken bildirimi yapılabilir:</w:t>
      </w:r>
    </w:p>
    <w:p w14:paraId="085C6B57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65E424DA" w14:textId="4C26279B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7C66A3AC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{</w:t>
      </w:r>
    </w:p>
    <w:p w14:paraId="08A1ED95" w14:textId="56D4AE8A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a; </w:t>
      </w:r>
    </w:p>
    <w:p w14:paraId="4724166A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}</w:t>
      </w:r>
    </w:p>
    <w:p w14:paraId="6B639D84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{</w:t>
      </w:r>
    </w:p>
    <w:p w14:paraId="50411A81" w14:textId="756614CB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float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a;//geçerli</w:t>
      </w:r>
    </w:p>
    <w:p w14:paraId="77E79C92" w14:textId="388E2D73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}</w:t>
      </w:r>
    </w:p>
    <w:p w14:paraId="4E7CBD91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5E58F656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</w:p>
    <w:p w14:paraId="15AEAF99" w14:textId="63637CD9" w:rsidR="00822198" w:rsidRDefault="00822198" w:rsidP="00822198">
      <w:pPr>
        <w:rPr>
          <w:rFonts w:ascii="Times New Roman" w:hAnsi="Times New Roman" w:cs="Times New Roman"/>
          <w:sz w:val="24"/>
          <w:szCs w:val="24"/>
        </w:rPr>
      </w:pPr>
      <w:r w:rsidRPr="00822198">
        <w:rPr>
          <w:rFonts w:ascii="Times New Roman" w:hAnsi="Times New Roman" w:cs="Times New Roman"/>
          <w:sz w:val="24"/>
          <w:szCs w:val="24"/>
        </w:rPr>
        <w:t>Fonksiyon gövdeleri</w:t>
      </w:r>
      <w:r>
        <w:rPr>
          <w:rFonts w:ascii="Times New Roman" w:hAnsi="Times New Roman" w:cs="Times New Roman"/>
          <w:sz w:val="24"/>
          <w:szCs w:val="24"/>
        </w:rPr>
        <w:t xml:space="preserve"> de aslında birer blok olduğundan, farklı metotlarda da aynı isimde değişkenler bildirilebilir. Bunlar aslında farklı değişkenlerdir. Örneğin:</w:t>
      </w:r>
    </w:p>
    <w:p w14:paraId="39A2331A" w14:textId="429BC85B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 w:rsidRPr="00822198">
        <w:rPr>
          <w:rFonts w:ascii="Consolas" w:hAnsi="Consolas" w:cs="Times New Roman"/>
          <w:sz w:val="24"/>
          <w:szCs w:val="24"/>
        </w:rPr>
        <w:t>void</w:t>
      </w:r>
      <w:proofErr w:type="spellEnd"/>
      <w:proofErr w:type="gramEnd"/>
      <w:r w:rsidRPr="00822198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822198">
        <w:rPr>
          <w:rFonts w:ascii="Consolas" w:hAnsi="Consolas" w:cs="Times New Roman"/>
          <w:sz w:val="24"/>
          <w:szCs w:val="24"/>
        </w:rPr>
        <w:t>foo</w:t>
      </w:r>
      <w:proofErr w:type="spellEnd"/>
      <w:r>
        <w:rPr>
          <w:rFonts w:ascii="Consolas" w:hAnsi="Consolas" w:cs="Times New Roman"/>
          <w:sz w:val="24"/>
          <w:szCs w:val="24"/>
        </w:rPr>
        <w:t>()</w:t>
      </w:r>
    </w:p>
    <w:p w14:paraId="2C45003D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688F1BCF" w14:textId="38F67FA5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a; </w:t>
      </w:r>
    </w:p>
    <w:p w14:paraId="68AA232C" w14:textId="6E26FB99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03AD7449" w14:textId="266EF21E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36A2D06F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1B82DC5E" w14:textId="61F622DF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a; //geçerli</w:t>
      </w:r>
    </w:p>
    <w:p w14:paraId="249A3D5F" w14:textId="1F22F7A3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5C939325" w14:textId="2A9901DD" w:rsidR="00822198" w:rsidRDefault="00822198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kurallar değerlendirildiğinde aşağıdaki gibi bir kod geçerlidir:</w:t>
      </w:r>
    </w:p>
    <w:p w14:paraId="3C0DDA81" w14:textId="2F52DEFA" w:rsidR="00822198" w:rsidRPr="00822198" w:rsidRDefault="00822198" w:rsidP="00822198">
      <w:pPr>
        <w:rPr>
          <w:rFonts w:ascii="Consolas" w:hAnsi="Consolas" w:cs="Times New Roman"/>
          <w:sz w:val="24"/>
          <w:szCs w:val="24"/>
        </w:rPr>
      </w:pPr>
      <w:r w:rsidRPr="00822198"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 w:rsidRPr="00822198">
        <w:rPr>
          <w:rFonts w:ascii="Consolas" w:hAnsi="Consolas" w:cs="Times New Roman"/>
          <w:sz w:val="24"/>
          <w:szCs w:val="24"/>
        </w:rPr>
        <w:t>&gt;</w:t>
      </w:r>
    </w:p>
    <w:p w14:paraId="44C65C52" w14:textId="77777777" w:rsidR="00822198" w:rsidRDefault="00822198" w:rsidP="00822198">
      <w:pPr>
        <w:rPr>
          <w:rFonts w:ascii="Times New Roman" w:hAnsi="Times New Roman" w:cs="Times New Roman"/>
          <w:sz w:val="24"/>
          <w:szCs w:val="24"/>
        </w:rPr>
      </w:pPr>
    </w:p>
    <w:p w14:paraId="70828BB0" w14:textId="3090435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3EE1DA91" w14:textId="77777777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{</w:t>
      </w:r>
    </w:p>
    <w:p w14:paraId="1EE661C2" w14:textId="77777777" w:rsidR="00920020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r w:rsidR="00920020">
        <w:rPr>
          <w:rFonts w:ascii="Consolas" w:hAnsi="Consolas" w:cs="Times New Roman"/>
          <w:sz w:val="24"/>
          <w:szCs w:val="24"/>
        </w:rPr>
        <w:t>{</w:t>
      </w:r>
    </w:p>
    <w:p w14:paraId="6506D1B5" w14:textId="665E7CA4" w:rsidR="00920020" w:rsidRDefault="00920020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a;</w:t>
      </w:r>
    </w:p>
    <w:p w14:paraId="316A0CD0" w14:textId="4AF3A9E7" w:rsidR="00920020" w:rsidRDefault="00920020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gramStart"/>
      <w:r>
        <w:rPr>
          <w:rFonts w:ascii="Consolas" w:hAnsi="Consolas" w:cs="Times New Roman"/>
          <w:sz w:val="24"/>
          <w:szCs w:val="24"/>
        </w:rPr>
        <w:t>a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10;</w:t>
      </w:r>
    </w:p>
    <w:p w14:paraId="5D34D87B" w14:textId="17063725" w:rsidR="00920020" w:rsidRDefault="00920020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(“%d\</w:t>
      </w:r>
      <w:proofErr w:type="spellStart"/>
      <w:r>
        <w:rPr>
          <w:rFonts w:ascii="Consolas" w:hAnsi="Consolas" w:cs="Times New Roman"/>
          <w:sz w:val="24"/>
          <w:szCs w:val="24"/>
        </w:rPr>
        <w:t>n”,a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5A679936" w14:textId="79504F38" w:rsidR="00822198" w:rsidRDefault="00920020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}</w:t>
      </w:r>
    </w:p>
    <w:p w14:paraId="5D88AF9D" w14:textId="71F33F19" w:rsidR="00920020" w:rsidRDefault="00920020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float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a;</w:t>
      </w:r>
    </w:p>
    <w:p w14:paraId="78859907" w14:textId="384C9F93" w:rsidR="00920020" w:rsidRDefault="00920020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</w:p>
    <w:p w14:paraId="07F64FC1" w14:textId="3107CCCC" w:rsidR="00920020" w:rsidRDefault="00920020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>
        <w:rPr>
          <w:rFonts w:ascii="Consolas" w:hAnsi="Consolas" w:cs="Times New Roman"/>
          <w:sz w:val="24"/>
          <w:szCs w:val="24"/>
        </w:rPr>
        <w:t>a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= 34;</w:t>
      </w:r>
    </w:p>
    <w:p w14:paraId="2F416058" w14:textId="2706DE6E" w:rsidR="00822198" w:rsidRDefault="00920020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(“%d\</w:t>
      </w:r>
      <w:proofErr w:type="spellStart"/>
      <w:r>
        <w:rPr>
          <w:rFonts w:ascii="Consolas" w:hAnsi="Consolas" w:cs="Times New Roman"/>
          <w:sz w:val="24"/>
          <w:szCs w:val="24"/>
        </w:rPr>
        <w:t>n”,a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688BD4C2" w14:textId="536D9D89" w:rsidR="00822198" w:rsidRDefault="00822198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243DC15E" w14:textId="232AFD60" w:rsidR="00920020" w:rsidRDefault="00920020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Yukarıdaki örnekte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türünde bildirilmiş a değişkeni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türünde bildirilmiş a değişkeni aynı faaliyet alanı içerisinde olmadığından herhangi bir sorun olmaz.</w:t>
      </w:r>
    </w:p>
    <w:p w14:paraId="1A39DDC5" w14:textId="26EBC8A8" w:rsidR="00920020" w:rsidRDefault="00920020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dilinde içine değer atanmamış değişkenler kullanılabilir ancak bu bir tanımsız davranışa sebep olur çünkü değer atanmamış değişkenler çöp değer alır. </w:t>
      </w:r>
    </w:p>
    <w:p w14:paraId="71FBC89C" w14:textId="47BFC12F" w:rsidR="00920020" w:rsidRDefault="00920020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Anahtar Notlar: </w:t>
      </w:r>
      <w:r>
        <w:rPr>
          <w:rFonts w:ascii="Times New Roman" w:hAnsi="Times New Roman" w:cs="Times New Roman"/>
          <w:sz w:val="24"/>
          <w:szCs w:val="24"/>
        </w:rPr>
        <w:t>Java dilinde C’nin aksine değer atanmamış değişkenler hiçbir şekilde kullanılamaz.</w:t>
      </w:r>
    </w:p>
    <w:p w14:paraId="4DC5A33A" w14:textId="3585DC13" w:rsidR="00920020" w:rsidRDefault="00920020" w:rsidP="008221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0020">
        <w:rPr>
          <w:rFonts w:ascii="Times New Roman" w:hAnsi="Times New Roman" w:cs="Times New Roman"/>
          <w:b/>
          <w:bCs/>
          <w:sz w:val="28"/>
          <w:szCs w:val="28"/>
        </w:rPr>
        <w:t>De</w:t>
      </w:r>
      <w:r>
        <w:rPr>
          <w:rFonts w:ascii="Times New Roman" w:hAnsi="Times New Roman" w:cs="Times New Roman"/>
          <w:b/>
          <w:bCs/>
          <w:sz w:val="28"/>
          <w:szCs w:val="28"/>
        </w:rPr>
        <w:t>ğişken İsimlendirme Kuralları</w:t>
      </w:r>
    </w:p>
    <w:p w14:paraId="416A1539" w14:textId="320A9595" w:rsidR="00920020" w:rsidRPr="00920020" w:rsidRDefault="00920020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C’de değişken isimlendirme kuralları şu şekildedir:</w:t>
      </w:r>
    </w:p>
    <w:p w14:paraId="3CD4BC80" w14:textId="77777777" w:rsidR="00F114BB" w:rsidRDefault="00F114BB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-Bir değişken ismi asla rakamla başlayamaz.</w:t>
      </w:r>
    </w:p>
    <w:p w14:paraId="33082A81" w14:textId="77777777" w:rsidR="00F114BB" w:rsidRDefault="00F114BB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-Bir değişken harfle veya </w:t>
      </w:r>
      <w:proofErr w:type="spellStart"/>
      <w:r>
        <w:rPr>
          <w:rFonts w:ascii="Times New Roman" w:hAnsi="Times New Roman" w:cs="Times New Roman"/>
          <w:sz w:val="24"/>
          <w:szCs w:val="24"/>
        </w:rPr>
        <w:t>underscore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karakteriyle başlayıp istenildiği kadar rakam içerebilir.</w:t>
      </w:r>
    </w:p>
    <w:p w14:paraId="7DDAFBED" w14:textId="77777777" w:rsidR="00C03463" w:rsidRDefault="00F114BB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-Bir değişken sadece </w:t>
      </w:r>
      <w:proofErr w:type="gramStart"/>
      <w:r>
        <w:rPr>
          <w:rFonts w:ascii="Times New Roman" w:hAnsi="Times New Roman" w:cs="Times New Roman"/>
          <w:sz w:val="24"/>
          <w:szCs w:val="24"/>
        </w:rPr>
        <w:t>dolar(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$) karakteriyle bildirilebilir. Bazı program kodunu kendisi yazan </w:t>
      </w:r>
      <w:r w:rsidR="00C03463">
        <w:rPr>
          <w:rFonts w:ascii="Times New Roman" w:hAnsi="Times New Roman" w:cs="Times New Roman"/>
          <w:sz w:val="24"/>
          <w:szCs w:val="24"/>
        </w:rPr>
        <w:t>araçlar nadir de olsa $ karakteri kullanılabilmektedir. Fakat programcının kullanması tavsiye edilmez.</w:t>
      </w:r>
    </w:p>
    <w:p w14:paraId="18345DCC" w14:textId="7CEA088D" w:rsidR="00C03463" w:rsidRDefault="00C03463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-Değişken isimlendirmede anahtar sözcükler kullanılamaz ancak sonraki eklemelerle dile yeni eklenen anahtar sözcükler için eski kodların tekrardan düzenlenmemesi için sonradan anahtar sözcük olan kelimelerle isimlendirmeler çoğunlukla geçerlidir.</w:t>
      </w:r>
    </w:p>
    <w:p w14:paraId="667DB099" w14:textId="651568B8" w:rsidR="00C03463" w:rsidRDefault="00C03463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-Değişken isminin uzunluğuyla ilgili C11 standartlarında herhangi bir sınırlama bulunmamaktadır. Ancak şüphesiz değişken isimlerinin gereğinden fazla uzun olmaması gerekir.</w:t>
      </w:r>
    </w:p>
    <w:p w14:paraId="415FF69A" w14:textId="013030B3" w:rsidR="00C03463" w:rsidRPr="00C03463" w:rsidRDefault="00C03463" w:rsidP="008221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3463">
        <w:rPr>
          <w:rFonts w:ascii="Times New Roman" w:hAnsi="Times New Roman" w:cs="Times New Roman"/>
          <w:b/>
          <w:bCs/>
          <w:sz w:val="28"/>
          <w:szCs w:val="28"/>
        </w:rPr>
        <w:t xml:space="preserve">C’de </w:t>
      </w:r>
      <w:proofErr w:type="spellStart"/>
      <w:r w:rsidRPr="00C03463">
        <w:rPr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C03463">
        <w:rPr>
          <w:rFonts w:ascii="Times New Roman" w:hAnsi="Times New Roman" w:cs="Times New Roman"/>
          <w:b/>
          <w:bCs/>
          <w:sz w:val="28"/>
          <w:szCs w:val="28"/>
        </w:rPr>
        <w:t xml:space="preserve"> ve </w:t>
      </w:r>
      <w:proofErr w:type="spellStart"/>
      <w:r w:rsidRPr="00C03463">
        <w:rPr>
          <w:rFonts w:ascii="Times New Roman" w:hAnsi="Times New Roman" w:cs="Times New Roman"/>
          <w:b/>
          <w:bCs/>
          <w:sz w:val="28"/>
          <w:szCs w:val="28"/>
        </w:rPr>
        <w:t>Output</w:t>
      </w:r>
      <w:proofErr w:type="spellEnd"/>
      <w:r w:rsidRPr="00C03463">
        <w:rPr>
          <w:rFonts w:ascii="Times New Roman" w:hAnsi="Times New Roman" w:cs="Times New Roman"/>
          <w:b/>
          <w:bCs/>
          <w:sz w:val="28"/>
          <w:szCs w:val="28"/>
        </w:rPr>
        <w:t xml:space="preserve"> işlemleri</w:t>
      </w:r>
    </w:p>
    <w:p w14:paraId="677212EE" w14:textId="5A699A90" w:rsidR="00C03463" w:rsidRDefault="00C03463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C’de en popüler kütüphane olan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standart kütüphanesi </w:t>
      </w:r>
      <w:proofErr w:type="spellStart"/>
      <w:r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önişlemci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komutu kullanılarak programa eklenmesiyle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işlemleri mümkün hale getirilmiştir. Klavyeden değer alırken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 kullanılırken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fonksiyonuyla ise söz konusu yazı standart çıkış akımına verir. </w:t>
      </w:r>
      <w:proofErr w:type="spellStart"/>
      <w:r>
        <w:rPr>
          <w:rFonts w:ascii="Times New Roman" w:hAnsi="Times New Roman" w:cs="Times New Roman"/>
          <w:sz w:val="24"/>
          <w:szCs w:val="24"/>
        </w:rPr>
        <w:t>Klavyden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türünden değer alma</w:t>
      </w:r>
      <w:r w:rsidR="000E1B16">
        <w:rPr>
          <w:rFonts w:ascii="Times New Roman" w:hAnsi="Times New Roman" w:cs="Times New Roman"/>
          <w:sz w:val="24"/>
          <w:szCs w:val="24"/>
        </w:rPr>
        <w:t xml:space="preserve"> ve alınan değeri basma</w:t>
      </w:r>
      <w:r>
        <w:rPr>
          <w:rFonts w:ascii="Times New Roman" w:hAnsi="Times New Roman" w:cs="Times New Roman"/>
          <w:sz w:val="24"/>
          <w:szCs w:val="24"/>
        </w:rPr>
        <w:t xml:space="preserve"> aşağıdaki gibi yapılabilir:</w:t>
      </w:r>
    </w:p>
    <w:p w14:paraId="278F6D09" w14:textId="32421336" w:rsidR="00C03463" w:rsidRDefault="00C03463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75E3EF24" w14:textId="5091B4D5" w:rsidR="00C03463" w:rsidRDefault="00C03463" w:rsidP="00822198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42C05A91" w14:textId="3ED21FBA" w:rsidR="00C03463" w:rsidRDefault="00C03463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{ </w:t>
      </w:r>
    </w:p>
    <w:p w14:paraId="27F360B7" w14:textId="7147AF8D" w:rsidR="00C03463" w:rsidRDefault="00C03463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7FA8AF7E" w14:textId="2B42D0B6" w:rsidR="00C03463" w:rsidRDefault="00C03463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68727B07" w14:textId="16576A43" w:rsidR="00C03463" w:rsidRDefault="00C03463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 xml:space="preserve">  </w:t>
      </w:r>
      <w:r w:rsidR="000E1B16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(“%d”,&amp;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2A656C8B" w14:textId="7A7284A3" w:rsidR="000E1B16" w:rsidRDefault="000E1B16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Girdiginiz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: %d\n”,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42ACDAD0" w14:textId="685F37FA" w:rsidR="00C03463" w:rsidRDefault="00C03463" w:rsidP="0082219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30F08631" w14:textId="77777777" w:rsidR="000E1B16" w:rsidRDefault="000E1B16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Klavyeden </w:t>
      </w:r>
      <w:proofErr w:type="spellStart"/>
      <w:r>
        <w:rPr>
          <w:rFonts w:ascii="Times New Roman" w:hAnsi="Times New Roman" w:cs="Times New Roman"/>
          <w:sz w:val="24"/>
          <w:szCs w:val="24"/>
        </w:rPr>
        <w:t>long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türden veri alma ve standart çıkış akımına basma:</w:t>
      </w:r>
    </w:p>
    <w:p w14:paraId="006160E8" w14:textId="77777777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32CF5E94" w14:textId="77777777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586C1361" w14:textId="77777777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{ </w:t>
      </w:r>
    </w:p>
    <w:p w14:paraId="453060A1" w14:textId="4A9A4320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long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6BF7EC02" w14:textId="77777777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2125FBAB" w14:textId="4CA21C82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</w:t>
      </w:r>
      <w:proofErr w:type="spellStart"/>
      <w:r>
        <w:rPr>
          <w:rFonts w:ascii="Consolas" w:hAnsi="Consolas" w:cs="Times New Roman"/>
          <w:sz w:val="24"/>
          <w:szCs w:val="24"/>
        </w:rPr>
        <w:t>ld</w:t>
      </w:r>
      <w:proofErr w:type="spellEnd"/>
      <w:r>
        <w:rPr>
          <w:rFonts w:ascii="Consolas" w:hAnsi="Consolas" w:cs="Times New Roman"/>
          <w:sz w:val="24"/>
          <w:szCs w:val="24"/>
        </w:rPr>
        <w:t>”,&amp;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49349B2C" w14:textId="022C79E0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Girdiginiz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: %</w:t>
      </w:r>
      <w:proofErr w:type="spellStart"/>
      <w:r>
        <w:rPr>
          <w:rFonts w:ascii="Consolas" w:hAnsi="Consolas" w:cs="Times New Roman"/>
          <w:sz w:val="24"/>
          <w:szCs w:val="24"/>
        </w:rPr>
        <w:t>ld</w:t>
      </w:r>
      <w:proofErr w:type="spellEnd"/>
      <w:r>
        <w:rPr>
          <w:rFonts w:ascii="Consolas" w:hAnsi="Consolas" w:cs="Times New Roman"/>
          <w:sz w:val="24"/>
          <w:szCs w:val="24"/>
        </w:rPr>
        <w:t>\n”,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0231CED7" w14:textId="77777777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18593974" w14:textId="2425E11E" w:rsidR="000E1B16" w:rsidRDefault="000E1B16" w:rsidP="000E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Klavyeden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türden veri alma ve standart çıkış akımına basma:</w:t>
      </w:r>
    </w:p>
    <w:p w14:paraId="159F995C" w14:textId="77777777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</w:t>
      </w:r>
      <w:proofErr w:type="spellStart"/>
      <w:r>
        <w:rPr>
          <w:rFonts w:ascii="Consolas" w:hAnsi="Consolas" w:cs="Times New Roman"/>
          <w:sz w:val="24"/>
          <w:szCs w:val="24"/>
        </w:rPr>
        <w:t>stdio.h</w:t>
      </w:r>
      <w:proofErr w:type="spellEnd"/>
      <w:r>
        <w:rPr>
          <w:rFonts w:ascii="Consolas" w:hAnsi="Consolas" w:cs="Times New Roman"/>
          <w:sz w:val="24"/>
          <w:szCs w:val="24"/>
        </w:rPr>
        <w:t>&gt;</w:t>
      </w:r>
    </w:p>
    <w:p w14:paraId="26CB1F03" w14:textId="77777777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main()</w:t>
      </w:r>
    </w:p>
    <w:p w14:paraId="59717F98" w14:textId="77777777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{ </w:t>
      </w:r>
    </w:p>
    <w:p w14:paraId="7238CB53" w14:textId="4BA4587E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double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14:paraId="07DD1895" w14:textId="77777777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“Bir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giriniz?\n”);</w:t>
      </w:r>
    </w:p>
    <w:p w14:paraId="4804AF1F" w14:textId="70714CC7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scanf</w:t>
      </w:r>
      <w:proofErr w:type="spellEnd"/>
      <w:proofErr w:type="gramEnd"/>
      <w:r>
        <w:rPr>
          <w:rFonts w:ascii="Consolas" w:hAnsi="Consolas" w:cs="Times New Roman"/>
          <w:sz w:val="24"/>
          <w:szCs w:val="24"/>
        </w:rPr>
        <w:t>(“%</w:t>
      </w:r>
      <w:proofErr w:type="spellStart"/>
      <w:r>
        <w:rPr>
          <w:rFonts w:ascii="Consolas" w:hAnsi="Consolas" w:cs="Times New Roman"/>
          <w:sz w:val="24"/>
          <w:szCs w:val="24"/>
        </w:rPr>
        <w:t>lf</w:t>
      </w:r>
      <w:proofErr w:type="spellEnd"/>
      <w:r>
        <w:rPr>
          <w:rFonts w:ascii="Consolas" w:hAnsi="Consolas" w:cs="Times New Roman"/>
          <w:sz w:val="24"/>
          <w:szCs w:val="24"/>
        </w:rPr>
        <w:t>”,&amp;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76BF0B6E" w14:textId="76C8516F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printf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“</w:t>
      </w:r>
      <w:proofErr w:type="spellStart"/>
      <w:r>
        <w:rPr>
          <w:rFonts w:ascii="Consolas" w:hAnsi="Consolas" w:cs="Times New Roman"/>
          <w:sz w:val="24"/>
          <w:szCs w:val="24"/>
        </w:rPr>
        <w:t>Girdiginiz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>
        <w:rPr>
          <w:rFonts w:ascii="Consolas" w:hAnsi="Consolas" w:cs="Times New Roman"/>
          <w:sz w:val="24"/>
          <w:szCs w:val="24"/>
        </w:rPr>
        <w:t>sayi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: %</w:t>
      </w:r>
      <w:proofErr w:type="spellStart"/>
      <w:r>
        <w:rPr>
          <w:rFonts w:ascii="Consolas" w:hAnsi="Consolas" w:cs="Times New Roman"/>
          <w:sz w:val="24"/>
          <w:szCs w:val="24"/>
        </w:rPr>
        <w:t>lf</w:t>
      </w:r>
      <w:proofErr w:type="spellEnd"/>
      <w:r>
        <w:rPr>
          <w:rFonts w:ascii="Consolas" w:hAnsi="Consolas" w:cs="Times New Roman"/>
          <w:sz w:val="24"/>
          <w:szCs w:val="24"/>
        </w:rPr>
        <w:t>\n”,</w:t>
      </w:r>
      <w:proofErr w:type="spellStart"/>
      <w:r>
        <w:rPr>
          <w:rFonts w:ascii="Consolas" w:hAnsi="Consolas" w:cs="Times New Roman"/>
          <w:sz w:val="24"/>
          <w:szCs w:val="24"/>
        </w:rPr>
        <w:t>val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14:paraId="1A266CA1" w14:textId="77777777" w:rsidR="000E1B16" w:rsidRDefault="000E1B16" w:rsidP="000E1B1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</w:t>
      </w:r>
    </w:p>
    <w:p w14:paraId="6DE943AF" w14:textId="66FC3F62" w:rsidR="000E1B16" w:rsidRDefault="000E1B16" w:rsidP="000E1B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E1B16">
        <w:rPr>
          <w:rFonts w:ascii="Times New Roman" w:hAnsi="Times New Roman" w:cs="Times New Roman"/>
          <w:b/>
          <w:bCs/>
          <w:sz w:val="28"/>
          <w:szCs w:val="28"/>
        </w:rPr>
        <w:t>İfade Kavramı</w:t>
      </w:r>
    </w:p>
    <w:p w14:paraId="12409354" w14:textId="48D3ADA1" w:rsidR="000E1B16" w:rsidRDefault="000E1B16" w:rsidP="000E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Değişkenlerin sabitlerin ve operatörlerin herhangi bir kombinasyonuna ifade(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B39FE93" w14:textId="7040B6DD" w:rsidR="000E1B16" w:rsidRDefault="000E1B16" w:rsidP="000E1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denilmektedir</w:t>
      </w:r>
      <w:proofErr w:type="gramEnd"/>
      <w:r>
        <w:rPr>
          <w:rFonts w:ascii="Times New Roman" w:hAnsi="Times New Roman" w:cs="Times New Roman"/>
          <w:sz w:val="24"/>
          <w:szCs w:val="24"/>
        </w:rPr>
        <w:t>. Örneğin:</w:t>
      </w:r>
    </w:p>
    <w:p w14:paraId="0570455F" w14:textId="46710926" w:rsidR="000E1B16" w:rsidRDefault="000E1B16" w:rsidP="000E1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b</w:t>
      </w:r>
    </w:p>
    <w:p w14:paraId="2A7EC066" w14:textId="00F2B5F0" w:rsidR="000E1B16" w:rsidRDefault="000E1B16" w:rsidP="000E1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 8 + 11</w:t>
      </w:r>
    </w:p>
    <w:p w14:paraId="300D15BD" w14:textId="23F8F273" w:rsidR="000E1B16" w:rsidRDefault="000E1B16" w:rsidP="000E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14:paraId="7FE09524" w14:textId="59DA7C74" w:rsidR="000E1B16" w:rsidRDefault="000E1B16" w:rsidP="000E1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14:paraId="503AF787" w14:textId="11040E5F" w:rsidR="000E1B16" w:rsidRDefault="000E1B16" w:rsidP="000E1B1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birer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ifadedir.</w:t>
      </w:r>
    </w:p>
    <w:p w14:paraId="418FDA59" w14:textId="36AE0C4D" w:rsidR="000E1B16" w:rsidRDefault="000E1B16" w:rsidP="000E1B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 başına bir değişken ifade belirtir. Tek başına bir sabit de ifade belirtir ancak tek başına bir operatör ifade belirtmez.</w:t>
      </w:r>
    </w:p>
    <w:p w14:paraId="1A8B88B6" w14:textId="77777777" w:rsidR="000E1B16" w:rsidRPr="000E1B16" w:rsidRDefault="000E1B16" w:rsidP="000E1B16">
      <w:pPr>
        <w:rPr>
          <w:rFonts w:ascii="Times New Roman" w:hAnsi="Times New Roman" w:cs="Times New Roman"/>
          <w:sz w:val="24"/>
          <w:szCs w:val="24"/>
        </w:rPr>
      </w:pPr>
    </w:p>
    <w:p w14:paraId="2C56BAB9" w14:textId="77777777" w:rsidR="000E1B16" w:rsidRDefault="000E1B16" w:rsidP="000E1B16">
      <w:pPr>
        <w:rPr>
          <w:rFonts w:ascii="Consolas" w:hAnsi="Consolas" w:cs="Times New Roman"/>
          <w:sz w:val="24"/>
          <w:szCs w:val="24"/>
        </w:rPr>
      </w:pPr>
    </w:p>
    <w:p w14:paraId="734DC4B9" w14:textId="0CEE66F5" w:rsidR="000E1B16" w:rsidRPr="000E1B16" w:rsidRDefault="000E1B16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BCB1AD" w14:textId="77777777" w:rsidR="00C03463" w:rsidRPr="00C03463" w:rsidRDefault="00C03463" w:rsidP="00822198">
      <w:pPr>
        <w:rPr>
          <w:rFonts w:ascii="Times New Roman" w:hAnsi="Times New Roman" w:cs="Times New Roman"/>
          <w:sz w:val="24"/>
          <w:szCs w:val="24"/>
        </w:rPr>
      </w:pPr>
    </w:p>
    <w:p w14:paraId="37BEAE1F" w14:textId="3F0E0721" w:rsidR="00822198" w:rsidRPr="00822198" w:rsidRDefault="00F114BB" w:rsidP="00822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EE15B8" w14:textId="36D574A3" w:rsidR="00822198" w:rsidRPr="00822198" w:rsidRDefault="00822198" w:rsidP="00C527FC">
      <w:pPr>
        <w:rPr>
          <w:rFonts w:ascii="Times New Roman" w:hAnsi="Times New Roman" w:cs="Times New Roman"/>
          <w:sz w:val="24"/>
          <w:szCs w:val="24"/>
        </w:rPr>
      </w:pPr>
    </w:p>
    <w:p w14:paraId="0B27AE46" w14:textId="77777777" w:rsidR="00521AD1" w:rsidRPr="00521AD1" w:rsidRDefault="00521AD1" w:rsidP="00C527F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21AD1" w:rsidRPr="00521A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4B0"/>
    <w:multiLevelType w:val="hybridMultilevel"/>
    <w:tmpl w:val="F43A02BC"/>
    <w:lvl w:ilvl="0" w:tplc="17544ABE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60EC7"/>
    <w:multiLevelType w:val="hybridMultilevel"/>
    <w:tmpl w:val="C862CCC2"/>
    <w:lvl w:ilvl="0" w:tplc="F5DEDD98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377389">
    <w:abstractNumId w:val="1"/>
  </w:num>
  <w:num w:numId="2" w16cid:durableId="130181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F30"/>
    <w:rsid w:val="000E1B16"/>
    <w:rsid w:val="00411F30"/>
    <w:rsid w:val="004E6611"/>
    <w:rsid w:val="00521AD1"/>
    <w:rsid w:val="0054507F"/>
    <w:rsid w:val="006925EE"/>
    <w:rsid w:val="00732FD1"/>
    <w:rsid w:val="0076754C"/>
    <w:rsid w:val="0077149E"/>
    <w:rsid w:val="007A30A9"/>
    <w:rsid w:val="00822198"/>
    <w:rsid w:val="008450E5"/>
    <w:rsid w:val="00920020"/>
    <w:rsid w:val="009347BE"/>
    <w:rsid w:val="00A93BB4"/>
    <w:rsid w:val="00C03463"/>
    <w:rsid w:val="00C527FC"/>
    <w:rsid w:val="00D70DF6"/>
    <w:rsid w:val="00D972CA"/>
    <w:rsid w:val="00EF2B67"/>
    <w:rsid w:val="00F1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7875"/>
  <w15:chartTrackingRefBased/>
  <w15:docId w15:val="{E88697BD-C248-40E3-9F97-6C916070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6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Sertel</dc:creator>
  <cp:keywords/>
  <dc:description/>
  <cp:lastModifiedBy>Berke Sertel</cp:lastModifiedBy>
  <cp:revision>5</cp:revision>
  <dcterms:created xsi:type="dcterms:W3CDTF">2023-09-12T21:42:00Z</dcterms:created>
  <dcterms:modified xsi:type="dcterms:W3CDTF">2024-01-04T18:20:00Z</dcterms:modified>
</cp:coreProperties>
</file>