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4F121" w14:textId="715E8E79" w:rsidR="00942CB5" w:rsidRPr="00D75D5C" w:rsidRDefault="00942CB5" w:rsidP="002948C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  <w:r w:rsidRPr="00D75D5C">
        <w:rPr>
          <w:rFonts w:ascii="Times New Roman" w:eastAsia="Times New Roman" w:hAnsi="Times New Roman" w:cs="Times New Roman"/>
          <w:sz w:val="24"/>
          <w:szCs w:val="24"/>
        </w:rPr>
        <w:br/>
        <w:t>ФЕДЕРАЛЬНОЕ ГОСУДАРСТВЕННОЕ БЮДЖЕТНОЕ ОБРАЗОВАТЕЛЬНОЕ УЧРЕЖДЕНИЕ ВЫСШЕГО ОБРАЗОВАНИЯ</w:t>
      </w:r>
    </w:p>
    <w:p w14:paraId="7943626A" w14:textId="77777777" w:rsidR="00942CB5" w:rsidRPr="00D75D5C" w:rsidRDefault="00942CB5" w:rsidP="002948C3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237E23" w14:textId="77777777" w:rsidR="00942CB5" w:rsidRPr="00D75D5C" w:rsidRDefault="00942CB5" w:rsidP="002948C3">
      <w:pPr>
        <w:spacing w:after="120" w:line="240" w:lineRule="auto"/>
        <w:ind w:right="-286"/>
        <w:jc w:val="center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kern w:val="2"/>
          <w:sz w:val="24"/>
          <w:szCs w:val="24"/>
        </w:rPr>
        <w:t>«НИЖЕГОРОДСКИЙ ГОСУДАРСТВЕННЫЙ ТЕХНИЧЕСКИЙ УНИВЕРСИТЕТ ИМ. Р.Е. АЛЕКСЕЕВА»</w:t>
      </w:r>
    </w:p>
    <w:p w14:paraId="51AAC17B" w14:textId="77777777" w:rsidR="00942CB5" w:rsidRPr="00D75D5C" w:rsidRDefault="00942CB5" w:rsidP="002948C3">
      <w:pPr>
        <w:spacing w:after="120" w:line="240" w:lineRule="auto"/>
        <w:jc w:val="center"/>
        <w:rPr>
          <w:rFonts w:ascii="Times New Roman" w:eastAsia="Times New Roman" w:hAnsi="Times New Roman" w:cs="Times New Roman"/>
          <w:kern w:val="2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kern w:val="2"/>
          <w:sz w:val="24"/>
          <w:szCs w:val="24"/>
        </w:rPr>
        <w:t>ИНСТИТУТ РАДИОЭЛЕКТРОНИКИ И ИНФОРМАЦИОННЫХ ТЕХНОЛОГИЙ</w:t>
      </w:r>
    </w:p>
    <w:p w14:paraId="479172A2" w14:textId="1ECD7170" w:rsidR="00997FA5" w:rsidRPr="00D75D5C" w:rsidRDefault="00997FA5" w:rsidP="002948C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958B774" w14:textId="77777777" w:rsidR="00942CB5" w:rsidRPr="00D75D5C" w:rsidRDefault="00942CB5" w:rsidP="002948C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BCC01F" w14:textId="77777777" w:rsidR="00942CB5" w:rsidRPr="00D75D5C" w:rsidRDefault="00942CB5" w:rsidP="002948C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305651A" w14:textId="77777777" w:rsidR="00A96689" w:rsidRPr="00D75D5C" w:rsidRDefault="00A96689" w:rsidP="002948C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ADA422D" w14:textId="77777777" w:rsidR="00942CB5" w:rsidRPr="00D75D5C" w:rsidRDefault="00942CB5" w:rsidP="002948C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3FBCC05" w14:textId="7A29A115" w:rsidR="00312E08" w:rsidRPr="00D75D5C" w:rsidRDefault="0070783B" w:rsidP="002948C3">
      <w:pPr>
        <w:spacing w:after="120" w:line="240" w:lineRule="auto"/>
        <w:ind w:right="-286"/>
        <w:jc w:val="center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 xml:space="preserve">Отчет по </w:t>
      </w:r>
      <w:r w:rsidR="0084727D" w:rsidRPr="00D75D5C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курсов</w:t>
      </w:r>
      <w:r w:rsidR="004B75B2" w:rsidRPr="00D75D5C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ой работе</w:t>
      </w:r>
      <w:r w:rsidR="00312E08" w:rsidRPr="00D75D5C">
        <w:rPr>
          <w:rFonts w:ascii="Times New Roman" w:eastAsia="Times New Roman" w:hAnsi="Times New Roman" w:cs="Times New Roman"/>
          <w:b/>
          <w:kern w:val="2"/>
          <w:sz w:val="24"/>
          <w:szCs w:val="24"/>
        </w:rPr>
        <w:t>:</w:t>
      </w:r>
    </w:p>
    <w:p w14:paraId="3AB2F471" w14:textId="6D7549AB" w:rsidR="00A96689" w:rsidRPr="00D75D5C" w:rsidRDefault="0084727D" w:rsidP="002948C3">
      <w:pPr>
        <w:spacing w:after="120"/>
        <w:jc w:val="center"/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b/>
          <w:bCs/>
          <w:kern w:val="2"/>
          <w:sz w:val="24"/>
          <w:szCs w:val="24"/>
        </w:rPr>
        <w:t>Приложение для записи на секции</w:t>
      </w:r>
    </w:p>
    <w:p w14:paraId="2D3E4674" w14:textId="77777777" w:rsidR="00681222" w:rsidRPr="00D75D5C" w:rsidRDefault="00681222" w:rsidP="002948C3">
      <w:pPr>
        <w:spacing w:after="120"/>
        <w:jc w:val="center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</w:p>
    <w:p w14:paraId="392049B7" w14:textId="77777777" w:rsidR="0084727D" w:rsidRPr="00D75D5C" w:rsidRDefault="00942CB5" w:rsidP="002948C3">
      <w:pPr>
        <w:spacing w:before="480" w:after="12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>Выполнил</w:t>
      </w:r>
      <w:r w:rsidR="0084727D" w:rsidRPr="00D75D5C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D75D5C">
        <w:rPr>
          <w:rFonts w:ascii="Times New Roman" w:eastAsia="Times New Roman" w:hAnsi="Times New Roman" w:cs="Times New Roman"/>
          <w:sz w:val="24"/>
          <w:szCs w:val="24"/>
        </w:rPr>
        <w:t xml:space="preserve"> студент</w:t>
      </w:r>
      <w:r w:rsidR="0084727D" w:rsidRPr="00D75D5C">
        <w:rPr>
          <w:rFonts w:ascii="Times New Roman" w:eastAsia="Times New Roman" w:hAnsi="Times New Roman" w:cs="Times New Roman"/>
          <w:sz w:val="24"/>
          <w:szCs w:val="24"/>
        </w:rPr>
        <w:t>ы</w:t>
      </w:r>
      <w:r w:rsidRPr="00D75D5C">
        <w:rPr>
          <w:rFonts w:ascii="Times New Roman" w:eastAsia="Times New Roman" w:hAnsi="Times New Roman" w:cs="Times New Roman"/>
          <w:sz w:val="24"/>
          <w:szCs w:val="24"/>
        </w:rPr>
        <w:t xml:space="preserve"> групп </w:t>
      </w:r>
    </w:p>
    <w:p w14:paraId="58CE18A0" w14:textId="17C3444F" w:rsidR="00942CB5" w:rsidRPr="00D75D5C" w:rsidRDefault="00942CB5" w:rsidP="002948C3">
      <w:pPr>
        <w:spacing w:before="480" w:after="12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 xml:space="preserve">24-ПМ </w:t>
      </w:r>
      <w:r w:rsidR="0084727D" w:rsidRPr="00D75D5C">
        <w:rPr>
          <w:rFonts w:ascii="Times New Roman" w:eastAsia="Times New Roman" w:hAnsi="Times New Roman" w:cs="Times New Roman"/>
          <w:sz w:val="24"/>
          <w:szCs w:val="24"/>
        </w:rPr>
        <w:t>1:</w:t>
      </w:r>
    </w:p>
    <w:p w14:paraId="0130EE9F" w14:textId="77777777" w:rsidR="0084727D" w:rsidRPr="0084727D" w:rsidRDefault="0084727D" w:rsidP="0084727D">
      <w:pPr>
        <w:spacing w:before="480"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Крюков Никита Сергеевич</w:t>
      </w: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                        </w:t>
      </w:r>
    </w:p>
    <w:p w14:paraId="4D3F0A93" w14:textId="77777777" w:rsidR="0084727D" w:rsidRPr="0084727D" w:rsidRDefault="0084727D" w:rsidP="0084727D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    </w:t>
      </w: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Кострюков Руслан Владиславович</w:t>
      </w:r>
    </w:p>
    <w:p w14:paraId="068587D1" w14:textId="77777777" w:rsidR="0084727D" w:rsidRPr="0084727D" w:rsidRDefault="0084727D" w:rsidP="0084727D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      </w:t>
      </w: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Князев Денис Сергеевич</w:t>
      </w:r>
    </w:p>
    <w:p w14:paraId="4BB816C5" w14:textId="77777777" w:rsidR="0084727D" w:rsidRPr="0084727D" w:rsidRDefault="0084727D" w:rsidP="0084727D">
      <w:pPr>
        <w:spacing w:before="480"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      </w:t>
      </w: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Большаков Данил Дмитриевич</w:t>
      </w:r>
    </w:p>
    <w:p w14:paraId="704E6618" w14:textId="77777777" w:rsidR="0084727D" w:rsidRPr="0084727D" w:rsidRDefault="0084727D" w:rsidP="0084727D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                   </w:t>
      </w: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Казённый Павел Александрович</w:t>
      </w:r>
    </w:p>
    <w:p w14:paraId="0AAFA174" w14:textId="77777777" w:rsidR="0084727D" w:rsidRPr="0084727D" w:rsidRDefault="0084727D" w:rsidP="0084727D">
      <w:pPr>
        <w:spacing w:after="0" w:line="240" w:lineRule="auto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>24-ПМ 2:</w:t>
      </w:r>
    </w:p>
    <w:p w14:paraId="0ED1A700" w14:textId="77777777" w:rsidR="0084727D" w:rsidRPr="0084727D" w:rsidRDefault="0084727D" w:rsidP="0084727D">
      <w:pPr>
        <w:spacing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</w:pP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14:ligatures w14:val="standardContextual"/>
        </w:rPr>
        <w:t xml:space="preserve">           </w:t>
      </w:r>
      <w:r w:rsidRPr="0084727D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Краснов Тимофей Александрович</w:t>
      </w:r>
    </w:p>
    <w:p w14:paraId="209D3AAF" w14:textId="1C0065E5" w:rsidR="00942CB5" w:rsidRPr="00D75D5C" w:rsidRDefault="0084727D" w:rsidP="0084727D">
      <w:pPr>
        <w:spacing w:after="120"/>
        <w:jc w:val="right"/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D75D5C">
        <w:rPr>
          <w:rFonts w:ascii="Times New Roman" w:eastAsia="Times New Roman" w:hAnsi="Times New Roman" w:cs="Times New Roman"/>
          <w:kern w:val="2"/>
          <w:sz w:val="24"/>
          <w:szCs w:val="24"/>
          <w:u w:val="single"/>
          <w14:ligatures w14:val="standardContextual"/>
        </w:rPr>
        <w:t>Зотов Ярослав Дмитриевич</w:t>
      </w:r>
    </w:p>
    <w:p w14:paraId="0B6A29C4" w14:textId="77777777" w:rsidR="0084727D" w:rsidRPr="00D75D5C" w:rsidRDefault="0084727D" w:rsidP="0084727D">
      <w:pPr>
        <w:spacing w:after="120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4929617" w14:textId="77777777" w:rsidR="0084727D" w:rsidRPr="00D75D5C" w:rsidRDefault="0084727D" w:rsidP="0084727D">
      <w:pPr>
        <w:spacing w:after="0" w:line="240" w:lineRule="auto"/>
        <w:ind w:left="74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5694B031" w14:textId="77777777" w:rsidR="0084727D" w:rsidRPr="00D75D5C" w:rsidRDefault="0084727D" w:rsidP="0084727D">
      <w:pPr>
        <w:spacing w:after="0" w:line="240" w:lineRule="auto"/>
        <w:ind w:left="743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D75D5C">
        <w:rPr>
          <w:rFonts w:ascii="Times New Roman" w:eastAsia="Times New Roman" w:hAnsi="Times New Roman" w:cs="Times New Roman"/>
          <w:sz w:val="24"/>
          <w:szCs w:val="24"/>
          <w:u w:val="single"/>
        </w:rPr>
        <w:t>Крючков Алексей</w:t>
      </w:r>
      <w:r w:rsidRPr="00D75D5C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75D5C">
        <w:rPr>
          <w:rFonts w:ascii="Times New Roman" w:eastAsia="Times New Roman" w:hAnsi="Times New Roman" w:cs="Times New Roman"/>
          <w:sz w:val="24"/>
          <w:szCs w:val="24"/>
          <w:u w:val="single"/>
        </w:rPr>
        <w:t>Владимирович</w:t>
      </w:r>
    </w:p>
    <w:p w14:paraId="21383EB7" w14:textId="77777777" w:rsidR="0084727D" w:rsidRPr="00D75D5C" w:rsidRDefault="0084727D" w:rsidP="0084727D">
      <w:pPr>
        <w:spacing w:after="0" w:line="240" w:lineRule="auto"/>
        <w:ind w:left="743"/>
        <w:jc w:val="right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5CAB013" w14:textId="77777777" w:rsidR="0084727D" w:rsidRPr="00D75D5C" w:rsidRDefault="0084727D" w:rsidP="0084727D">
      <w:pPr>
        <w:spacing w:after="0" w:line="240" w:lineRule="auto"/>
        <w:ind w:left="743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>_______________________</w:t>
      </w:r>
    </w:p>
    <w:p w14:paraId="4BD18837" w14:textId="77777777" w:rsidR="0084727D" w:rsidRPr="00D75D5C" w:rsidRDefault="0084727D" w:rsidP="0084727D">
      <w:pPr>
        <w:tabs>
          <w:tab w:val="left" w:pos="9360"/>
        </w:tabs>
        <w:spacing w:after="0" w:line="240" w:lineRule="auto"/>
        <w:ind w:left="1449"/>
        <w:jc w:val="right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eastAsia="Times New Roman" w:hAnsi="Times New Roman" w:cs="Times New Roman"/>
          <w:sz w:val="24"/>
          <w:szCs w:val="24"/>
        </w:rPr>
        <w:t>(подпись)</w:t>
      </w:r>
    </w:p>
    <w:p w14:paraId="7771B09C" w14:textId="77777777" w:rsidR="00322133" w:rsidRPr="00D75D5C" w:rsidRDefault="00322133" w:rsidP="0084727D">
      <w:pPr>
        <w:spacing w:after="120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</w:p>
    <w:p w14:paraId="2BE35BF2" w14:textId="77777777" w:rsidR="00FD7A7A" w:rsidRPr="00D75D5C" w:rsidRDefault="00FD7A7A" w:rsidP="00FD7A7A">
      <w:pPr>
        <w:spacing w:after="120"/>
        <w:jc w:val="center"/>
        <w:rPr>
          <w:rFonts w:ascii="Times New Roman" w:eastAsia="Times New Roman" w:hAnsi="Times New Roman" w:cs="Times New Roman"/>
          <w:b/>
          <w:kern w:val="2"/>
          <w:sz w:val="24"/>
          <w:szCs w:val="24"/>
        </w:rPr>
      </w:pPr>
    </w:p>
    <w:p w14:paraId="678453DF" w14:textId="77777777" w:rsidR="00B13C54" w:rsidRPr="00D75D5C" w:rsidRDefault="00B13C54" w:rsidP="00B13C54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Нижний Новгород</w:t>
      </w:r>
    </w:p>
    <w:p w14:paraId="0948BDF8" w14:textId="19E89DB1" w:rsidR="00B13C54" w:rsidRPr="00D75D5C" w:rsidRDefault="00B13C54" w:rsidP="00FD7A7A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2025</w:t>
      </w:r>
    </w:p>
    <w:p w14:paraId="3213D357" w14:textId="77777777" w:rsidR="00B13C54" w:rsidRPr="00D75D5C" w:rsidRDefault="0070783B" w:rsidP="00B13C54">
      <w:pPr>
        <w:pStyle w:val="a9"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r w:rsidRPr="00D75D5C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sdt>
      <w:sdtPr>
        <w:rPr>
          <w:rFonts w:ascii="Times New Roman" w:hAnsi="Times New Roman" w:cs="Times New Roman"/>
          <w:sz w:val="24"/>
          <w:szCs w:val="24"/>
        </w:rPr>
        <w:id w:val="-836847250"/>
        <w:docPartObj>
          <w:docPartGallery w:val="Table of Contents"/>
          <w:docPartUnique/>
        </w:docPartObj>
      </w:sdtPr>
      <w:sdtContent>
        <w:p w14:paraId="1FC3181F" w14:textId="6C8B2B95" w:rsidR="00000C3C" w:rsidRPr="00D75D5C" w:rsidRDefault="00000C3C" w:rsidP="00B13C54">
          <w:pPr>
            <w:pStyle w:val="a5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75D5C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14:paraId="74A471C4" w14:textId="5E2A191C" w:rsidR="00BE47C8" w:rsidRDefault="00000C3C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75D5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75D5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75D5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7053952" w:history="1">
            <w:r w:rsidR="00BE47C8" w:rsidRPr="00A32B81">
              <w:rPr>
                <w:rStyle w:val="af1"/>
                <w:rFonts w:ascii="Times New Roman" w:hAnsi="Times New Roman" w:cs="Times New Roman"/>
                <w:noProof/>
              </w:rPr>
              <w:t>Введение</w:t>
            </w:r>
            <w:r w:rsidR="00BE47C8">
              <w:rPr>
                <w:noProof/>
                <w:webHidden/>
              </w:rPr>
              <w:tab/>
            </w:r>
            <w:r w:rsidR="00BE47C8">
              <w:rPr>
                <w:noProof/>
                <w:webHidden/>
              </w:rPr>
              <w:fldChar w:fldCharType="begin"/>
            </w:r>
            <w:r w:rsidR="00BE47C8">
              <w:rPr>
                <w:noProof/>
                <w:webHidden/>
              </w:rPr>
              <w:instrText xml:space="preserve"> PAGEREF _Toc217053952 \h </w:instrText>
            </w:r>
            <w:r w:rsidR="00BE47C8">
              <w:rPr>
                <w:noProof/>
                <w:webHidden/>
              </w:rPr>
            </w:r>
            <w:r w:rsidR="00BE47C8">
              <w:rPr>
                <w:noProof/>
                <w:webHidden/>
              </w:rPr>
              <w:fldChar w:fldCharType="separate"/>
            </w:r>
            <w:r w:rsidR="00BE47C8">
              <w:rPr>
                <w:noProof/>
                <w:webHidden/>
              </w:rPr>
              <w:t>3</w:t>
            </w:r>
            <w:r w:rsidR="00BE47C8">
              <w:rPr>
                <w:noProof/>
                <w:webHidden/>
              </w:rPr>
              <w:fldChar w:fldCharType="end"/>
            </w:r>
          </w:hyperlink>
        </w:p>
        <w:p w14:paraId="63AD7578" w14:textId="267194C2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3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Актуальность и проблематика: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73CF" w14:textId="25883F39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4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Цель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77F4D" w14:textId="2C6FAC3A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5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Задачи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B822B" w14:textId="4971A0A2" w:rsidR="00BE47C8" w:rsidRDefault="00BE47C8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6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D7340" w14:textId="6855D0FD" w:rsidR="00BE47C8" w:rsidRDefault="00BE47C8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7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50F7" w14:textId="7C90B201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8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Основные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F118" w14:textId="4FB5F1E4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59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Опциональные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E5A1" w14:textId="2D9CFEAA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0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Нефункциональные требования (общие)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4F5E" w14:textId="617BFC24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1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Выбор технологий и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A8FB" w14:textId="40888717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2" w:history="1"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8B3D" w14:textId="0BDCE290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3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1: Регистрация нового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A65C6" w14:textId="0F170C8F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4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2: Вход студента в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F22C3" w14:textId="56F9204E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5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3: Студент просматривает список секций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77C5" w14:textId="2F7A1497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6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4: Студент подает заявку на секцию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08DBE" w14:textId="0D7FB2F4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7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5: Секретарь просматривает список секций с уведомлениями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A8F4F" w14:textId="7A797E08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8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6: Секретарь просматривает заявки для секции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8A902" w14:textId="679FFFA4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69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7: Секретарь принимает заявку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8D5D" w14:textId="471E187E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0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8: Секретарь отклоняет заявку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083E" w14:textId="242A728D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1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9: Студент просматривает свои 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D1C18" w14:textId="454D4BDD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2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10: Проверка доступа к функциям секретаря студентом (тест на безопасность ролей)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C24D" w14:textId="3C617B46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3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11: Выход из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9C7EF" w14:textId="0BB81A91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4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12: Обработка истекшей сессии при попытке 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EBFF" w14:textId="162E91C7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5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13: Студент отменяет свою заявку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57D1C" w14:textId="466B94FB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6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14: Секретарь создает новую секцию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D9574" w14:textId="1CE095B8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7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15: Проверка валидации JSON при отправке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6DC4" w14:textId="185D8780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8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16: Обработка ошибки соединения с базой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EBDF6" w14:textId="176C8E53" w:rsidR="00BE47C8" w:rsidRDefault="00BE47C8">
          <w:pPr>
            <w:pStyle w:val="3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79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### 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Use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>-</w:t>
            </w:r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case</w:t>
            </w:r>
            <w:r w:rsidRPr="00A32B81">
              <w:rPr>
                <w:rStyle w:val="af1"/>
                <w:rFonts w:ascii="Times New Roman" w:hAnsi="Times New Roman" w:cs="Times New Roman"/>
                <w:noProof/>
              </w:rPr>
              <w:t xml:space="preserve"> 17: Студент просматривает историю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A6454" w14:textId="2A6A5D13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80" w:history="1">
            <w:r w:rsidRPr="00A32B81">
              <w:rPr>
                <w:rStyle w:val="af1"/>
                <w:rFonts w:ascii="Times New Roman" w:hAnsi="Times New Roman" w:cs="Times New Roman"/>
                <w:noProof/>
                <w:lang w:val="en-US"/>
              </w:rPr>
              <w:t>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BBD0" w14:textId="7936138F" w:rsidR="00BE47C8" w:rsidRDefault="00BE47C8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81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F77A" w14:textId="545C6DD5" w:rsidR="00BE47C8" w:rsidRDefault="00BE47C8">
          <w:pPr>
            <w:pStyle w:val="2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82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Компоненты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EBFC9" w14:textId="6CA13081" w:rsidR="00BE47C8" w:rsidRDefault="00BE47C8">
          <w:pPr>
            <w:pStyle w:val="11"/>
            <w:tabs>
              <w:tab w:val="right" w:leader="dot" w:pos="9345"/>
            </w:tabs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053983" w:history="1">
            <w:r w:rsidRPr="00A32B81">
              <w:rPr>
                <w:rStyle w:val="af1"/>
                <w:rFonts w:ascii="Times New Roman" w:hAnsi="Times New Roman"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F7FB" w14:textId="59C07243" w:rsidR="00C82776" w:rsidRPr="00D75D5C" w:rsidRDefault="00000C3C" w:rsidP="00322133">
          <w:pPr>
            <w:tabs>
              <w:tab w:val="right" w:pos="9355"/>
            </w:tabs>
            <w:spacing w:after="120"/>
            <w:rPr>
              <w:rFonts w:ascii="Times New Roman" w:hAnsi="Times New Roman" w:cs="Times New Roman"/>
              <w:sz w:val="24"/>
              <w:szCs w:val="24"/>
            </w:rPr>
          </w:pPr>
          <w:r w:rsidRPr="00D75D5C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17B5CE21" w14:textId="141690C1" w:rsidR="0070783B" w:rsidRPr="00D75D5C" w:rsidRDefault="0070783B" w:rsidP="002948C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br w:type="page"/>
      </w:r>
    </w:p>
    <w:p w14:paraId="126B001C" w14:textId="73DA3254" w:rsidR="00E32C6E" w:rsidRPr="00BE47C8" w:rsidRDefault="00E32C6E" w:rsidP="00BE47C8">
      <w:pPr>
        <w:pStyle w:val="1"/>
        <w:jc w:val="center"/>
        <w:rPr>
          <w:rStyle w:val="20"/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7053952"/>
      <w:r w:rsidRPr="00BE47C8">
        <w:rPr>
          <w:rStyle w:val="20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38AA697D" w14:textId="42B770B1" w:rsidR="00CB7995" w:rsidRPr="00CB7995" w:rsidRDefault="00CB7995" w:rsidP="00CB799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bookmarkStart w:id="1" w:name="_Toc217053953"/>
      <w:r w:rsidRPr="00CB7995">
        <w:rPr>
          <w:rStyle w:val="20"/>
          <w:rFonts w:ascii="Times New Roman" w:hAnsi="Times New Roman" w:cs="Times New Roman"/>
          <w:color w:val="auto"/>
          <w:sz w:val="24"/>
          <w:szCs w:val="24"/>
        </w:rPr>
        <w:t>Актуальность и проблематика:</w:t>
      </w:r>
      <w:bookmarkEnd w:id="1"/>
      <w:r w:rsidRPr="00CB7995">
        <w:rPr>
          <w:rStyle w:val="20"/>
          <w:rFonts w:ascii="Times New Roman" w:hAnsi="Times New Roman" w:cs="Times New Roman"/>
          <w:color w:val="auto"/>
          <w:sz w:val="24"/>
          <w:szCs w:val="24"/>
        </w:rPr>
        <w:br/>
      </w:r>
      <w:r w:rsidRPr="00CB7995">
        <w:rPr>
          <w:rFonts w:ascii="Times New Roman" w:eastAsiaTheme="majorEastAsia" w:hAnsi="Times New Roman" w:cs="Times New Roman"/>
          <w:sz w:val="24"/>
          <w:szCs w:val="24"/>
        </w:rPr>
        <w:t>В настоящее время процесс записи</w:t>
      </w:r>
      <w:r w:rsidRPr="00D75D5C">
        <w:rPr>
          <w:rFonts w:ascii="Times New Roman" w:eastAsiaTheme="majorEastAsia" w:hAnsi="Times New Roman" w:cs="Times New Roman"/>
          <w:sz w:val="24"/>
          <w:szCs w:val="24"/>
        </w:rPr>
        <w:t xml:space="preserve"> в</w:t>
      </w:r>
      <w:r w:rsidRPr="00CB7995">
        <w:rPr>
          <w:rFonts w:ascii="Times New Roman" w:eastAsiaTheme="majorEastAsia" w:hAnsi="Times New Roman" w:cs="Times New Roman"/>
          <w:sz w:val="24"/>
          <w:szCs w:val="24"/>
        </w:rPr>
        <w:t xml:space="preserve"> секции во многих учреждениях организован неэффективно. Он часто требует личного присутствия, заполнения бумажных заявлений и ожидания в очередях, что отнимает значительное время. Отсутствие единой цифровой системы приводит к потере информации, сложностям в учете данных и низкой информированности потенциальных посетителей о наличии свободных мест. Таким образом, проблема заключается в отсутствии доступного, удобного и автоматизированного инструмента для онлайн-записи.</w:t>
      </w:r>
    </w:p>
    <w:p w14:paraId="7C9DBD18" w14:textId="77777777" w:rsidR="00CB7995" w:rsidRPr="00CB7995" w:rsidRDefault="00CB7995" w:rsidP="00CB799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bookmarkStart w:id="2" w:name="_Toc217053954"/>
      <w:r w:rsidRPr="00CB7995">
        <w:rPr>
          <w:rStyle w:val="20"/>
          <w:rFonts w:ascii="Times New Roman" w:hAnsi="Times New Roman" w:cs="Times New Roman"/>
          <w:color w:val="auto"/>
          <w:sz w:val="24"/>
          <w:szCs w:val="24"/>
        </w:rPr>
        <w:t>Цель работы:</w:t>
      </w:r>
      <w:bookmarkEnd w:id="2"/>
      <w:r w:rsidRPr="00CB7995">
        <w:rPr>
          <w:rStyle w:val="20"/>
          <w:rFonts w:ascii="Times New Roman" w:hAnsi="Times New Roman" w:cs="Times New Roman"/>
          <w:color w:val="auto"/>
          <w:sz w:val="24"/>
          <w:szCs w:val="24"/>
        </w:rPr>
        <w:br/>
      </w:r>
      <w:r w:rsidRPr="00CB7995">
        <w:rPr>
          <w:rFonts w:ascii="Times New Roman" w:eastAsiaTheme="majorEastAsia" w:hAnsi="Times New Roman" w:cs="Times New Roman"/>
          <w:sz w:val="24"/>
          <w:szCs w:val="24"/>
        </w:rPr>
        <w:t>Целью данной курсовой работы является разработка функционального прототипа веб-приложения, позволяющего пользователям осуществлять онлайн-регистрацию на доступные секции, а администраторам — управлять этими секциями и списками записавшихся.</w:t>
      </w:r>
    </w:p>
    <w:p w14:paraId="4A6C3602" w14:textId="77777777" w:rsidR="00CB7995" w:rsidRPr="00CB7995" w:rsidRDefault="00CB7995" w:rsidP="00CB7995">
      <w:p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bookmarkStart w:id="3" w:name="_Toc217053955"/>
      <w:r w:rsidRPr="00CB7995">
        <w:rPr>
          <w:rStyle w:val="20"/>
          <w:rFonts w:ascii="Times New Roman" w:hAnsi="Times New Roman" w:cs="Times New Roman"/>
          <w:color w:val="auto"/>
          <w:sz w:val="24"/>
          <w:szCs w:val="24"/>
        </w:rPr>
        <w:t>Задачи работы:</w:t>
      </w:r>
      <w:bookmarkEnd w:id="3"/>
      <w:r w:rsidRPr="00CB7995">
        <w:rPr>
          <w:rStyle w:val="20"/>
          <w:rFonts w:ascii="Times New Roman" w:hAnsi="Times New Roman" w:cs="Times New Roman"/>
          <w:color w:val="auto"/>
          <w:sz w:val="24"/>
          <w:szCs w:val="24"/>
        </w:rPr>
        <w:br/>
      </w:r>
      <w:r w:rsidRPr="00CB7995">
        <w:rPr>
          <w:rFonts w:ascii="Times New Roman" w:eastAsiaTheme="majorEastAsia" w:hAnsi="Times New Roman" w:cs="Times New Roman"/>
          <w:sz w:val="24"/>
          <w:szCs w:val="24"/>
        </w:rPr>
        <w:t>Для достижения поставленной цели необходимо решить следующие задачи:</w:t>
      </w:r>
    </w:p>
    <w:p w14:paraId="3460C0F8" w14:textId="77777777" w:rsidR="00CB7995" w:rsidRPr="00CB7995" w:rsidRDefault="00CB7995" w:rsidP="00CB7995">
      <w:pPr>
        <w:numPr>
          <w:ilvl w:val="0"/>
          <w:numId w:val="51"/>
        </w:num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CB7995">
        <w:rPr>
          <w:rFonts w:ascii="Times New Roman" w:eastAsiaTheme="majorEastAsia" w:hAnsi="Times New Roman" w:cs="Times New Roman"/>
          <w:sz w:val="24"/>
          <w:szCs w:val="24"/>
        </w:rPr>
        <w:t>Провести анализ существующих решений и аналогичных сервисов.</w:t>
      </w:r>
    </w:p>
    <w:p w14:paraId="7ED7C68D" w14:textId="77777777" w:rsidR="00CB7995" w:rsidRPr="00CB7995" w:rsidRDefault="00CB7995" w:rsidP="00CB7995">
      <w:pPr>
        <w:numPr>
          <w:ilvl w:val="0"/>
          <w:numId w:val="51"/>
        </w:num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CB7995">
        <w:rPr>
          <w:rFonts w:ascii="Times New Roman" w:eastAsiaTheme="majorEastAsia" w:hAnsi="Times New Roman" w:cs="Times New Roman"/>
          <w:sz w:val="24"/>
          <w:szCs w:val="24"/>
        </w:rPr>
        <w:t>Определить функциональные требования к приложению (для пользователей и администраторов).</w:t>
      </w:r>
    </w:p>
    <w:p w14:paraId="36E914F8" w14:textId="77777777" w:rsidR="00CB7995" w:rsidRPr="00CB7995" w:rsidRDefault="00CB7995" w:rsidP="00CB7995">
      <w:pPr>
        <w:numPr>
          <w:ilvl w:val="0"/>
          <w:numId w:val="51"/>
        </w:num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CB7995">
        <w:rPr>
          <w:rFonts w:ascii="Times New Roman" w:eastAsiaTheme="majorEastAsia" w:hAnsi="Times New Roman" w:cs="Times New Roman"/>
          <w:sz w:val="24"/>
          <w:szCs w:val="24"/>
        </w:rPr>
        <w:t>Выбрать подходящий технологический стек (языки программирования, фреймворки, база данных) для реализации.</w:t>
      </w:r>
    </w:p>
    <w:p w14:paraId="26D650C7" w14:textId="77777777" w:rsidR="00CB7995" w:rsidRPr="00CB7995" w:rsidRDefault="00CB7995" w:rsidP="00CB7995">
      <w:pPr>
        <w:numPr>
          <w:ilvl w:val="0"/>
          <w:numId w:val="51"/>
        </w:num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CB7995">
        <w:rPr>
          <w:rFonts w:ascii="Times New Roman" w:eastAsiaTheme="majorEastAsia" w:hAnsi="Times New Roman" w:cs="Times New Roman"/>
          <w:sz w:val="24"/>
          <w:szCs w:val="24"/>
        </w:rPr>
        <w:t>Разработать логическую структуру базы данных и пользовательский интерфейс.</w:t>
      </w:r>
    </w:p>
    <w:p w14:paraId="06E59E3D" w14:textId="77777777" w:rsidR="00CB7995" w:rsidRPr="00CB7995" w:rsidRDefault="00CB7995" w:rsidP="00CB7995">
      <w:pPr>
        <w:numPr>
          <w:ilvl w:val="0"/>
          <w:numId w:val="51"/>
        </w:numPr>
        <w:spacing w:after="120"/>
        <w:rPr>
          <w:rFonts w:ascii="Times New Roman" w:eastAsiaTheme="majorEastAsia" w:hAnsi="Times New Roman" w:cs="Times New Roman"/>
          <w:sz w:val="24"/>
          <w:szCs w:val="24"/>
        </w:rPr>
      </w:pPr>
      <w:r w:rsidRPr="00CB7995">
        <w:rPr>
          <w:rFonts w:ascii="Times New Roman" w:eastAsiaTheme="majorEastAsia" w:hAnsi="Times New Roman" w:cs="Times New Roman"/>
          <w:sz w:val="24"/>
          <w:szCs w:val="24"/>
        </w:rPr>
        <w:t>Реализовать основные функции приложения (просмотр секций, регистрация, административная панель).</w:t>
      </w:r>
    </w:p>
    <w:p w14:paraId="70982806" w14:textId="3B064E80" w:rsidR="004B75B2" w:rsidRPr="00D75D5C" w:rsidRDefault="00CB7995" w:rsidP="00E32C6E">
      <w:pPr>
        <w:numPr>
          <w:ilvl w:val="0"/>
          <w:numId w:val="51"/>
        </w:numPr>
        <w:spacing w:after="120"/>
        <w:rPr>
          <w:rFonts w:ascii="Times New Roman" w:hAnsi="Times New Roman" w:cs="Times New Roman"/>
          <w:bCs/>
          <w:sz w:val="24"/>
          <w:szCs w:val="24"/>
        </w:rPr>
      </w:pPr>
      <w:r w:rsidRPr="00CB7995">
        <w:rPr>
          <w:rFonts w:ascii="Times New Roman" w:eastAsiaTheme="majorEastAsia" w:hAnsi="Times New Roman" w:cs="Times New Roman"/>
          <w:sz w:val="24"/>
          <w:szCs w:val="24"/>
        </w:rPr>
        <w:t>Протестировать работоспособность ключевых сценариев использования.</w:t>
      </w:r>
      <w:r w:rsidR="004B75B2" w:rsidRPr="00D75D5C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99238C9" w14:textId="232B1065" w:rsidR="004B75B2" w:rsidRPr="00D75D5C" w:rsidRDefault="004B75B2" w:rsidP="00C7202D">
      <w:pPr>
        <w:pStyle w:val="1"/>
        <w:spacing w:before="0"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17053956"/>
      <w:r w:rsidRPr="00D75D5C">
        <w:rPr>
          <w:rFonts w:ascii="Times New Roman" w:hAnsi="Times New Roman" w:cs="Times New Roman"/>
          <w:color w:val="auto"/>
          <w:sz w:val="24"/>
          <w:szCs w:val="24"/>
        </w:rPr>
        <w:lastRenderedPageBreak/>
        <w:t>Теоретическая часть</w:t>
      </w:r>
      <w:bookmarkEnd w:id="4"/>
    </w:p>
    <w:p w14:paraId="5DD8942F" w14:textId="77777777" w:rsidR="00FB2587" w:rsidRPr="00D75D5C" w:rsidRDefault="00FB2587" w:rsidP="00C7202D">
      <w:pPr>
        <w:pStyle w:val="1"/>
        <w:spacing w:before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6527549"/>
      <w:bookmarkStart w:id="6" w:name="_Toc217053957"/>
      <w:r w:rsidRPr="00D75D5C">
        <w:rPr>
          <w:rFonts w:ascii="Times New Roman" w:hAnsi="Times New Roman" w:cs="Times New Roman"/>
          <w:color w:val="auto"/>
          <w:sz w:val="24"/>
          <w:szCs w:val="24"/>
        </w:rPr>
        <w:t>Функциональные требования</w:t>
      </w:r>
      <w:bookmarkEnd w:id="5"/>
      <w:bookmarkEnd w:id="6"/>
    </w:p>
    <w:p w14:paraId="58B9ABE9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Функциональные требования описывают ключевые возможности приложения. Они основаны на постановке задач и включают обязательные и опциональные функции.</w:t>
      </w:r>
    </w:p>
    <w:p w14:paraId="6604E581" w14:textId="77777777" w:rsidR="00FB2587" w:rsidRPr="00D75D5C" w:rsidRDefault="00FB2587" w:rsidP="00FB2587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6527550"/>
      <w:bookmarkStart w:id="8" w:name="_Toc217053958"/>
      <w:r w:rsidRPr="00D75D5C">
        <w:rPr>
          <w:rFonts w:ascii="Times New Roman" w:hAnsi="Times New Roman" w:cs="Times New Roman"/>
          <w:color w:val="auto"/>
          <w:sz w:val="24"/>
          <w:szCs w:val="24"/>
        </w:rPr>
        <w:t>Основные требования</w:t>
      </w:r>
      <w:bookmarkEnd w:id="7"/>
      <w:bookmarkEnd w:id="8"/>
    </w:p>
    <w:p w14:paraId="64E57A3A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**Регистрация пользователей**: Приложение должно поддерживать регистрацию студентов и секретаря с использованием уникальных учетных записей (логин, пароль, роли).</w:t>
      </w:r>
    </w:p>
    <w:p w14:paraId="528EE048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**Управление информацией о секциях**: Секретарь может добавлять, редактировать и удалять информацию о секциях, включая место проведения, стоимость, расписание и статус доступности.</w:t>
      </w:r>
    </w:p>
    <w:p w14:paraId="4E3F027F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3. **Внесение студентов в базу данных**: Секретарь может вручную вносить студентов в базу данных секции с отображением статуса оплаты (оплачено/не оплачено).</w:t>
      </w:r>
    </w:p>
    <w:p w14:paraId="624FA1E5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4. **Автоматическая запись на секцию**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: После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 внесения студент автоматически попадает в список на прием к секции, который отображается у секретаря.</w:t>
      </w:r>
    </w:p>
    <w:p w14:paraId="2402AD47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5. **Просмотр информации о секциях**: Студенты могут просматривать полную информацию о доступных секциях (место, стоимость, расписание, статус записи).</w:t>
      </w:r>
    </w:p>
    <w:p w14:paraId="15BE4387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6. **Скачивание и заполнение бланков**: Студенты могут скачивать бланки документов, заполнять их онлайн и отправлять для обработки, без необходимости физического посещения.</w:t>
      </w:r>
    </w:p>
    <w:p w14:paraId="3F315780" w14:textId="77777777" w:rsidR="00FB2587" w:rsidRPr="00D75D5C" w:rsidRDefault="00FB2587" w:rsidP="00FB2587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6527551"/>
      <w:bookmarkStart w:id="10" w:name="_Toc217053959"/>
      <w:r w:rsidRPr="00D75D5C">
        <w:rPr>
          <w:rFonts w:ascii="Times New Roman" w:hAnsi="Times New Roman" w:cs="Times New Roman"/>
          <w:color w:val="auto"/>
          <w:sz w:val="24"/>
          <w:szCs w:val="24"/>
        </w:rPr>
        <w:t>Опциональные требования</w:t>
      </w:r>
      <w:bookmarkEnd w:id="9"/>
      <w:bookmarkEnd w:id="10"/>
    </w:p>
    <w:p w14:paraId="62F6B1F3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**Мессенджер секретарь-студент**: Встроенный чат для общения между секретарем и студентами по вопросам записи, оплаты или документов.</w:t>
      </w:r>
    </w:p>
    <w:p w14:paraId="2D15990F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**Оплата секций**: Интеграция платежной системы (например, через API банков или сервисов вроде PayPal) для онлайн-оплаты секций с автоматическим обновлением статуса в базе данных.</w:t>
      </w:r>
    </w:p>
    <w:p w14:paraId="309DAFDD" w14:textId="77777777" w:rsidR="00FB2587" w:rsidRPr="00D75D5C" w:rsidRDefault="00FB2587" w:rsidP="00FB2587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6527552"/>
      <w:bookmarkStart w:id="12" w:name="_Toc217053960"/>
      <w:r w:rsidRPr="00D75D5C">
        <w:rPr>
          <w:rFonts w:ascii="Times New Roman" w:hAnsi="Times New Roman" w:cs="Times New Roman"/>
          <w:color w:val="auto"/>
          <w:sz w:val="24"/>
          <w:szCs w:val="24"/>
        </w:rPr>
        <w:t>Нефункциональные требования (общие)</w:t>
      </w:r>
      <w:bookmarkEnd w:id="11"/>
      <w:bookmarkEnd w:id="12"/>
    </w:p>
    <w:p w14:paraId="2C707BD7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- **Безопасность**: Защита данных пользователей (шифрование паролей, ролевая модель доступа).</w:t>
      </w:r>
    </w:p>
    <w:p w14:paraId="724BB6AD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- **Производительность**: Приложение должно обрабатывать до 1000 одновременных пользователей без задержек.</w:t>
      </w:r>
    </w:p>
    <w:p w14:paraId="5DAC074D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- **Удобство использования**: Интуитивный интерфейс для мобильных устройств и ПК.</w:t>
      </w:r>
    </w:p>
    <w:p w14:paraId="2BA109F0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- **Масштабируемость**: Возможность расширения функционала (например, добавление новых секций или интеграция с университетскими системами).</w:t>
      </w:r>
    </w:p>
    <w:p w14:paraId="4CED7E69" w14:textId="77777777" w:rsidR="00FB2587" w:rsidRPr="00D75D5C" w:rsidRDefault="00FB2587" w:rsidP="00FB2587">
      <w:pPr>
        <w:rPr>
          <w:rFonts w:ascii="Times New Roman" w:hAnsi="Times New Roman" w:cs="Times New Roman"/>
          <w:sz w:val="24"/>
          <w:szCs w:val="24"/>
        </w:rPr>
      </w:pPr>
    </w:p>
    <w:p w14:paraId="31F7FBE8" w14:textId="2D8C6929" w:rsidR="00E32C6E" w:rsidRPr="00D75D5C" w:rsidRDefault="00E32C6E" w:rsidP="00E32C6E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17053961"/>
      <w:r w:rsidRPr="00D75D5C">
        <w:rPr>
          <w:rFonts w:ascii="Times New Roman" w:hAnsi="Times New Roman" w:cs="Times New Roman"/>
          <w:color w:val="auto"/>
          <w:sz w:val="24"/>
          <w:szCs w:val="24"/>
        </w:rPr>
        <w:lastRenderedPageBreak/>
        <w:t>Выбор технологий и инструментов разработки</w:t>
      </w:r>
      <w:bookmarkEnd w:id="13"/>
    </w:p>
    <w:p w14:paraId="7861A0A4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sz w:val="24"/>
          <w:szCs w:val="24"/>
        </w:rPr>
        <w:t>Для реализации поставленных задач был выбран стек технологий на языке C++. Данный выбор обусловлен стремлением создать высокопроизводительное, эффективное и надежное приложение, а также углубить практические навыки работы с системным программированием в контексте веб-разработки.</w:t>
      </w:r>
    </w:p>
    <w:p w14:paraId="545CBB7F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FB2587">
        <w:rPr>
          <w:rFonts w:ascii="Times New Roman" w:hAnsi="Times New Roman" w:cs="Times New Roman"/>
          <w:b/>
          <w:bCs/>
          <w:sz w:val="24"/>
          <w:szCs w:val="24"/>
        </w:rPr>
        <w:t xml:space="preserve">-фреймворк: </w:t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— это минималистичный и высокопроизводительный веб-фреймворк с открытым исходным кодом, написанный на современном C++ (стандарт C++11 и выше). Он спроектирован по принципу «все необходимое, ничего лишнего» и предоставляет простой в использовании, но мощный API для маршрутизации запросов, обработки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и работы с HTTP. Его ключевые преимущества, определившие выбор:</w:t>
      </w:r>
    </w:p>
    <w:p w14:paraId="0491E429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Производительность</w:t>
      </w:r>
      <w:proofErr w:type="gram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B2587">
        <w:rPr>
          <w:rFonts w:ascii="Times New Roman" w:hAnsi="Times New Roman" w:cs="Times New Roman"/>
          <w:sz w:val="24"/>
          <w:szCs w:val="24"/>
        </w:rPr>
        <w:t> Как</w:t>
      </w:r>
      <w:proofErr w:type="gramEnd"/>
      <w:r w:rsidRPr="00FB2587">
        <w:rPr>
          <w:rFonts w:ascii="Times New Roman" w:hAnsi="Times New Roman" w:cs="Times New Roman"/>
          <w:sz w:val="24"/>
          <w:szCs w:val="24"/>
        </w:rPr>
        <w:t xml:space="preserve"> фреймворк на C++,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обеспечивает чрезвычайно низкие задержки и высокую пропускную способность, что критически важно для серверной части, обрабатывающей множественные одновременные запросы на регистрацию.</w:t>
      </w:r>
    </w:p>
    <w:p w14:paraId="6BEAB762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Простота и легковесность:</w:t>
      </w:r>
      <w:r w:rsidRPr="00FB258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имеет простой для понимания синтаксис, схожий с популярными Python-фреймворками (например,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), что значительно ускоряет разработку по сравнению с использованием чистого C++ и низкоуровневых библиотек.</w:t>
      </w:r>
    </w:p>
    <w:p w14:paraId="268A172D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Встроенная поддержка современных стандартов:</w:t>
      </w:r>
      <w:r w:rsidRPr="00FB2587">
        <w:rPr>
          <w:rFonts w:ascii="Times New Roman" w:hAnsi="Times New Roman" w:cs="Times New Roman"/>
          <w:sz w:val="24"/>
          <w:szCs w:val="24"/>
        </w:rPr>
        <w:t> Фреймворк поддерживает механизмы асинхронности и легко интегрируется с другими C++-библиотеками.</w:t>
      </w:r>
    </w:p>
    <w:p w14:paraId="1AA7D478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База данных: MySQL</w:t>
      </w:r>
      <w:r w:rsidRPr="00FB258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— одна из самых популярных в мире реляционных систем управления базами данных (СУБД) с открытым исходным кодом. Она была выбрана по следующим причинам:</w:t>
      </w:r>
    </w:p>
    <w:p w14:paraId="338EBF22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Надежность и стабильность:</w:t>
      </w:r>
      <w:r w:rsidRPr="00FB2587">
        <w:rPr>
          <w:rFonts w:ascii="Times New Roman" w:hAnsi="Times New Roman" w:cs="Times New Roman"/>
          <w:sz w:val="24"/>
          <w:szCs w:val="24"/>
        </w:rPr>
        <w:t> MySQL обладает проверенной временем репутацией надежной, отказоустойчивой СУБД, что идеально подходит для хранения критически важных данных пользователей и записей.</w:t>
      </w:r>
    </w:p>
    <w:p w14:paraId="06475665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Производительность</w:t>
      </w:r>
      <w:proofErr w:type="gram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B2587">
        <w:rPr>
          <w:rFonts w:ascii="Times New Roman" w:hAnsi="Times New Roman" w:cs="Times New Roman"/>
          <w:sz w:val="24"/>
          <w:szCs w:val="24"/>
        </w:rPr>
        <w:t> Отлично</w:t>
      </w:r>
      <w:proofErr w:type="gramEnd"/>
      <w:r w:rsidRPr="00FB2587">
        <w:rPr>
          <w:rFonts w:ascii="Times New Roman" w:hAnsi="Times New Roman" w:cs="Times New Roman"/>
          <w:sz w:val="24"/>
          <w:szCs w:val="24"/>
        </w:rPr>
        <w:t xml:space="preserve"> справляется с большими объемами данных и высокими нагрузками на чтение/запись.</w:t>
      </w:r>
    </w:p>
    <w:p w14:paraId="79CA0866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Четкая структура:</w:t>
      </w:r>
      <w:r w:rsidRPr="00FB2587">
        <w:rPr>
          <w:rFonts w:ascii="Times New Roman" w:hAnsi="Times New Roman" w:cs="Times New Roman"/>
          <w:sz w:val="24"/>
          <w:szCs w:val="24"/>
        </w:rPr>
        <w:t> Реляционная модель данных идеально подходит для структурированной информации о секциях, пользователях и их отношениях (записях).</w:t>
      </w:r>
    </w:p>
    <w:p w14:paraId="56B13B99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 xml:space="preserve">Соединение с БД: MySQL </w:t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Connector</w:t>
      </w:r>
      <w:proofErr w:type="spellEnd"/>
      <w:r w:rsidRPr="00FB2587">
        <w:rPr>
          <w:rFonts w:ascii="Times New Roman" w:hAnsi="Times New Roman" w:cs="Times New Roman"/>
          <w:b/>
          <w:bCs/>
          <w:sz w:val="24"/>
          <w:szCs w:val="24"/>
        </w:rPr>
        <w:t>/C++</w:t>
      </w:r>
      <w:r w:rsidRPr="00FB2587">
        <w:rPr>
          <w:rFonts w:ascii="Times New Roman" w:hAnsi="Times New Roman" w:cs="Times New Roman"/>
          <w:sz w:val="24"/>
          <w:szCs w:val="24"/>
        </w:rPr>
        <w:br/>
        <w:t>Для взаимодействия серверного кода на C++ с базой данных MySQL необходим специальный драйвер. </w:t>
      </w:r>
      <w:r w:rsidRPr="00FB2587">
        <w:rPr>
          <w:rFonts w:ascii="Times New Roman" w:hAnsi="Times New Roman" w:cs="Times New Roman"/>
          <w:b/>
          <w:bCs/>
          <w:sz w:val="24"/>
          <w:szCs w:val="24"/>
        </w:rPr>
        <w:t xml:space="preserve">MySQL </w:t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Connector</w:t>
      </w:r>
      <w:proofErr w:type="spellEnd"/>
      <w:r w:rsidRPr="00FB2587">
        <w:rPr>
          <w:rFonts w:ascii="Times New Roman" w:hAnsi="Times New Roman" w:cs="Times New Roman"/>
          <w:b/>
          <w:bCs/>
          <w:sz w:val="24"/>
          <w:szCs w:val="24"/>
        </w:rPr>
        <w:t>/C++</w:t>
      </w:r>
      <w:r w:rsidRPr="00FB2587">
        <w:rPr>
          <w:rFonts w:ascii="Times New Roman" w:hAnsi="Times New Roman" w:cs="Times New Roman"/>
          <w:sz w:val="24"/>
          <w:szCs w:val="24"/>
        </w:rPr>
        <w:t> — это официальный клиентский драйвер, предоставляющий стандартизированный API для подключения к серверу MySQL, выполнения SQL-запросов и обработки результирующих наборов данных. Его использование гарантирует полную совместимость и стабильность работы с СУБД.</w:t>
      </w:r>
    </w:p>
    <w:p w14:paraId="684830E0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Графический клиент: </w:t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b/>
          <w:bCs/>
          <w:sz w:val="24"/>
          <w:szCs w:val="24"/>
        </w:rPr>
        <w:t xml:space="preserve"> Framework</w:t>
      </w:r>
      <w:r w:rsidRPr="00FB2587">
        <w:rPr>
          <w:rFonts w:ascii="Times New Roman" w:hAnsi="Times New Roman" w:cs="Times New Roman"/>
          <w:sz w:val="24"/>
          <w:szCs w:val="24"/>
        </w:rPr>
        <w:br/>
        <w:t>Поскольку основная серверная логика реализована на C++, для создания нативного десктоп-клиента (например, для администраторов учреждения) был естественным образом выбран фреймворк </w:t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.</w:t>
      </w:r>
    </w:p>
    <w:p w14:paraId="3487E87A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Кроссплатформенность:</w:t>
      </w:r>
      <w:r w:rsidRPr="00FB2587">
        <w:rPr>
          <w:rFonts w:ascii="Times New Roman" w:hAnsi="Times New Roman" w:cs="Times New Roman"/>
          <w:sz w:val="24"/>
          <w:szCs w:val="24"/>
        </w:rPr>
        <w:t xml:space="preserve"> Приложения, написанные с использованием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, могут быть скомпилированы и запущены на Windows, Linux и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без изменения исходного кода. Это позволяет администраторам использовать привычную ОС.</w:t>
      </w:r>
    </w:p>
    <w:p w14:paraId="5CEE67C3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Богатый набор виджетов:</w:t>
      </w:r>
      <w:r w:rsidRPr="00FB258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предоставляет обширную библиотеку готовых UI-компонентов (кнопки, таблицы, поля ввода), что позволяет быстро создавать функциональные и интуитивно понятные интерфейсы для администрирования секций и просмотра записей.</w:t>
      </w:r>
    </w:p>
    <w:p w14:paraId="410F7CB4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Мощь и интеграция:</w:t>
      </w:r>
      <w:r w:rsidRPr="00FB2587">
        <w:rPr>
          <w:rFonts w:ascii="Times New Roman" w:hAnsi="Times New Roman" w:cs="Times New Roman"/>
          <w:sz w:val="24"/>
          <w:szCs w:val="24"/>
        </w:rPr>
        <w:t xml:space="preserve"> Будучи также написанным на C++,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обеспечивает бесшовную интеграцию с серверной логикой и библиотеками (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mysqlcppconn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) в рамках одного проекта/решения.</w:t>
      </w:r>
    </w:p>
    <w:p w14:paraId="0A2FEF91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HTTP-клиент: CPR</w:t>
      </w:r>
      <w:r w:rsidRPr="00FB2587">
        <w:rPr>
          <w:rFonts w:ascii="Times New Roman" w:hAnsi="Times New Roman" w:cs="Times New Roman"/>
          <w:sz w:val="24"/>
          <w:szCs w:val="24"/>
        </w:rPr>
        <w:br/>
        <w:t xml:space="preserve">Для организации взаимодействия между графическим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-клиентом и сервером на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был выбран HTTP-клиент </w:t>
      </w:r>
      <w:r w:rsidRPr="00FB2587">
        <w:rPr>
          <w:rFonts w:ascii="Times New Roman" w:hAnsi="Times New Roman" w:cs="Times New Roman"/>
          <w:b/>
          <w:bCs/>
          <w:sz w:val="24"/>
          <w:szCs w:val="24"/>
        </w:rPr>
        <w:t>CPR</w:t>
      </w:r>
      <w:r w:rsidRPr="00FB2587">
        <w:rPr>
          <w:rFonts w:ascii="Times New Roman" w:hAnsi="Times New Roman" w:cs="Times New Roman"/>
          <w:sz w:val="24"/>
          <w:szCs w:val="24"/>
        </w:rPr>
        <w:t>. CPR — это удобная и современная C++-обертка над известной C-библиотекой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libcurl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, вдохновленная синтаксисом Python-библиотеки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.</w:t>
      </w:r>
    </w:p>
    <w:p w14:paraId="6C064FE9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Простота использования:</w:t>
      </w:r>
      <w:r w:rsidRPr="00FB2587">
        <w:rPr>
          <w:rFonts w:ascii="Times New Roman" w:hAnsi="Times New Roman" w:cs="Times New Roman"/>
          <w:sz w:val="24"/>
          <w:szCs w:val="24"/>
        </w:rPr>
        <w:t xml:space="preserve"> CPR предоставляет очень лаконичный и читаемый API для выполнения HTTP-запросов (GET, POST, PUT, DELETE), что значительно упрощает код клиента по сравнению с использованием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raw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libcurl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.</w:t>
      </w:r>
    </w:p>
    <w:p w14:paraId="49348D5D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Полная совместимость:</w:t>
      </w:r>
      <w:r w:rsidRPr="00FB2587">
        <w:rPr>
          <w:rFonts w:ascii="Times New Roman" w:hAnsi="Times New Roman" w:cs="Times New Roman"/>
          <w:sz w:val="24"/>
          <w:szCs w:val="24"/>
        </w:rPr>
        <w:t> Библиотека идеально подходит для взаимодействия с REST-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API, которое предоставляет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-сервер. Клиент отправляет запросы на соответствующие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сервера для получения списка секций или создания новой записи.</w:t>
      </w:r>
    </w:p>
    <w:p w14:paraId="001FFC09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 xml:space="preserve">Система сборки: </w:t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CMake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B2587">
        <w:rPr>
          <w:rFonts w:ascii="Times New Roman" w:hAnsi="Times New Roman" w:cs="Times New Roman"/>
          <w:b/>
          <w:bCs/>
          <w:sz w:val="24"/>
          <w:szCs w:val="24"/>
        </w:rPr>
        <w:t>CMake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 — это кроссплатформенная система автоматизации сборки с открытым исходным кодом. Она не компилирует код напрямую, а генерирует файлы для нативных систем сборки (например,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Makefiles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для Linux/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или проекты Visual Studio для Windows).</w:t>
      </w:r>
    </w:p>
    <w:p w14:paraId="6614912D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Управление сложностью:</w:t>
      </w:r>
      <w:r w:rsidRPr="00FB258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позволяет удобно описать структуру всего проекта, включая сервер (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), клиент (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), их зависимости и связи, в одном месте (CMakeLists.txt).</w:t>
      </w:r>
    </w:p>
    <w:p w14:paraId="3E12561F" w14:textId="77777777" w:rsidR="00FB2587" w:rsidRPr="00FB2587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Кроссплатформенность сборки:</w:t>
      </w:r>
      <w:r w:rsidRPr="00FB2587">
        <w:rPr>
          <w:rFonts w:ascii="Times New Roman" w:hAnsi="Times New Roman" w:cs="Times New Roman"/>
          <w:sz w:val="24"/>
          <w:szCs w:val="24"/>
        </w:rPr>
        <w:t xml:space="preserve"> Использование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гарантирует, что проект может быть легко собран на любой целевой платформе без необходимости написания отдельных инструкций для каждой.</w:t>
      </w:r>
    </w:p>
    <w:p w14:paraId="607EC544" w14:textId="77777777" w:rsidR="00FB2587" w:rsidRPr="00D75D5C" w:rsidRDefault="00FB2587" w:rsidP="00FB2587">
      <w:pPr>
        <w:numPr>
          <w:ilvl w:val="0"/>
          <w:numId w:val="55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FB2587">
        <w:rPr>
          <w:rFonts w:ascii="Times New Roman" w:hAnsi="Times New Roman" w:cs="Times New Roman"/>
          <w:b/>
          <w:bCs/>
          <w:sz w:val="24"/>
          <w:szCs w:val="24"/>
        </w:rPr>
        <w:t>Работа с внешними зависимостями:</w:t>
      </w:r>
      <w:r w:rsidRPr="00FB2587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 упрощает процесс поиска и подключения таких библиотек, как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Crow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Qt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 xml:space="preserve">, MySQL </w:t>
      </w:r>
      <w:proofErr w:type="spellStart"/>
      <w:r w:rsidRPr="00FB2587">
        <w:rPr>
          <w:rFonts w:ascii="Times New Roman" w:hAnsi="Times New Roman" w:cs="Times New Roman"/>
          <w:sz w:val="24"/>
          <w:szCs w:val="24"/>
        </w:rPr>
        <w:t>Connector</w:t>
      </w:r>
      <w:proofErr w:type="spellEnd"/>
      <w:r w:rsidRPr="00FB2587">
        <w:rPr>
          <w:rFonts w:ascii="Times New Roman" w:hAnsi="Times New Roman" w:cs="Times New Roman"/>
          <w:sz w:val="24"/>
          <w:szCs w:val="24"/>
        </w:rPr>
        <w:t>/C++ и CPR.</w:t>
      </w:r>
    </w:p>
    <w:p w14:paraId="599D50C2" w14:textId="19FED221" w:rsidR="00D75D5C" w:rsidRPr="00D75D5C" w:rsidRDefault="00D75D5C" w:rsidP="00D75D5C">
      <w:pPr>
        <w:pStyle w:val="2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4" w:name="_Toc217053962"/>
      <w:r w:rsidRPr="00D75D5C">
        <w:rPr>
          <w:rFonts w:ascii="Times New Roman" w:hAnsi="Times New Roman" w:cs="Times New Roman"/>
          <w:color w:val="auto"/>
          <w:sz w:val="24"/>
          <w:szCs w:val="24"/>
          <w:lang w:val="en-US"/>
        </w:rPr>
        <w:lastRenderedPageBreak/>
        <w:t>Use Case</w:t>
      </w:r>
      <w:bookmarkEnd w:id="14"/>
    </w:p>
    <w:p w14:paraId="3CE8C39B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15" w:name="_Toc213609466"/>
      <w:bookmarkStart w:id="16" w:name="_Toc216527557"/>
      <w:bookmarkStart w:id="17" w:name="_Toc217053963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1: Регистрация нового студента</w:t>
      </w:r>
      <w:bookmarkEnd w:id="15"/>
      <w:bookmarkEnd w:id="16"/>
      <w:bookmarkEnd w:id="17"/>
    </w:p>
    <w:p w14:paraId="48A4DE6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7F5387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Пользователь находится на главной странице приложения (не авторизован). Нет предыдущих действий, так как это начальный сценарий.</w:t>
      </w:r>
    </w:p>
    <w:p w14:paraId="1583EA4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00C040F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Пользователь нажимает кнопку "Регистрация".</w:t>
      </w:r>
    </w:p>
    <w:p w14:paraId="6A886DD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Вводит логин, пароль, роль (например, "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"), имя студента, номер студенческого билета, кем выдан, дату выдачи.</w:t>
      </w:r>
    </w:p>
    <w:p w14:paraId="0EEB8AF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3. Нажимает кнопку "Зарегистрироваться".</w:t>
      </w:r>
    </w:p>
    <w:p w14:paraId="7D3FA05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CF8002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Регистрация проходит успешно, пользователь получает подтверждение (например, сообщение "Регистрация завершена"), и данные сохраняются в базе данных через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RegistrationUser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212BA9D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3209C9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Регистрация не проходит, появляется сообщение об ошибке (например, "Пользователь с таким логином уже существует" или "Неверный формат данных"), и данные не сохраняются.</w:t>
      </w:r>
    </w:p>
    <w:p w14:paraId="352418C2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18" w:name="_Toc213609467"/>
      <w:bookmarkStart w:id="19" w:name="_Toc216527558"/>
      <w:bookmarkStart w:id="20" w:name="_Toc217053964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2: Вход студента в систему</w:t>
      </w:r>
      <w:bookmarkEnd w:id="18"/>
      <w:bookmarkEnd w:id="19"/>
      <w:bookmarkEnd w:id="20"/>
    </w:p>
    <w:p w14:paraId="44D6A46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96D68F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Пользователь успешно зарегистрирован (как в Тест-кейсе 1) и находится на странице входа. Предыдущие действия: регистрация завершена, данные в базе данных.</w:t>
      </w:r>
    </w:p>
    <w:p w14:paraId="7560C75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1CCD098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Пользователь вводит логин и пароль.</w:t>
      </w:r>
    </w:p>
    <w:p w14:paraId="00F3A30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кнопку "Войти".</w:t>
      </w:r>
    </w:p>
    <w:p w14:paraId="1DC1868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453AE9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Вход проходит успешно, создается сессия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SignIn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), пользователь перенаправляется на главную страницу студента с активной сессией (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role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395E5E6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458F27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Вход не проходит, появляется сообщение об ошибке (например, "Неверный логин или пароль"), сессия не создается, пользователь остается на странице входа.</w:t>
      </w:r>
    </w:p>
    <w:p w14:paraId="135BB62D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21" w:name="_Toc213609468"/>
      <w:bookmarkStart w:id="22" w:name="_Toc216527559"/>
      <w:bookmarkStart w:id="23" w:name="_Toc217053965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3: Студент просматривает список секций</w:t>
      </w:r>
      <w:bookmarkEnd w:id="21"/>
      <w:bookmarkEnd w:id="22"/>
      <w:bookmarkEnd w:id="23"/>
    </w:p>
    <w:p w14:paraId="40688D2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5FAE7F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Студент авторизован (как в Тест-кейсе 2) и находится на главной странице студента. Предыдущие действия: регистрация и вход завершены, сессия активна.</w:t>
      </w:r>
    </w:p>
    <w:p w14:paraId="05A25C7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40C29B6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Студент нажимает кнопку "Показать список секций".</w:t>
      </w:r>
    </w:p>
    <w:p w14:paraId="04D155A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обрабатывает запрос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ShowSectionsList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загружая данные из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sections_list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_.</w:t>
      </w:r>
    </w:p>
    <w:p w14:paraId="6DD0A6B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8987E4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Отображается список секций (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), данные корректно получены из базы данных.</w:t>
      </w:r>
    </w:p>
    <w:p w14:paraId="0D31C59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974CF5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Список не отображается, появляется ошибка (например, "Не удалось загрузить данные" или пустой список, если секций нет), данные не загружаются из базы.</w:t>
      </w:r>
    </w:p>
    <w:p w14:paraId="21435F5A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24" w:name="_Toc213609469"/>
      <w:bookmarkStart w:id="25" w:name="_Toc216527560"/>
      <w:bookmarkStart w:id="26" w:name="_Toc217053966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4: Студент подает заявку на секцию</w:t>
      </w:r>
      <w:bookmarkEnd w:id="24"/>
      <w:bookmarkEnd w:id="25"/>
      <w:bookmarkEnd w:id="26"/>
    </w:p>
    <w:p w14:paraId="30ADC74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5C1CE0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Студент авторизован (как в Тест-кейс 2), просмотрел список секций (как в Тест-кейсе 3) и находится на странице выбора секции. Предыдущие действия: регистрация, вход и просмотр списка секций завершены.</w:t>
      </w:r>
    </w:p>
    <w:p w14:paraId="4708911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2EB411C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Студент выбирает секцию из списка.</w:t>
      </w:r>
    </w:p>
    <w:p w14:paraId="4D1BC08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кнопку "Подать заявку".</w:t>
      </w:r>
    </w:p>
    <w:p w14:paraId="3CB52FA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MyApplication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упаковывает данные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ActionsWithJSON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::Pack(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 и отправляет в базу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0DF270F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8E37B6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отправляется успешно, статус заявления устанавливается в "Не рассмотрено", данные сохраняются в базе, пользователь получает подтверждение (например, "Заявка отправлена").</w:t>
      </w:r>
    </w:p>
    <w:p w14:paraId="3A0224E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F4F009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не отправляется, появляется ошибка (например, "Ошибка отправки данных" или "Секция недоступна"), данные не сохраняются, статус не изменяется.</w:t>
      </w:r>
    </w:p>
    <w:p w14:paraId="14D5B988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27" w:name="_Toc213609470"/>
      <w:bookmarkStart w:id="28" w:name="_Toc216527561"/>
      <w:bookmarkStart w:id="29" w:name="_Toc217053967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5: Секретарь просматривает список секций с уведомлениями</w:t>
      </w:r>
      <w:bookmarkEnd w:id="27"/>
      <w:bookmarkEnd w:id="28"/>
      <w:bookmarkEnd w:id="29"/>
    </w:p>
    <w:p w14:paraId="663B5DD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E8AD26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Секретарь авторизован (аналогично Тест-кейсу 2, но с ролью "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") и находится на главной странице секретаря. Предыдущие действия: регистрация и вход секретаря завершены (предполагается отдельный тест-кейс для секретаря, аналогичный 1-2).</w:t>
      </w:r>
    </w:p>
    <w:p w14:paraId="7EB5703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119F92F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Секретарь нажимает кнопку "Показать список секций".</w:t>
      </w:r>
    </w:p>
    <w:p w14:paraId="31D5568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обрабатывает запрос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ShowSectionsList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загружая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sections_list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_ с уведомлениями о количестве заявок.</w:t>
      </w:r>
    </w:p>
    <w:p w14:paraId="6064981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lastRenderedPageBreak/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E2B5C3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Отображается список секций с уведомлениями (например, "Секция 1: 5 заявок"), данные корректно получены из базы.</w:t>
      </w:r>
    </w:p>
    <w:p w14:paraId="307C48E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B05608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Список не отображается, появляется ошибка (например, "Не удалось загрузить данные"), уведомления отсутствуют или некорректны.</w:t>
      </w:r>
    </w:p>
    <w:p w14:paraId="0854944E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30" w:name="_Toc213609471"/>
      <w:bookmarkStart w:id="31" w:name="_Toc216527562"/>
      <w:bookmarkStart w:id="32" w:name="_Toc217053968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6: Секретарь просматривает заявки для секции</w:t>
      </w:r>
      <w:bookmarkEnd w:id="30"/>
      <w:bookmarkEnd w:id="31"/>
      <w:bookmarkEnd w:id="32"/>
    </w:p>
    <w:p w14:paraId="2FCA1A7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7667F4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 и находится на странице списка секций. Предыдущие действия: регистрация, вход и просмотр списка секций завершены.</w:t>
      </w:r>
    </w:p>
    <w:p w14:paraId="322CBEA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799ABEA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Секретарь выбирает секцию из списка.</w:t>
      </w:r>
    </w:p>
    <w:p w14:paraId="40909FB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кнопку "Показать заявки".</w:t>
      </w:r>
    </w:p>
    <w:p w14:paraId="074B754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ShowApplications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загружая список студентов с заявками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74DE600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216104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Отображается список заявок (студенты с данными и статусом "Не рассмотрено"), данные корректно получены из базы.</w:t>
      </w:r>
    </w:p>
    <w:p w14:paraId="737C699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6EC676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Список не отображается, появляется ошибка (например, "Нет заявок" или "Ошибка загрузки"), данные отсутствуют.</w:t>
      </w:r>
    </w:p>
    <w:p w14:paraId="3646C8AF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33" w:name="_Toc213609472"/>
      <w:bookmarkStart w:id="34" w:name="_Toc216527563"/>
      <w:bookmarkStart w:id="35" w:name="_Toc217053969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7: Секретарь принимает заявку студента</w:t>
      </w:r>
      <w:bookmarkEnd w:id="33"/>
      <w:bookmarkEnd w:id="34"/>
      <w:bookmarkEnd w:id="35"/>
    </w:p>
    <w:p w14:paraId="548DB03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AAF567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5), просмотрел список секций (как в Тест-кейсе 5) и заявки (как в Тест-кейсе 6), и находится на странице конкретной секции. Предыдущие действия: регистрация, вход, просмотр секций и заявок завершены.</w:t>
      </w:r>
    </w:p>
    <w:p w14:paraId="1394536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3C50067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Секретарь выбирает заявку студента.</w:t>
      </w:r>
    </w:p>
    <w:p w14:paraId="65149C4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кнопку "Принять".</w:t>
      </w:r>
    </w:p>
    <w:p w14:paraId="62BB5D1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GiveStatusfromSecretary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обновляет статус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отправляет уведомление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GetNotification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 и сохраняет в базу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48EE9E9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5469D9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принимается, статус изменяется на "Принято", студент добавляется в список секции, уведомление отправляется (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NotificationStudent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), данные обновляются в базе.</w:t>
      </w:r>
    </w:p>
    <w:p w14:paraId="0117523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lastRenderedPageBreak/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6B9C498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не принимается, появляется ошибка (например, "Ошибка обновления статуса"), статус не изменяется, студент не добавляется, уведомление не отправляется.</w:t>
      </w:r>
    </w:p>
    <w:p w14:paraId="4FB7F966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36" w:name="_Toc213609473"/>
      <w:bookmarkStart w:id="37" w:name="_Toc216527564"/>
      <w:bookmarkStart w:id="38" w:name="_Toc217053970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8: Секретарь отклоняет заявку студента</w:t>
      </w:r>
      <w:bookmarkEnd w:id="36"/>
      <w:bookmarkEnd w:id="37"/>
      <w:bookmarkEnd w:id="38"/>
    </w:p>
    <w:p w14:paraId="5FE79EE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3C931B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5), просмотрел список секций (как в Тест-кейсе 5) и заявки (как в Тест-кейсе 6), и находится на странице конкретной секции. Предыдущие действия: регистрация, вход, просмотр секций и заявок завершены.</w:t>
      </w:r>
    </w:p>
    <w:p w14:paraId="6884C26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48228E2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Секретарь выбирает заявку студента.</w:t>
      </w:r>
    </w:p>
    <w:p w14:paraId="70B3885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кнопку "Отклонить".</w:t>
      </w:r>
    </w:p>
    <w:p w14:paraId="3282513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GiveStatusfromSecretary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обновляет статус на "Отклонено", отправляет уведомление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GetNotification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 и сохраняет изменения в базу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4C727C2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F10CCF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отклоняется, статус изменяется на "Отклонено", уведомление отправляется студенту (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NotificationStudent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), данные обновляются в базе.</w:t>
      </w:r>
    </w:p>
    <w:p w14:paraId="2293E47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EAF8C2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не отклоняется, появляется ошибка (например, "Ошибка обновления статуса"), статус не изменяется, уведомление не отправляется, данные остаются без изменений.</w:t>
      </w:r>
    </w:p>
    <w:p w14:paraId="4FA1A557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39" w:name="_Toc213609474"/>
      <w:bookmarkStart w:id="40" w:name="_Toc216527565"/>
      <w:bookmarkStart w:id="41" w:name="_Toc217053971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9: Студент просматривает свои уведомления</w:t>
      </w:r>
      <w:bookmarkEnd w:id="39"/>
      <w:bookmarkEnd w:id="40"/>
      <w:bookmarkEnd w:id="41"/>
    </w:p>
    <w:p w14:paraId="0750D24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29F8ED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Студент авторизован (как в Тест-кейсе 2), подал заявку (как в Тест-кейсе 4) и находится на главной странице студента. Предыдущие действия: регистрация, вход и подача заявки завершены, статус заявки изменен секретарем (как в Тест-кейсе 7 или 8).</w:t>
      </w:r>
    </w:p>
    <w:p w14:paraId="7E37858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330B5BF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Студент нажимает кнопку "Показать уведомления".</w:t>
      </w:r>
    </w:p>
    <w:p w14:paraId="55D3382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обрабатывает запрос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GetNotification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загружая список уведомлений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231DA62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37B0CC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Отображается список уведомлений (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NotificationStudent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), данные корректно получены из базы.</w:t>
      </w:r>
    </w:p>
    <w:p w14:paraId="62A6823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28DD5F5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Уведомления не отображаются, появляется ошибка (например, "Нет уведомлений" или "Ошибка загрузки"), данные отсутствуют или некорректны.</w:t>
      </w:r>
    </w:p>
    <w:p w14:paraId="4F9FD975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42" w:name="_Toc213609475"/>
      <w:bookmarkStart w:id="43" w:name="_Toc216527566"/>
      <w:bookmarkStart w:id="44" w:name="_Toc217053972"/>
      <w:r w:rsidRPr="00D75D5C">
        <w:rPr>
          <w:rFonts w:ascii="Times New Roman" w:hAnsi="Times New Roman" w:cs="Times New Roman"/>
          <w:color w:val="auto"/>
        </w:rPr>
        <w:lastRenderedPageBreak/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10: Проверка доступа к функциям секретаря студентом (тест на безопасность ролей)</w:t>
      </w:r>
      <w:bookmarkEnd w:id="42"/>
      <w:bookmarkEnd w:id="43"/>
      <w:bookmarkEnd w:id="44"/>
    </w:p>
    <w:p w14:paraId="42664E9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9E1148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Студент авторизован (как в Тест-кейсе 2) и находится на главной странице студента. Предыдущие действия: регистрация и вход завершены, роль установлена как "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".</w:t>
      </w:r>
    </w:p>
    <w:p w14:paraId="7ADE331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395A2F2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Студент пытается перейти к разделу "Управление секциями" (например, ручной ввод URL или клик по скрытой ссылке).</w:t>
      </w:r>
    </w:p>
    <w:p w14:paraId="53D0B21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проверяет роль через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блокирует доступ, используя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CheckRole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084C963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D2B738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Доступ блокируется, появляется сообщение об ошибке (например, "Недостаточно прав доступа"), пользователь остается на странице студента.</w:t>
      </w:r>
    </w:p>
    <w:p w14:paraId="06FAE63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25DC6D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Доступ предоставляется, студент видит функции секретаря (например, список заявок), что нарушает безопасность.</w:t>
      </w:r>
    </w:p>
    <w:p w14:paraId="42A1BBD6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45" w:name="_Toc213609476"/>
      <w:bookmarkStart w:id="46" w:name="_Toc216527567"/>
      <w:bookmarkStart w:id="47" w:name="_Toc217053973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11: Выход из системы</w:t>
      </w:r>
      <w:bookmarkEnd w:id="45"/>
      <w:bookmarkEnd w:id="46"/>
      <w:bookmarkEnd w:id="47"/>
    </w:p>
    <w:p w14:paraId="51AFCE2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0842D4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Пользователь (студент или секретарь) авторизован (как в Тест-кейсе 2 или аналогичном для секретаря) и находится на любой странице приложения. Предыдущие действия: регистрация и вход завершены, сессия активна.</w:t>
      </w:r>
    </w:p>
    <w:p w14:paraId="49C9830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52B3E6D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Пользователь нажимает кнопку "Выход".</w:t>
      </w:r>
    </w:p>
    <w:p w14:paraId="5AAC0E1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вызывает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SignOut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), удаляет сессию (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устанавливается в прошлое) и очищает данные.</w:t>
      </w:r>
    </w:p>
    <w:p w14:paraId="15A55A7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38CD72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Выход проходит успешно, сессия завершается, пользователь перенаправляется на страницу входа, данные сессии удалены.</w:t>
      </w:r>
    </w:p>
    <w:p w14:paraId="4D26F56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AA0F1B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Выход не проходит, появляется ошибка (например, "Ошибка выхода"), сессия остается активной, пользователь не перенаправляется.</w:t>
      </w:r>
    </w:p>
    <w:p w14:paraId="3B64F083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48" w:name="_Toc213609477"/>
      <w:bookmarkStart w:id="49" w:name="_Toc216527568"/>
      <w:bookmarkStart w:id="50" w:name="_Toc217053974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12: Обработка истекшей сессии при попытке действия</w:t>
      </w:r>
      <w:bookmarkEnd w:id="48"/>
      <w:bookmarkEnd w:id="49"/>
      <w:bookmarkEnd w:id="50"/>
    </w:p>
    <w:p w14:paraId="2A6BA9E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F62EF3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Пользователь авторизован (как в Тест-кейсе 2), но сессия истекла (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D75D5C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прошло). Пользователь находится на странице студента. Предыдущие действия: регистрация, вход и ожидание истечения сессии (предполагается таймаут).</w:t>
      </w:r>
    </w:p>
    <w:p w14:paraId="1180166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79E940C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Пользователь пытается выполнить действие, например, подать заявку (как в Тест-кейсе 4).</w:t>
      </w:r>
    </w:p>
    <w:p w14:paraId="046691F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проверяет сессию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Authentication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CheckSession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), обнаруживает истечение и требует повторного входа.</w:t>
      </w:r>
    </w:p>
    <w:p w14:paraId="6DFBA19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973731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Действие блокируется, появляется сообщение (например, "Сессия истекла, войдите снова"), пользователь перенаправляется на страницу входа.</w:t>
      </w:r>
    </w:p>
    <w:p w14:paraId="0D13847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0CE734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Действие выполняется, несмотря на истекшую сессию, что приводит к ошибке или несанкционированному доступу.</w:t>
      </w:r>
    </w:p>
    <w:p w14:paraId="4B29F3D0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51" w:name="_Toc213609478"/>
      <w:bookmarkStart w:id="52" w:name="_Toc216527569"/>
      <w:bookmarkStart w:id="53" w:name="_Toc217053975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13: Студент отменяет свою заявку</w:t>
      </w:r>
      <w:bookmarkEnd w:id="51"/>
      <w:bookmarkEnd w:id="52"/>
      <w:bookmarkEnd w:id="53"/>
    </w:p>
    <w:p w14:paraId="237B5E2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ED81E7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Студент авторизован (как в Тест-кейсе 2), подал заявку (как в Тест-кейсе 4) и находится на странице просмотра своих заявок. Предыдущие действия: регистрация, вход и подача заявки завершены, заявка еще не обработана секретарем.</w:t>
      </w:r>
    </w:p>
    <w:p w14:paraId="54149CD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35D171A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Студент выбирает свою активную заявку.</w:t>
      </w:r>
    </w:p>
    <w:p w14:paraId="3F02823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кнопку "Отменить заявку".</w:t>
      </w:r>
    </w:p>
    <w:p w14:paraId="5E4B452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3. Система вызывает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CancelApplication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), обновляет статус на "Отменено" и сохраняет изменения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SendingSQL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08AA12E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FA451A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отменяется, статус изменяется на "Отменено", данные обновляются в базе, студент получает подтверждение.</w:t>
      </w:r>
    </w:p>
    <w:p w14:paraId="5DDC774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DD917A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Заявка не отменяется, появляется ошибка (например, "Ошибка отмены"), статус остается без изменений, данные не обновляются.</w:t>
      </w:r>
    </w:p>
    <w:p w14:paraId="3C6CCC8A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54" w:name="_Toc213609479"/>
      <w:bookmarkStart w:id="55" w:name="_Toc216527570"/>
      <w:bookmarkStart w:id="56" w:name="_Toc217053976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14: Секретарь создает новую секцию</w:t>
      </w:r>
      <w:bookmarkEnd w:id="54"/>
      <w:bookmarkEnd w:id="55"/>
      <w:bookmarkEnd w:id="56"/>
    </w:p>
    <w:p w14:paraId="34EF9B9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6730679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Секретарь авторизован (как в Тест-кейсе 5) и находится на странице управления секциями. Предыдущие действия: регистрация и вход завершены.</w:t>
      </w:r>
    </w:p>
    <w:p w14:paraId="4703CCA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77CDE0C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Секретарь нажимает кнопку "Создать секцию".</w:t>
      </w:r>
    </w:p>
    <w:p w14:paraId="303422A8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Вводит данные секции (название, описание) и подтверждает.</w:t>
      </w:r>
    </w:p>
    <w:p w14:paraId="5B22591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  <w:lang w:val="en-US"/>
        </w:rPr>
      </w:pP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D75D5C">
        <w:rPr>
          <w:rFonts w:ascii="Times New Roman" w:hAnsi="Times New Roman" w:cs="Times New Roman"/>
          <w:sz w:val="24"/>
          <w:szCs w:val="24"/>
        </w:rPr>
        <w:t>Система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вызывает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75D5C">
        <w:rPr>
          <w:rFonts w:ascii="Times New Roman" w:hAnsi="Times New Roman" w:cs="Times New Roman"/>
          <w:sz w:val="24"/>
          <w:szCs w:val="24"/>
          <w:lang w:val="en-US"/>
        </w:rPr>
        <w:t>Secretary::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CreateSection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D75D5C">
        <w:rPr>
          <w:rFonts w:ascii="Times New Roman" w:hAnsi="Times New Roman" w:cs="Times New Roman"/>
          <w:sz w:val="24"/>
          <w:szCs w:val="24"/>
        </w:rPr>
        <w:t>сохраняет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в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базу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через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  <w:lang w:val="en-US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SendingSQL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4FC02A2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lastRenderedPageBreak/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1A1D3A5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Новая секция создается, отображается в списке, данные корректно сохранены в базе.</w:t>
      </w:r>
    </w:p>
    <w:p w14:paraId="6E53C2D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1E679F6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Секция не создается, появляется ошибка (например, "Ошибка сохранения"), данные отсутствуют в базе.</w:t>
      </w:r>
    </w:p>
    <w:p w14:paraId="085A3943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57" w:name="_Toc213609480"/>
      <w:bookmarkStart w:id="58" w:name="_Toc216527571"/>
      <w:bookmarkStart w:id="59" w:name="_Toc217053977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15: Проверка валидации JSON при отправке данных</w:t>
      </w:r>
      <w:bookmarkEnd w:id="57"/>
      <w:bookmarkEnd w:id="58"/>
      <w:bookmarkEnd w:id="59"/>
    </w:p>
    <w:p w14:paraId="08537DD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060F1A9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Пользователь авторизован (студент или секретарь) и пытается отправить данные (например, заявку). Предыдущие действия: регистрация и вход завершены.</w:t>
      </w:r>
    </w:p>
    <w:p w14:paraId="0C7BCDE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0496CF7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Пользователь вводит некорректный JSON (например, отсутствующее поле или неправильный формат).</w:t>
      </w:r>
    </w:p>
    <w:p w14:paraId="28A2CD9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Нажимает "Отправить".</w:t>
      </w:r>
    </w:p>
    <w:p w14:paraId="08B527BE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3. Система обрабатывает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ActionsWithJSON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ValidateJSON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), проверяет и отклоняет.</w:t>
      </w:r>
    </w:p>
    <w:p w14:paraId="28C2655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4B7633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Данные отклоняются, появляется сообщение об ошибке (например, "Некорректный JSON"), отправка не происходит.</w:t>
      </w:r>
    </w:p>
    <w:p w14:paraId="4A67462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6FAE69C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Данные принимаются, несмотря на ошибки, что приводит к некорректным записям в базе.</w:t>
      </w:r>
    </w:p>
    <w:p w14:paraId="126DE177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60" w:name="_Toc213609481"/>
      <w:bookmarkStart w:id="61" w:name="_Toc216527572"/>
      <w:bookmarkStart w:id="62" w:name="_Toc217053978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16: Обработка ошибки соединения с базой данных</w:t>
      </w:r>
      <w:bookmarkEnd w:id="60"/>
      <w:bookmarkEnd w:id="61"/>
      <w:bookmarkEnd w:id="62"/>
    </w:p>
    <w:p w14:paraId="1C6F503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5647051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Пользователь авторизован и пытается выполнить действие, требующее базы (например, просмотр секций). Предыдущие действия: регистрация и вход завершены, но соединение с базой потеряно (симулировано).</w:t>
      </w:r>
    </w:p>
    <w:p w14:paraId="2935D1A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10B9DC9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Пользователь нажимает "Просмотреть секции".</w:t>
      </w:r>
    </w:p>
    <w:p w14:paraId="4550B1FF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пытается запросить данные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).</w:t>
      </w:r>
    </w:p>
    <w:p w14:paraId="43C96A5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3. Обнаруживается ошибка соединения.</w:t>
      </w:r>
    </w:p>
    <w:p w14:paraId="21024CC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704728D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Появляется сообщение об ошибке (например, "Ошибка подключения к базе"), действие прерывается, пользователь может повторить.</w:t>
      </w:r>
    </w:p>
    <w:p w14:paraId="74F741D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4CA668C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Система зависает или выдает некорректные данные, без информирования пользователя.</w:t>
      </w:r>
    </w:p>
    <w:p w14:paraId="270E0AEF" w14:textId="77777777" w:rsidR="00D75D5C" w:rsidRPr="00D75D5C" w:rsidRDefault="00D75D5C" w:rsidP="00BE47C8">
      <w:pPr>
        <w:pStyle w:val="3"/>
        <w:spacing w:after="120"/>
        <w:rPr>
          <w:rFonts w:ascii="Times New Roman" w:hAnsi="Times New Roman" w:cs="Times New Roman"/>
          <w:color w:val="auto"/>
        </w:rPr>
      </w:pPr>
      <w:bookmarkStart w:id="63" w:name="_Toc213609482"/>
      <w:bookmarkStart w:id="64" w:name="_Toc216527573"/>
      <w:bookmarkStart w:id="65" w:name="_Toc217053979"/>
      <w:r w:rsidRPr="00D75D5C">
        <w:rPr>
          <w:rFonts w:ascii="Times New Roman" w:hAnsi="Times New Roman" w:cs="Times New Roman"/>
          <w:color w:val="auto"/>
        </w:rPr>
        <w:t xml:space="preserve">### </w:t>
      </w:r>
      <w:r w:rsidRPr="00D75D5C">
        <w:rPr>
          <w:rFonts w:ascii="Times New Roman" w:hAnsi="Times New Roman" w:cs="Times New Roman"/>
          <w:color w:val="auto"/>
          <w:lang w:val="en-US"/>
        </w:rPr>
        <w:t>Use</w:t>
      </w:r>
      <w:r w:rsidRPr="00D75D5C">
        <w:rPr>
          <w:rFonts w:ascii="Times New Roman" w:hAnsi="Times New Roman" w:cs="Times New Roman"/>
          <w:color w:val="auto"/>
        </w:rPr>
        <w:t>-</w:t>
      </w:r>
      <w:r w:rsidRPr="00D75D5C">
        <w:rPr>
          <w:rFonts w:ascii="Times New Roman" w:hAnsi="Times New Roman" w:cs="Times New Roman"/>
          <w:color w:val="auto"/>
          <w:lang w:val="en-US"/>
        </w:rPr>
        <w:t>case</w:t>
      </w:r>
      <w:r w:rsidRPr="00D75D5C">
        <w:rPr>
          <w:rFonts w:ascii="Times New Roman" w:hAnsi="Times New Roman" w:cs="Times New Roman"/>
          <w:color w:val="auto"/>
        </w:rPr>
        <w:t xml:space="preserve"> 17: Студент просматривает историю заявок</w:t>
      </w:r>
      <w:bookmarkEnd w:id="63"/>
      <w:bookmarkEnd w:id="64"/>
      <w:bookmarkEnd w:id="65"/>
    </w:p>
    <w:p w14:paraId="60C64398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Предусловие:*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311C1714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lastRenderedPageBreak/>
        <w:t>Студент авторизован (как в Тест-кейсе 2), имеет несколько заявок (поданные, принятые, отклоненные). Предыдущие действия: регистрация, вход и предыдущие действия с заявками завершены.</w:t>
      </w:r>
    </w:p>
    <w:p w14:paraId="1DAE3395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Шаги:*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*</w:t>
      </w:r>
    </w:p>
    <w:p w14:paraId="3EFDA263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Студент нажимает "История заявок".</w:t>
      </w:r>
    </w:p>
    <w:p w14:paraId="234B7FD7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2. Система загружает данные через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</w:rPr>
        <w:t>DatabaseManager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GetSQL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>) и отображает.</w:t>
      </w:r>
    </w:p>
    <w:p w14:paraId="227426B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CFDD228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Отображается список всех заявок с статусами, данными корректно из базы.</w:t>
      </w:r>
    </w:p>
    <w:p w14:paraId="107431A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**Нежелательный результат для финального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действия:*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* </w:t>
      </w:r>
    </w:p>
    <w:p w14:paraId="54A1CDC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История не загружается, ошибка (например, "Нет данных"), или данные некорректны.</w:t>
      </w:r>
    </w:p>
    <w:p w14:paraId="33836C2D" w14:textId="7CF1B6BA" w:rsidR="00D75D5C" w:rsidRPr="00D75D5C" w:rsidRDefault="00D75D5C" w:rsidP="00BE47C8">
      <w:pPr>
        <w:pStyle w:val="2"/>
        <w:spacing w:after="120"/>
        <w:rPr>
          <w:rFonts w:ascii="Times New Roman" w:hAnsi="Times New Roman" w:cs="Times New Roman"/>
          <w:color w:val="auto"/>
          <w:sz w:val="24"/>
          <w:szCs w:val="24"/>
        </w:rPr>
      </w:pPr>
      <w:bookmarkStart w:id="66" w:name="_Toc217053980"/>
      <w:r w:rsidRPr="00D75D5C">
        <w:rPr>
          <w:rFonts w:ascii="Times New Roman" w:hAnsi="Times New Roman" w:cs="Times New Roman"/>
          <w:color w:val="auto"/>
          <w:sz w:val="24"/>
          <w:szCs w:val="24"/>
          <w:lang w:val="en-US"/>
        </w:rPr>
        <w:t>Test Case</w:t>
      </w:r>
      <w:bookmarkEnd w:id="66"/>
    </w:p>
    <w:p w14:paraId="1EF50C4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1. **Тест регистрации**:</w:t>
      </w:r>
    </w:p>
    <w:p w14:paraId="39E59EB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Входные данные: Валидные данные (имя,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, пароль).</w:t>
      </w:r>
    </w:p>
    <w:p w14:paraId="3905D96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Ожидаемый результат: Успешная регистрация и вход.</w:t>
      </w:r>
    </w:p>
    <w:p w14:paraId="1C32010B" w14:textId="6745AF7A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Тест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 создание записи в БД.</w:t>
      </w:r>
    </w:p>
    <w:p w14:paraId="455EBE6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2. **Тест просмотра секций**:</w:t>
      </w:r>
    </w:p>
    <w:p w14:paraId="5EBBC3E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Входные данные: Авторизованный студент.</w:t>
      </w:r>
    </w:p>
    <w:p w14:paraId="6457FF49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Ожидаемый результат: Отображение списка секций с деталями.</w:t>
      </w:r>
    </w:p>
    <w:p w14:paraId="004B239A" w14:textId="7769C961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Тест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 корректность данных из БД.</w:t>
      </w:r>
    </w:p>
    <w:p w14:paraId="5DA1731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3. **Тест записи на секцию**:</w:t>
      </w:r>
    </w:p>
    <w:p w14:paraId="15C9BA7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Входные данные: Секретарь вносит студента.</w:t>
      </w:r>
    </w:p>
    <w:p w14:paraId="77022490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Ожидаемый результат: Студент в списке; статус оплаты отображен.</w:t>
      </w:r>
    </w:p>
    <w:p w14:paraId="7A7A5B3B" w14:textId="305F78A3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Тест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: Проверить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 автоматическое обновление и уведомления.</w:t>
      </w:r>
    </w:p>
    <w:p w14:paraId="430ADEEB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4. **Тест оплаты**:</w:t>
      </w:r>
    </w:p>
    <w:p w14:paraId="1316BA3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Входные данные: Симуляция платежа.</w:t>
      </w:r>
    </w:p>
    <w:p w14:paraId="69F25F1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Ожидаемый результат: Успешная транзакция; статус обновлен.</w:t>
      </w:r>
    </w:p>
    <w:p w14:paraId="022F87C5" w14:textId="59A3DC5B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Тест: Интеграционное тестирование с платежным API.</w:t>
      </w:r>
    </w:p>
    <w:p w14:paraId="7478428A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5. **Тест мессенджера**:</w:t>
      </w:r>
    </w:p>
    <w:p w14:paraId="449DAE42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Входные данные: Сообщение от студента.</w:t>
      </w:r>
    </w:p>
    <w:p w14:paraId="7032E9C6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Ожидаемый результат: Доставка и отображение у секретаря.</w:t>
      </w:r>
    </w:p>
    <w:p w14:paraId="6C3F3BED" w14:textId="77777777" w:rsidR="00D75D5C" w:rsidRPr="00D75D5C" w:rsidRDefault="00D75D5C" w:rsidP="00BE47C8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   - Тест: Проверка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-соединения.</w:t>
      </w:r>
    </w:p>
    <w:p w14:paraId="04A69090" w14:textId="77777777" w:rsidR="00D75D5C" w:rsidRPr="00D75D5C" w:rsidRDefault="00D75D5C" w:rsidP="00D75D5C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7" w:name="_Toc216527554"/>
      <w:bookmarkStart w:id="68" w:name="_Toc217053981"/>
      <w:r w:rsidRPr="00D75D5C">
        <w:rPr>
          <w:rFonts w:ascii="Times New Roman" w:hAnsi="Times New Roman" w:cs="Times New Roman"/>
          <w:color w:val="auto"/>
          <w:sz w:val="24"/>
          <w:szCs w:val="24"/>
        </w:rPr>
        <w:lastRenderedPageBreak/>
        <w:t>Архитектура</w:t>
      </w:r>
      <w:bookmarkEnd w:id="67"/>
      <w:bookmarkEnd w:id="68"/>
    </w:p>
    <w:p w14:paraId="0504A0EF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>Архитектура приложения строится на основе клиент-серверной модели, подходящей для веб-приложения. Мы предполагаем использование современных технологий для обеспечения надежности, безопасности и масштабируемости. Ниже приведено описание на высоком уровне; для детализации можно добавить диаграммы (например, UML-диаграммы компонентов).</w:t>
      </w:r>
    </w:p>
    <w:p w14:paraId="1D9EA248" w14:textId="77777777" w:rsidR="00D75D5C" w:rsidRPr="00D75D5C" w:rsidRDefault="00D75D5C" w:rsidP="00D75D5C">
      <w:pPr>
        <w:pStyle w:val="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69" w:name="_Toc216527555"/>
      <w:bookmarkStart w:id="70" w:name="_Toc217053982"/>
      <w:r w:rsidRPr="00D75D5C">
        <w:rPr>
          <w:rFonts w:ascii="Times New Roman" w:hAnsi="Times New Roman" w:cs="Times New Roman"/>
          <w:color w:val="auto"/>
          <w:sz w:val="24"/>
          <w:szCs w:val="24"/>
        </w:rPr>
        <w:t>Компоненты архитектуры</w:t>
      </w:r>
      <w:bookmarkEnd w:id="69"/>
      <w:bookmarkEnd w:id="70"/>
    </w:p>
    <w:p w14:paraId="69C45322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Архитектура приложения состоянии из Клиентской части, из Серверной части и балансировщика нагрузки. Клиентская взять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делинся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на классы: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JSONTools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SessionMrg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ApiC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MainW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LogForm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SecList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Appform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SecQueue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.</w:t>
      </w:r>
    </w:p>
    <w:p w14:paraId="2BB63B49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JSONTools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распаковывает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данные и запаковывает их.</w:t>
      </w:r>
    </w:p>
    <w:p w14:paraId="090D23A2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SessionMrg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- менеджер сессии. Он хранит в себе данные сессии.</w:t>
      </w:r>
    </w:p>
    <w:p w14:paraId="581CB599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ApiC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- отвечает за общение с сервером и работает с сессией.</w:t>
      </w:r>
    </w:p>
    <w:p w14:paraId="606F8DD0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MainW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отвечает за отображение на экране пользователя экрана меню.</w:t>
      </w:r>
    </w:p>
    <w:p w14:paraId="32A05F99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LogForm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 форма входа или регистрации пользователя. Он должен отображать окно с полями, в которые нужно ввести почту, пароль, логин, а также кнопку войти или зарегистрироваться.</w:t>
      </w:r>
    </w:p>
    <w:p w14:paraId="4D802DCC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SecList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- выводит на экран пользователя список секций.</w:t>
      </w:r>
    </w:p>
    <w:p w14:paraId="4969D44F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AppForm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- выводит на экран пользователя форму заявки.</w:t>
      </w:r>
    </w:p>
    <w:p w14:paraId="7C02B56F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SecQueue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- выводит таблицу заявок для секретаря. У каждой заявки есть свой статус.</w:t>
      </w:r>
    </w:p>
    <w:p w14:paraId="0EF76242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Серверная часть состоит из слоев: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-слой, бизнес-логика, слой работы с базой данных.</w:t>
      </w:r>
    </w:p>
    <w:p w14:paraId="43812610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-слой представлен классом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ActionWithJSON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который распаковывает данные в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и запаковывает их.</w:t>
      </w:r>
    </w:p>
    <w:p w14:paraId="4C9E1478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Бизнес-логика представлена структурами и классами: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которая хранит данные сессии,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который хранит данные студента и используется для работы с графическим интерфейсом для сценария студента и для уведомлений,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который хранит данные секретаря и используется для работы с графическим интерфейсом для сценария секретаря,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который хранит в себе данные сессии,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AuthentificationService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- сервис, который отвечает за аутентификацию пользователя.</w:t>
      </w:r>
    </w:p>
    <w:p w14:paraId="67842592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Слой работы с базой данных состоит из классов: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DatabaseSection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>.</w:t>
      </w:r>
    </w:p>
    <w:p w14:paraId="53A2340B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DatabaseStudent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выполняет поиск и сохранение студента в базе данных.</w:t>
      </w:r>
    </w:p>
    <w:p w14:paraId="10B37A51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DatabaseSecretary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выполняет поиск и сохранение секретаря в базе данных.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DatabaseSection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выполняет поиск и сохранение секции в базе данных.2. </w:t>
      </w:r>
    </w:p>
    <w:p w14:paraId="5068339E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910519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5D5C">
        <w:rPr>
          <w:rFonts w:ascii="Times New Roman" w:hAnsi="Times New Roman" w:cs="Times New Roman"/>
          <w:sz w:val="24"/>
          <w:szCs w:val="24"/>
        </w:rPr>
        <w:t>Балансировщик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нагрузки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представлен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75D5C">
        <w:rPr>
          <w:rFonts w:ascii="Times New Roman" w:hAnsi="Times New Roman" w:cs="Times New Roman"/>
          <w:sz w:val="24"/>
          <w:szCs w:val="24"/>
        </w:rPr>
        <w:t>классами</w:t>
      </w:r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LoadBalancerConfig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, Server, 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LoadBalancingAlgorithm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RoundRobinAlgorithm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D75D5C">
        <w:rPr>
          <w:rFonts w:ascii="Times New Roman" w:hAnsi="Times New Roman" w:cs="Times New Roman"/>
          <w:sz w:val="24"/>
          <w:szCs w:val="24"/>
          <w:lang w:val="en-US"/>
        </w:rPr>
        <w:t>LeastConnectionsAlgorithm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,  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IPHashAlgorithm</w:t>
      </w:r>
      <w:proofErr w:type="spellEnd"/>
      <w:proofErr w:type="gramEnd"/>
      <w:r w:rsidRPr="00D75D5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75D5C">
        <w:rPr>
          <w:rFonts w:ascii="Times New Roman" w:hAnsi="Times New Roman" w:cs="Times New Roman"/>
          <w:sz w:val="24"/>
          <w:szCs w:val="24"/>
          <w:lang w:val="en-US"/>
        </w:rPr>
        <w:t>SessionAwareMiddleware</w:t>
      </w:r>
      <w:proofErr w:type="spellEnd"/>
      <w:r w:rsidRPr="00D75D5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7D5B9B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5D5C">
        <w:rPr>
          <w:rFonts w:ascii="Times New Roman" w:hAnsi="Times New Roman" w:cs="Times New Roman"/>
          <w:sz w:val="24"/>
          <w:szCs w:val="24"/>
        </w:rPr>
        <w:t>LoadBalancerConfig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отвечает за хранение настроек балансировщика.</w:t>
      </w:r>
    </w:p>
    <w:p w14:paraId="2A304D1C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t xml:space="preserve">Server отвечает за предоставление данных о реальном сервере.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LoadBalancingAlgorithm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отвечает за выбор сервера. Делает он это с использованием одного из у алгоритмов: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RoundRobinAlgorithm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(выбор сервера по порядку от 1 до n),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LeastConnectionsAlgorithm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(выбор сервера, ориентируясь на его загруженность),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IPHashAlgoritm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(постоянная привязка клиента к серверу по IP).</w:t>
      </w:r>
    </w:p>
    <w:p w14:paraId="1A0AF222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5D5C">
        <w:rPr>
          <w:rFonts w:ascii="Times New Roman" w:hAnsi="Times New Roman" w:cs="Times New Roman"/>
          <w:sz w:val="24"/>
          <w:szCs w:val="24"/>
        </w:rPr>
        <w:t>LoadBalancer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координирует работу всего балансировщика (добавляет/удаляет сервера, маршрутизация запросов, мониторинг здоровья серверов).</w:t>
      </w:r>
    </w:p>
    <w:p w14:paraId="2C24A5F9" w14:textId="77777777" w:rsidR="00D75D5C" w:rsidRPr="00D75D5C" w:rsidRDefault="00D75D5C" w:rsidP="00D75D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75D5C">
        <w:rPr>
          <w:rFonts w:ascii="Times New Roman" w:hAnsi="Times New Roman" w:cs="Times New Roman"/>
          <w:sz w:val="24"/>
          <w:szCs w:val="24"/>
        </w:rPr>
        <w:t>SessionAwareMiddleware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отвечает за работу с </w:t>
      </w:r>
      <w:proofErr w:type="spellStart"/>
      <w:r w:rsidRPr="00D75D5C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D75D5C">
        <w:rPr>
          <w:rFonts w:ascii="Times New Roman" w:hAnsi="Times New Roman" w:cs="Times New Roman"/>
          <w:sz w:val="24"/>
          <w:szCs w:val="24"/>
        </w:rPr>
        <w:t xml:space="preserve"> запросами, а </w:t>
      </w:r>
      <w:proofErr w:type="gramStart"/>
      <w:r w:rsidRPr="00D75D5C">
        <w:rPr>
          <w:rFonts w:ascii="Times New Roman" w:hAnsi="Times New Roman" w:cs="Times New Roman"/>
          <w:sz w:val="24"/>
          <w:szCs w:val="24"/>
        </w:rPr>
        <w:t>так же</w:t>
      </w:r>
      <w:proofErr w:type="gramEnd"/>
      <w:r w:rsidRPr="00D75D5C">
        <w:rPr>
          <w:rFonts w:ascii="Times New Roman" w:hAnsi="Times New Roman" w:cs="Times New Roman"/>
          <w:sz w:val="24"/>
          <w:szCs w:val="24"/>
        </w:rPr>
        <w:t xml:space="preserve"> управляет сессиями.</w:t>
      </w:r>
    </w:p>
    <w:p w14:paraId="767404B6" w14:textId="6960CDB1" w:rsidR="00E32C6E" w:rsidRPr="00BE47C8" w:rsidRDefault="00764707">
      <w:pPr>
        <w:rPr>
          <w:rFonts w:ascii="Times New Roman" w:hAnsi="Times New Roman" w:cs="Times New Roman"/>
          <w:sz w:val="24"/>
          <w:szCs w:val="24"/>
        </w:rPr>
      </w:pPr>
      <w:r w:rsidRPr="00D75D5C">
        <w:rPr>
          <w:rFonts w:ascii="Times New Roman" w:hAnsi="Times New Roman" w:cs="Times New Roman"/>
          <w:sz w:val="24"/>
          <w:szCs w:val="24"/>
        </w:rPr>
        <w:br w:type="page"/>
      </w:r>
    </w:p>
    <w:p w14:paraId="1E821D78" w14:textId="77777777" w:rsidR="00D74C51" w:rsidRPr="00BE47C8" w:rsidRDefault="00D74C51" w:rsidP="002948C3">
      <w:pPr>
        <w:pStyle w:val="1"/>
        <w:spacing w:after="1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bookmarkStart w:id="71" w:name="_Toc217053983"/>
      <w:r w:rsidRPr="00D75D5C">
        <w:rPr>
          <w:rFonts w:ascii="Times New Roman" w:hAnsi="Times New Roman" w:cs="Times New Roman"/>
          <w:color w:val="auto"/>
          <w:sz w:val="24"/>
          <w:szCs w:val="24"/>
        </w:rPr>
        <w:lastRenderedPageBreak/>
        <w:t>Приложение</w:t>
      </w:r>
      <w:bookmarkEnd w:id="71"/>
    </w:p>
    <w:p w14:paraId="2F7AABA6" w14:textId="3C4BCBA4" w:rsidR="00764707" w:rsidRPr="00BE47C8" w:rsidRDefault="00D75D5C" w:rsidP="00F53EF6">
      <w:pPr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BE47C8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BE47C8" w:rsidRPr="00BE47C8">
        <w:rPr>
          <w:lang w:val="en-US"/>
        </w:rPr>
        <w:t xml:space="preserve"> </w:t>
      </w:r>
      <w:hyperlink r:id="rId8" w:history="1">
        <w:r w:rsidR="00BE47C8" w:rsidRPr="00BE47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https://github</w:t>
        </w:r>
        <w:r w:rsidR="00BE47C8" w:rsidRPr="00BE47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.</w:t>
        </w:r>
        <w:r w:rsidR="00BE47C8" w:rsidRPr="00BE47C8">
          <w:rPr>
            <w:rStyle w:val="af1"/>
            <w:rFonts w:ascii="Times New Roman" w:hAnsi="Times New Roman" w:cs="Times New Roman"/>
            <w:sz w:val="24"/>
            <w:szCs w:val="24"/>
            <w:lang w:val="en-US"/>
          </w:rPr>
          <w:t>com/SweetSalt1/Online-registration-for-sports-sections.git</w:t>
        </w:r>
      </w:hyperlink>
    </w:p>
    <w:sectPr w:rsidR="00764707" w:rsidRPr="00BE47C8" w:rsidSect="00B13C54">
      <w:footerReference w:type="default" r:id="rId9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C050" w14:textId="77777777" w:rsidR="00B6415B" w:rsidRDefault="00B6415B" w:rsidP="0070442C">
      <w:pPr>
        <w:spacing w:after="0" w:line="240" w:lineRule="auto"/>
      </w:pPr>
      <w:r>
        <w:separator/>
      </w:r>
    </w:p>
  </w:endnote>
  <w:endnote w:type="continuationSeparator" w:id="0">
    <w:p w14:paraId="00142FEC" w14:textId="77777777" w:rsidR="00B6415B" w:rsidRDefault="00B6415B" w:rsidP="0070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088010"/>
      <w:docPartObj>
        <w:docPartGallery w:val="Page Numbers (Bottom of Page)"/>
        <w:docPartUnique/>
      </w:docPartObj>
    </w:sdtPr>
    <w:sdtContent>
      <w:p w14:paraId="08A88A49" w14:textId="55CE88E3" w:rsidR="00A0390F" w:rsidRDefault="00A0390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A81DBA" w14:textId="77777777" w:rsidR="00985B4A" w:rsidRPr="0070442C" w:rsidRDefault="00985B4A" w:rsidP="0070442C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47393" w14:textId="77777777" w:rsidR="00B6415B" w:rsidRDefault="00B6415B" w:rsidP="0070442C">
      <w:pPr>
        <w:spacing w:after="0" w:line="240" w:lineRule="auto"/>
      </w:pPr>
      <w:r>
        <w:separator/>
      </w:r>
    </w:p>
  </w:footnote>
  <w:footnote w:type="continuationSeparator" w:id="0">
    <w:p w14:paraId="5A6E4436" w14:textId="77777777" w:rsidR="00B6415B" w:rsidRDefault="00B6415B" w:rsidP="00704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037"/>
    <w:multiLevelType w:val="hybridMultilevel"/>
    <w:tmpl w:val="E7123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D55E2"/>
    <w:multiLevelType w:val="hybridMultilevel"/>
    <w:tmpl w:val="8EDE6682"/>
    <w:lvl w:ilvl="0" w:tplc="6ABC159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90B18"/>
    <w:multiLevelType w:val="multilevel"/>
    <w:tmpl w:val="93AC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A2A50"/>
    <w:multiLevelType w:val="hybridMultilevel"/>
    <w:tmpl w:val="D9D8B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E036B"/>
    <w:multiLevelType w:val="hybridMultilevel"/>
    <w:tmpl w:val="6D7CC19C"/>
    <w:lvl w:ilvl="0" w:tplc="30A45454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5D7384F"/>
    <w:multiLevelType w:val="hybridMultilevel"/>
    <w:tmpl w:val="CA34DD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A90298"/>
    <w:multiLevelType w:val="multilevel"/>
    <w:tmpl w:val="3C1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85798"/>
    <w:multiLevelType w:val="multilevel"/>
    <w:tmpl w:val="67F2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10F20"/>
    <w:multiLevelType w:val="multilevel"/>
    <w:tmpl w:val="D1B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55A0C"/>
    <w:multiLevelType w:val="hybridMultilevel"/>
    <w:tmpl w:val="84180044"/>
    <w:lvl w:ilvl="0" w:tplc="0419000F">
      <w:start w:val="1"/>
      <w:numFmt w:val="decimal"/>
      <w:lvlText w:val="%1."/>
      <w:lvlJc w:val="left"/>
      <w:pPr>
        <w:ind w:left="340" w:hanging="360"/>
      </w:pPr>
    </w:lvl>
    <w:lvl w:ilvl="1" w:tplc="04190019" w:tentative="1">
      <w:start w:val="1"/>
      <w:numFmt w:val="lowerLetter"/>
      <w:lvlText w:val="%2."/>
      <w:lvlJc w:val="left"/>
      <w:pPr>
        <w:ind w:left="1060" w:hanging="360"/>
      </w:pPr>
    </w:lvl>
    <w:lvl w:ilvl="2" w:tplc="0419001B" w:tentative="1">
      <w:start w:val="1"/>
      <w:numFmt w:val="lowerRoman"/>
      <w:lvlText w:val="%3."/>
      <w:lvlJc w:val="right"/>
      <w:pPr>
        <w:ind w:left="1780" w:hanging="180"/>
      </w:pPr>
    </w:lvl>
    <w:lvl w:ilvl="3" w:tplc="0419000F" w:tentative="1">
      <w:start w:val="1"/>
      <w:numFmt w:val="decimal"/>
      <w:lvlText w:val="%4."/>
      <w:lvlJc w:val="left"/>
      <w:pPr>
        <w:ind w:left="2500" w:hanging="360"/>
      </w:pPr>
    </w:lvl>
    <w:lvl w:ilvl="4" w:tplc="04190019" w:tentative="1">
      <w:start w:val="1"/>
      <w:numFmt w:val="lowerLetter"/>
      <w:lvlText w:val="%5."/>
      <w:lvlJc w:val="left"/>
      <w:pPr>
        <w:ind w:left="3220" w:hanging="360"/>
      </w:pPr>
    </w:lvl>
    <w:lvl w:ilvl="5" w:tplc="0419001B" w:tentative="1">
      <w:start w:val="1"/>
      <w:numFmt w:val="lowerRoman"/>
      <w:lvlText w:val="%6."/>
      <w:lvlJc w:val="right"/>
      <w:pPr>
        <w:ind w:left="3940" w:hanging="180"/>
      </w:pPr>
    </w:lvl>
    <w:lvl w:ilvl="6" w:tplc="0419000F" w:tentative="1">
      <w:start w:val="1"/>
      <w:numFmt w:val="decimal"/>
      <w:lvlText w:val="%7."/>
      <w:lvlJc w:val="left"/>
      <w:pPr>
        <w:ind w:left="4660" w:hanging="360"/>
      </w:pPr>
    </w:lvl>
    <w:lvl w:ilvl="7" w:tplc="04190019" w:tentative="1">
      <w:start w:val="1"/>
      <w:numFmt w:val="lowerLetter"/>
      <w:lvlText w:val="%8."/>
      <w:lvlJc w:val="left"/>
      <w:pPr>
        <w:ind w:left="5380" w:hanging="360"/>
      </w:pPr>
    </w:lvl>
    <w:lvl w:ilvl="8" w:tplc="0419001B" w:tentative="1">
      <w:start w:val="1"/>
      <w:numFmt w:val="lowerRoman"/>
      <w:lvlText w:val="%9."/>
      <w:lvlJc w:val="right"/>
      <w:pPr>
        <w:ind w:left="6100" w:hanging="180"/>
      </w:pPr>
    </w:lvl>
  </w:abstractNum>
  <w:abstractNum w:abstractNumId="10" w15:restartNumberingAfterBreak="0">
    <w:nsid w:val="13043782"/>
    <w:multiLevelType w:val="hybridMultilevel"/>
    <w:tmpl w:val="73864B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A56DE3"/>
    <w:multiLevelType w:val="multilevel"/>
    <w:tmpl w:val="F4DE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D68A2"/>
    <w:multiLevelType w:val="hybridMultilevel"/>
    <w:tmpl w:val="B2724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6651A0"/>
    <w:multiLevelType w:val="multilevel"/>
    <w:tmpl w:val="73B6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E6D1C"/>
    <w:multiLevelType w:val="multilevel"/>
    <w:tmpl w:val="2BEA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619EE"/>
    <w:multiLevelType w:val="hybridMultilevel"/>
    <w:tmpl w:val="EE5E2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11C82"/>
    <w:multiLevelType w:val="multilevel"/>
    <w:tmpl w:val="B99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87F1B"/>
    <w:multiLevelType w:val="multilevel"/>
    <w:tmpl w:val="22C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258C4"/>
    <w:multiLevelType w:val="hybridMultilevel"/>
    <w:tmpl w:val="59C68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97E6D"/>
    <w:multiLevelType w:val="multilevel"/>
    <w:tmpl w:val="E1F4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A0F96"/>
    <w:multiLevelType w:val="multilevel"/>
    <w:tmpl w:val="536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F1B71"/>
    <w:multiLevelType w:val="multilevel"/>
    <w:tmpl w:val="FDA4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F7596D"/>
    <w:multiLevelType w:val="multilevel"/>
    <w:tmpl w:val="E0B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337EC"/>
    <w:multiLevelType w:val="hybridMultilevel"/>
    <w:tmpl w:val="3072EEB2"/>
    <w:lvl w:ilvl="0" w:tplc="DF2E71B8">
      <w:start w:val="1"/>
      <w:numFmt w:val="decimal"/>
      <w:lvlText w:val="%1."/>
      <w:lvlJc w:val="left"/>
      <w:pPr>
        <w:ind w:left="720" w:hanging="360"/>
      </w:pPr>
    </w:lvl>
    <w:lvl w:ilvl="1" w:tplc="2A72B59A">
      <w:start w:val="1"/>
      <w:numFmt w:val="lowerLetter"/>
      <w:lvlText w:val="%2."/>
      <w:lvlJc w:val="left"/>
      <w:pPr>
        <w:ind w:left="1440" w:hanging="360"/>
      </w:pPr>
    </w:lvl>
    <w:lvl w:ilvl="2" w:tplc="4BEC2E9E" w:tentative="1">
      <w:start w:val="1"/>
      <w:numFmt w:val="lowerRoman"/>
      <w:lvlText w:val="%3."/>
      <w:lvlJc w:val="right"/>
      <w:pPr>
        <w:ind w:left="2160" w:hanging="360"/>
      </w:pPr>
    </w:lvl>
    <w:lvl w:ilvl="3" w:tplc="F06ABEB8" w:tentative="1">
      <w:start w:val="1"/>
      <w:numFmt w:val="decimal"/>
      <w:lvlText w:val="%4."/>
      <w:lvlJc w:val="left"/>
      <w:pPr>
        <w:ind w:left="2880" w:hanging="360"/>
      </w:pPr>
    </w:lvl>
    <w:lvl w:ilvl="4" w:tplc="2F74CF50" w:tentative="1">
      <w:start w:val="1"/>
      <w:numFmt w:val="lowerLetter"/>
      <w:lvlText w:val="%5."/>
      <w:lvlJc w:val="left"/>
      <w:pPr>
        <w:ind w:left="3600" w:hanging="360"/>
      </w:pPr>
    </w:lvl>
    <w:lvl w:ilvl="5" w:tplc="B91CE644" w:tentative="1">
      <w:start w:val="1"/>
      <w:numFmt w:val="lowerRoman"/>
      <w:lvlText w:val="%6."/>
      <w:lvlJc w:val="right"/>
      <w:pPr>
        <w:ind w:left="4320" w:hanging="360"/>
      </w:pPr>
    </w:lvl>
    <w:lvl w:ilvl="6" w:tplc="5AB8D89C" w:tentative="1">
      <w:start w:val="1"/>
      <w:numFmt w:val="decimal"/>
      <w:lvlText w:val="%7."/>
      <w:lvlJc w:val="left"/>
      <w:pPr>
        <w:ind w:left="5040" w:hanging="360"/>
      </w:pPr>
    </w:lvl>
    <w:lvl w:ilvl="7" w:tplc="539A9F96" w:tentative="1">
      <w:start w:val="1"/>
      <w:numFmt w:val="lowerLetter"/>
      <w:lvlText w:val="%8."/>
      <w:lvlJc w:val="left"/>
      <w:pPr>
        <w:ind w:left="5760" w:hanging="360"/>
      </w:pPr>
    </w:lvl>
    <w:lvl w:ilvl="8" w:tplc="A734E18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4" w15:restartNumberingAfterBreak="0">
    <w:nsid w:val="37BC631E"/>
    <w:multiLevelType w:val="hybridMultilevel"/>
    <w:tmpl w:val="692E70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305053"/>
    <w:multiLevelType w:val="multilevel"/>
    <w:tmpl w:val="84F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659B1"/>
    <w:multiLevelType w:val="multilevel"/>
    <w:tmpl w:val="52F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92141"/>
    <w:multiLevelType w:val="hybridMultilevel"/>
    <w:tmpl w:val="C97295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A353D9"/>
    <w:multiLevelType w:val="multilevel"/>
    <w:tmpl w:val="D1D2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27F9B"/>
    <w:multiLevelType w:val="multilevel"/>
    <w:tmpl w:val="895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C4373"/>
    <w:multiLevelType w:val="multilevel"/>
    <w:tmpl w:val="96A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A50984"/>
    <w:multiLevelType w:val="multilevel"/>
    <w:tmpl w:val="6BF6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CD3551"/>
    <w:multiLevelType w:val="hybridMultilevel"/>
    <w:tmpl w:val="2D8E2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6D4D70"/>
    <w:multiLevelType w:val="hybridMultilevel"/>
    <w:tmpl w:val="27AE8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0784E"/>
    <w:multiLevelType w:val="multilevel"/>
    <w:tmpl w:val="3792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5771A"/>
    <w:multiLevelType w:val="hybridMultilevel"/>
    <w:tmpl w:val="F8EE70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F023D19"/>
    <w:multiLevelType w:val="multilevel"/>
    <w:tmpl w:val="64F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861470"/>
    <w:multiLevelType w:val="hybridMultilevel"/>
    <w:tmpl w:val="81D8C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046AC3"/>
    <w:multiLevelType w:val="multilevel"/>
    <w:tmpl w:val="16F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B34A2"/>
    <w:multiLevelType w:val="hybridMultilevel"/>
    <w:tmpl w:val="D3FAC26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2973198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41" w15:restartNumberingAfterBreak="0">
    <w:nsid w:val="53E94BDF"/>
    <w:multiLevelType w:val="hybridMultilevel"/>
    <w:tmpl w:val="B7DE4F2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E038A3"/>
    <w:multiLevelType w:val="multilevel"/>
    <w:tmpl w:val="0742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D60F0"/>
    <w:multiLevelType w:val="multilevel"/>
    <w:tmpl w:val="473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CD64C5"/>
    <w:multiLevelType w:val="multilevel"/>
    <w:tmpl w:val="44EE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1476E"/>
    <w:multiLevelType w:val="multilevel"/>
    <w:tmpl w:val="2E8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4C2735"/>
    <w:multiLevelType w:val="multilevel"/>
    <w:tmpl w:val="CA5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733D7"/>
    <w:multiLevelType w:val="multilevel"/>
    <w:tmpl w:val="EEAE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4965B6"/>
    <w:multiLevelType w:val="multilevel"/>
    <w:tmpl w:val="7C0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74187"/>
    <w:multiLevelType w:val="multilevel"/>
    <w:tmpl w:val="119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D32D08"/>
    <w:multiLevelType w:val="multilevel"/>
    <w:tmpl w:val="9F2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4C5ABB"/>
    <w:multiLevelType w:val="multilevel"/>
    <w:tmpl w:val="F1F0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0D40FD"/>
    <w:multiLevelType w:val="multilevel"/>
    <w:tmpl w:val="F22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482D4B"/>
    <w:multiLevelType w:val="hybridMultilevel"/>
    <w:tmpl w:val="9E1632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0327A3"/>
    <w:multiLevelType w:val="multilevel"/>
    <w:tmpl w:val="906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22056A"/>
    <w:multiLevelType w:val="multilevel"/>
    <w:tmpl w:val="A0D2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E86EA1"/>
    <w:multiLevelType w:val="multilevel"/>
    <w:tmpl w:val="BA92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84046C"/>
    <w:multiLevelType w:val="hybridMultilevel"/>
    <w:tmpl w:val="A080CF8C"/>
    <w:lvl w:ilvl="0" w:tplc="B6624990">
      <w:start w:val="1"/>
      <w:numFmt w:val="decimal"/>
      <w:lvlText w:val="%1."/>
      <w:lvlJc w:val="left"/>
      <w:pPr>
        <w:ind w:left="720" w:hanging="360"/>
      </w:pPr>
    </w:lvl>
    <w:lvl w:ilvl="1" w:tplc="78E45558" w:tentative="1">
      <w:start w:val="1"/>
      <w:numFmt w:val="lowerLetter"/>
      <w:lvlText w:val="%2."/>
      <w:lvlJc w:val="left"/>
      <w:pPr>
        <w:ind w:left="1440" w:hanging="360"/>
      </w:pPr>
    </w:lvl>
    <w:lvl w:ilvl="2" w:tplc="7EACF764" w:tentative="1">
      <w:start w:val="1"/>
      <w:numFmt w:val="lowerRoman"/>
      <w:lvlText w:val="%3."/>
      <w:lvlJc w:val="right"/>
      <w:pPr>
        <w:ind w:left="2160" w:hanging="360"/>
      </w:pPr>
    </w:lvl>
    <w:lvl w:ilvl="3" w:tplc="74EC261E" w:tentative="1">
      <w:start w:val="1"/>
      <w:numFmt w:val="decimal"/>
      <w:lvlText w:val="%4."/>
      <w:lvlJc w:val="left"/>
      <w:pPr>
        <w:ind w:left="2880" w:hanging="360"/>
      </w:pPr>
    </w:lvl>
    <w:lvl w:ilvl="4" w:tplc="92007016" w:tentative="1">
      <w:start w:val="1"/>
      <w:numFmt w:val="lowerLetter"/>
      <w:lvlText w:val="%5."/>
      <w:lvlJc w:val="left"/>
      <w:pPr>
        <w:ind w:left="3600" w:hanging="360"/>
      </w:pPr>
    </w:lvl>
    <w:lvl w:ilvl="5" w:tplc="6B6EB82A" w:tentative="1">
      <w:start w:val="1"/>
      <w:numFmt w:val="lowerRoman"/>
      <w:lvlText w:val="%6."/>
      <w:lvlJc w:val="right"/>
      <w:pPr>
        <w:ind w:left="4320" w:hanging="360"/>
      </w:pPr>
    </w:lvl>
    <w:lvl w:ilvl="6" w:tplc="CE9E227C" w:tentative="1">
      <w:start w:val="1"/>
      <w:numFmt w:val="decimal"/>
      <w:lvlText w:val="%7."/>
      <w:lvlJc w:val="left"/>
      <w:pPr>
        <w:ind w:left="5040" w:hanging="360"/>
      </w:pPr>
    </w:lvl>
    <w:lvl w:ilvl="7" w:tplc="44CA672E" w:tentative="1">
      <w:start w:val="1"/>
      <w:numFmt w:val="lowerLetter"/>
      <w:lvlText w:val="%8."/>
      <w:lvlJc w:val="left"/>
      <w:pPr>
        <w:ind w:left="5760" w:hanging="360"/>
      </w:pPr>
    </w:lvl>
    <w:lvl w:ilvl="8" w:tplc="A8A2BB5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786464DB"/>
    <w:multiLevelType w:val="multilevel"/>
    <w:tmpl w:val="075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253740"/>
    <w:multiLevelType w:val="hybridMultilevel"/>
    <w:tmpl w:val="C5ECA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BA6D1E"/>
    <w:multiLevelType w:val="multilevel"/>
    <w:tmpl w:val="E50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9E7EFC"/>
    <w:multiLevelType w:val="hybridMultilevel"/>
    <w:tmpl w:val="B95EF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D10204D"/>
    <w:multiLevelType w:val="multilevel"/>
    <w:tmpl w:val="AD5E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1F303E"/>
    <w:multiLevelType w:val="hybridMultilevel"/>
    <w:tmpl w:val="3A401008"/>
    <w:lvl w:ilvl="0" w:tplc="88BADA02">
      <w:start w:val="1"/>
      <w:numFmt w:val="decimal"/>
      <w:lvlText w:val="%1)"/>
      <w:lvlJc w:val="left"/>
      <w:pPr>
        <w:ind w:left="340" w:hanging="340"/>
      </w:pPr>
      <w:rPr>
        <w:rFonts w:ascii="Times New Roman" w:eastAsiaTheme="minorHAns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4093" w:hanging="360"/>
      </w:pPr>
    </w:lvl>
    <w:lvl w:ilvl="2" w:tplc="0419001B" w:tentative="1">
      <w:start w:val="1"/>
      <w:numFmt w:val="lowerRoman"/>
      <w:lvlText w:val="%3."/>
      <w:lvlJc w:val="right"/>
      <w:pPr>
        <w:ind w:left="4813" w:hanging="180"/>
      </w:pPr>
    </w:lvl>
    <w:lvl w:ilvl="3" w:tplc="0419000F" w:tentative="1">
      <w:start w:val="1"/>
      <w:numFmt w:val="decimal"/>
      <w:lvlText w:val="%4."/>
      <w:lvlJc w:val="left"/>
      <w:pPr>
        <w:ind w:left="5533" w:hanging="360"/>
      </w:pPr>
    </w:lvl>
    <w:lvl w:ilvl="4" w:tplc="04190019" w:tentative="1">
      <w:start w:val="1"/>
      <w:numFmt w:val="lowerLetter"/>
      <w:lvlText w:val="%5."/>
      <w:lvlJc w:val="left"/>
      <w:pPr>
        <w:ind w:left="6253" w:hanging="360"/>
      </w:pPr>
    </w:lvl>
    <w:lvl w:ilvl="5" w:tplc="0419001B" w:tentative="1">
      <w:start w:val="1"/>
      <w:numFmt w:val="lowerRoman"/>
      <w:lvlText w:val="%6."/>
      <w:lvlJc w:val="right"/>
      <w:pPr>
        <w:ind w:left="6973" w:hanging="180"/>
      </w:pPr>
    </w:lvl>
    <w:lvl w:ilvl="6" w:tplc="0419000F" w:tentative="1">
      <w:start w:val="1"/>
      <w:numFmt w:val="decimal"/>
      <w:lvlText w:val="%7."/>
      <w:lvlJc w:val="left"/>
      <w:pPr>
        <w:ind w:left="7693" w:hanging="360"/>
      </w:pPr>
    </w:lvl>
    <w:lvl w:ilvl="7" w:tplc="04190019" w:tentative="1">
      <w:start w:val="1"/>
      <w:numFmt w:val="lowerLetter"/>
      <w:lvlText w:val="%8."/>
      <w:lvlJc w:val="left"/>
      <w:pPr>
        <w:ind w:left="8413" w:hanging="360"/>
      </w:pPr>
    </w:lvl>
    <w:lvl w:ilvl="8" w:tplc="0419001B" w:tentative="1">
      <w:start w:val="1"/>
      <w:numFmt w:val="lowerRoman"/>
      <w:lvlText w:val="%9."/>
      <w:lvlJc w:val="right"/>
      <w:pPr>
        <w:ind w:left="9133" w:hanging="180"/>
      </w:pPr>
    </w:lvl>
  </w:abstractNum>
  <w:abstractNum w:abstractNumId="64" w15:restartNumberingAfterBreak="0">
    <w:nsid w:val="7EA67D6D"/>
    <w:multiLevelType w:val="multilevel"/>
    <w:tmpl w:val="035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B832DA"/>
    <w:multiLevelType w:val="hybridMultilevel"/>
    <w:tmpl w:val="32AE88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309206">
    <w:abstractNumId w:val="33"/>
  </w:num>
  <w:num w:numId="2" w16cid:durableId="1224103996">
    <w:abstractNumId w:val="37"/>
  </w:num>
  <w:num w:numId="3" w16cid:durableId="39672103">
    <w:abstractNumId w:val="0"/>
  </w:num>
  <w:num w:numId="4" w16cid:durableId="1057245321">
    <w:abstractNumId w:val="3"/>
  </w:num>
  <w:num w:numId="5" w16cid:durableId="733164986">
    <w:abstractNumId w:val="41"/>
  </w:num>
  <w:num w:numId="6" w16cid:durableId="1213955137">
    <w:abstractNumId w:val="57"/>
  </w:num>
  <w:num w:numId="7" w16cid:durableId="815685579">
    <w:abstractNumId w:val="23"/>
  </w:num>
  <w:num w:numId="8" w16cid:durableId="1479958010">
    <w:abstractNumId w:val="65"/>
  </w:num>
  <w:num w:numId="9" w16cid:durableId="1052117634">
    <w:abstractNumId w:val="35"/>
  </w:num>
  <w:num w:numId="10" w16cid:durableId="926423271">
    <w:abstractNumId w:val="5"/>
  </w:num>
  <w:num w:numId="11" w16cid:durableId="431822681">
    <w:abstractNumId w:val="53"/>
  </w:num>
  <w:num w:numId="12" w16cid:durableId="755395625">
    <w:abstractNumId w:val="24"/>
  </w:num>
  <w:num w:numId="13" w16cid:durableId="349333490">
    <w:abstractNumId w:val="9"/>
  </w:num>
  <w:num w:numId="14" w16cid:durableId="606273818">
    <w:abstractNumId w:val="63"/>
  </w:num>
  <w:num w:numId="15" w16cid:durableId="477377407">
    <w:abstractNumId w:val="4"/>
  </w:num>
  <w:num w:numId="16" w16cid:durableId="2070222438">
    <w:abstractNumId w:val="40"/>
  </w:num>
  <w:num w:numId="17" w16cid:durableId="1930891927">
    <w:abstractNumId w:val="1"/>
  </w:num>
  <w:num w:numId="18" w16cid:durableId="618879574">
    <w:abstractNumId w:val="39"/>
  </w:num>
  <w:num w:numId="19" w16cid:durableId="1639990756">
    <w:abstractNumId w:val="30"/>
  </w:num>
  <w:num w:numId="20" w16cid:durableId="415788266">
    <w:abstractNumId w:val="20"/>
  </w:num>
  <w:num w:numId="21" w16cid:durableId="825589258">
    <w:abstractNumId w:val="8"/>
  </w:num>
  <w:num w:numId="22" w16cid:durableId="601449327">
    <w:abstractNumId w:val="46"/>
  </w:num>
  <w:num w:numId="23" w16cid:durableId="1227644289">
    <w:abstractNumId w:val="7"/>
  </w:num>
  <w:num w:numId="24" w16cid:durableId="488984671">
    <w:abstractNumId w:val="31"/>
  </w:num>
  <w:num w:numId="25" w16cid:durableId="1534078087">
    <w:abstractNumId w:val="2"/>
  </w:num>
  <w:num w:numId="26" w16cid:durableId="798303854">
    <w:abstractNumId w:val="48"/>
  </w:num>
  <w:num w:numId="27" w16cid:durableId="822701756">
    <w:abstractNumId w:val="62"/>
  </w:num>
  <w:num w:numId="28" w16cid:durableId="256404553">
    <w:abstractNumId w:val="60"/>
  </w:num>
  <w:num w:numId="29" w16cid:durableId="394401501">
    <w:abstractNumId w:val="6"/>
  </w:num>
  <w:num w:numId="30" w16cid:durableId="359860533">
    <w:abstractNumId w:val="43"/>
  </w:num>
  <w:num w:numId="31" w16cid:durableId="1283880379">
    <w:abstractNumId w:val="50"/>
  </w:num>
  <w:num w:numId="32" w16cid:durableId="359935604">
    <w:abstractNumId w:val="42"/>
  </w:num>
  <w:num w:numId="33" w16cid:durableId="2020621548">
    <w:abstractNumId w:val="38"/>
  </w:num>
  <w:num w:numId="34" w16cid:durableId="1668512457">
    <w:abstractNumId w:val="27"/>
  </w:num>
  <w:num w:numId="35" w16cid:durableId="410808904">
    <w:abstractNumId w:val="59"/>
  </w:num>
  <w:num w:numId="36" w16cid:durableId="1461805082">
    <w:abstractNumId w:val="10"/>
  </w:num>
  <w:num w:numId="37" w16cid:durableId="1706778">
    <w:abstractNumId w:val="12"/>
  </w:num>
  <w:num w:numId="38" w16cid:durableId="794913082">
    <w:abstractNumId w:val="18"/>
  </w:num>
  <w:num w:numId="39" w16cid:durableId="1136147235">
    <w:abstractNumId w:val="61"/>
  </w:num>
  <w:num w:numId="40" w16cid:durableId="423454590">
    <w:abstractNumId w:val="15"/>
  </w:num>
  <w:num w:numId="41" w16cid:durableId="670374931">
    <w:abstractNumId w:val="58"/>
  </w:num>
  <w:num w:numId="42" w16cid:durableId="1602641230">
    <w:abstractNumId w:val="32"/>
  </w:num>
  <w:num w:numId="43" w16cid:durableId="940769442">
    <w:abstractNumId w:val="22"/>
  </w:num>
  <w:num w:numId="44" w16cid:durableId="913777828">
    <w:abstractNumId w:val="56"/>
  </w:num>
  <w:num w:numId="45" w16cid:durableId="1531261988">
    <w:abstractNumId w:val="19"/>
  </w:num>
  <w:num w:numId="46" w16cid:durableId="1625690513">
    <w:abstractNumId w:val="34"/>
  </w:num>
  <w:num w:numId="47" w16cid:durableId="776412410">
    <w:abstractNumId w:val="13"/>
  </w:num>
  <w:num w:numId="48" w16cid:durableId="838882718">
    <w:abstractNumId w:val="25"/>
  </w:num>
  <w:num w:numId="49" w16cid:durableId="772288430">
    <w:abstractNumId w:val="44"/>
  </w:num>
  <w:num w:numId="50" w16cid:durableId="1458141667">
    <w:abstractNumId w:val="29"/>
  </w:num>
  <w:num w:numId="51" w16cid:durableId="533084425">
    <w:abstractNumId w:val="21"/>
  </w:num>
  <w:num w:numId="52" w16cid:durableId="2012102566">
    <w:abstractNumId w:val="47"/>
  </w:num>
  <w:num w:numId="53" w16cid:durableId="302851441">
    <w:abstractNumId w:val="54"/>
  </w:num>
  <w:num w:numId="54" w16cid:durableId="1990937967">
    <w:abstractNumId w:val="14"/>
  </w:num>
  <w:num w:numId="55" w16cid:durableId="1470786071">
    <w:abstractNumId w:val="49"/>
  </w:num>
  <w:num w:numId="56" w16cid:durableId="59401974">
    <w:abstractNumId w:val="55"/>
  </w:num>
  <w:num w:numId="57" w16cid:durableId="1041326872">
    <w:abstractNumId w:val="28"/>
  </w:num>
  <w:num w:numId="58" w16cid:durableId="1781337470">
    <w:abstractNumId w:val="52"/>
  </w:num>
  <w:num w:numId="59" w16cid:durableId="1539583537">
    <w:abstractNumId w:val="16"/>
  </w:num>
  <w:num w:numId="60" w16cid:durableId="936787557">
    <w:abstractNumId w:val="26"/>
  </w:num>
  <w:num w:numId="61" w16cid:durableId="148058755">
    <w:abstractNumId w:val="51"/>
  </w:num>
  <w:num w:numId="62" w16cid:durableId="1560943032">
    <w:abstractNumId w:val="11"/>
  </w:num>
  <w:num w:numId="63" w16cid:durableId="1836649153">
    <w:abstractNumId w:val="45"/>
  </w:num>
  <w:num w:numId="64" w16cid:durableId="238948989">
    <w:abstractNumId w:val="17"/>
  </w:num>
  <w:num w:numId="65" w16cid:durableId="267936496">
    <w:abstractNumId w:val="64"/>
  </w:num>
  <w:num w:numId="66" w16cid:durableId="1321730798">
    <w:abstractNumId w:val="3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CF"/>
    <w:rsid w:val="000002D4"/>
    <w:rsid w:val="00000C3C"/>
    <w:rsid w:val="000104E3"/>
    <w:rsid w:val="000132F9"/>
    <w:rsid w:val="00014889"/>
    <w:rsid w:val="00017207"/>
    <w:rsid w:val="00030092"/>
    <w:rsid w:val="00030179"/>
    <w:rsid w:val="000353F0"/>
    <w:rsid w:val="000441BD"/>
    <w:rsid w:val="0005146C"/>
    <w:rsid w:val="000545C4"/>
    <w:rsid w:val="000664F9"/>
    <w:rsid w:val="00072EFE"/>
    <w:rsid w:val="000765D2"/>
    <w:rsid w:val="00082AB7"/>
    <w:rsid w:val="00092A85"/>
    <w:rsid w:val="00096DD7"/>
    <w:rsid w:val="000A4802"/>
    <w:rsid w:val="000B1A0F"/>
    <w:rsid w:val="000C0878"/>
    <w:rsid w:val="000C7668"/>
    <w:rsid w:val="000D2632"/>
    <w:rsid w:val="000E57F0"/>
    <w:rsid w:val="000F2834"/>
    <w:rsid w:val="000F43BA"/>
    <w:rsid w:val="000F5867"/>
    <w:rsid w:val="000F790E"/>
    <w:rsid w:val="00132E0F"/>
    <w:rsid w:val="00134B35"/>
    <w:rsid w:val="00135BBB"/>
    <w:rsid w:val="00151E63"/>
    <w:rsid w:val="00153C01"/>
    <w:rsid w:val="00161BC4"/>
    <w:rsid w:val="00167923"/>
    <w:rsid w:val="00167DA9"/>
    <w:rsid w:val="001735DF"/>
    <w:rsid w:val="00196A9C"/>
    <w:rsid w:val="001A0341"/>
    <w:rsid w:val="001A5389"/>
    <w:rsid w:val="001B6828"/>
    <w:rsid w:val="001B7E33"/>
    <w:rsid w:val="001C4CCD"/>
    <w:rsid w:val="001C7A62"/>
    <w:rsid w:val="001E2BDF"/>
    <w:rsid w:val="001E39B6"/>
    <w:rsid w:val="001E6A9E"/>
    <w:rsid w:val="001F4AA4"/>
    <w:rsid w:val="002016FF"/>
    <w:rsid w:val="00203AC3"/>
    <w:rsid w:val="00215C24"/>
    <w:rsid w:val="00216060"/>
    <w:rsid w:val="00222779"/>
    <w:rsid w:val="00242114"/>
    <w:rsid w:val="00251881"/>
    <w:rsid w:val="00260A36"/>
    <w:rsid w:val="00270C68"/>
    <w:rsid w:val="00270FDF"/>
    <w:rsid w:val="00271899"/>
    <w:rsid w:val="002800B3"/>
    <w:rsid w:val="00280A45"/>
    <w:rsid w:val="00285921"/>
    <w:rsid w:val="00285A98"/>
    <w:rsid w:val="0029138F"/>
    <w:rsid w:val="0029180D"/>
    <w:rsid w:val="002948C3"/>
    <w:rsid w:val="002A789A"/>
    <w:rsid w:val="002B2956"/>
    <w:rsid w:val="002C5524"/>
    <w:rsid w:val="00303C58"/>
    <w:rsid w:val="00312E08"/>
    <w:rsid w:val="00322133"/>
    <w:rsid w:val="0033710E"/>
    <w:rsid w:val="00364456"/>
    <w:rsid w:val="003652CF"/>
    <w:rsid w:val="00376134"/>
    <w:rsid w:val="00376DFD"/>
    <w:rsid w:val="00394EB7"/>
    <w:rsid w:val="003D355F"/>
    <w:rsid w:val="003E268B"/>
    <w:rsid w:val="003E3EC7"/>
    <w:rsid w:val="003E6F51"/>
    <w:rsid w:val="003F262A"/>
    <w:rsid w:val="003F2632"/>
    <w:rsid w:val="004027CB"/>
    <w:rsid w:val="00405D1B"/>
    <w:rsid w:val="004079E0"/>
    <w:rsid w:val="00412D85"/>
    <w:rsid w:val="00415A6A"/>
    <w:rsid w:val="00420FC0"/>
    <w:rsid w:val="00445397"/>
    <w:rsid w:val="00450789"/>
    <w:rsid w:val="00450DBE"/>
    <w:rsid w:val="004653DD"/>
    <w:rsid w:val="00466F9D"/>
    <w:rsid w:val="00472835"/>
    <w:rsid w:val="004824B4"/>
    <w:rsid w:val="00484DC8"/>
    <w:rsid w:val="004915F7"/>
    <w:rsid w:val="00493BB1"/>
    <w:rsid w:val="00495BC8"/>
    <w:rsid w:val="004B75B2"/>
    <w:rsid w:val="004C74CF"/>
    <w:rsid w:val="004D2E32"/>
    <w:rsid w:val="004D644D"/>
    <w:rsid w:val="004D7FA0"/>
    <w:rsid w:val="004F78DE"/>
    <w:rsid w:val="00501D48"/>
    <w:rsid w:val="005025EA"/>
    <w:rsid w:val="00503A4B"/>
    <w:rsid w:val="00520EDD"/>
    <w:rsid w:val="005408A6"/>
    <w:rsid w:val="005434FA"/>
    <w:rsid w:val="00556B81"/>
    <w:rsid w:val="005600B9"/>
    <w:rsid w:val="005737BD"/>
    <w:rsid w:val="00574DDA"/>
    <w:rsid w:val="005A5308"/>
    <w:rsid w:val="005B0BF6"/>
    <w:rsid w:val="005C7737"/>
    <w:rsid w:val="005C7AAE"/>
    <w:rsid w:val="005E0D8A"/>
    <w:rsid w:val="005E628C"/>
    <w:rsid w:val="005F279A"/>
    <w:rsid w:val="005F2BA5"/>
    <w:rsid w:val="0060047A"/>
    <w:rsid w:val="006018DD"/>
    <w:rsid w:val="00612BE5"/>
    <w:rsid w:val="0062117C"/>
    <w:rsid w:val="0062142A"/>
    <w:rsid w:val="00626D66"/>
    <w:rsid w:val="00630AB7"/>
    <w:rsid w:val="006332B4"/>
    <w:rsid w:val="006347E8"/>
    <w:rsid w:val="00640B1C"/>
    <w:rsid w:val="006712E9"/>
    <w:rsid w:val="006731DF"/>
    <w:rsid w:val="006756B4"/>
    <w:rsid w:val="00681222"/>
    <w:rsid w:val="00690F0F"/>
    <w:rsid w:val="00691E9C"/>
    <w:rsid w:val="006B05A7"/>
    <w:rsid w:val="006C7E6D"/>
    <w:rsid w:val="006E1DAB"/>
    <w:rsid w:val="006F36D6"/>
    <w:rsid w:val="00702083"/>
    <w:rsid w:val="0070442C"/>
    <w:rsid w:val="0070783B"/>
    <w:rsid w:val="00710157"/>
    <w:rsid w:val="00710739"/>
    <w:rsid w:val="00740E2C"/>
    <w:rsid w:val="0074183D"/>
    <w:rsid w:val="00744A3B"/>
    <w:rsid w:val="007474AB"/>
    <w:rsid w:val="0075730B"/>
    <w:rsid w:val="00764707"/>
    <w:rsid w:val="007A00CE"/>
    <w:rsid w:val="007C0D7B"/>
    <w:rsid w:val="007C2EDF"/>
    <w:rsid w:val="007C5D36"/>
    <w:rsid w:val="007D7589"/>
    <w:rsid w:val="007E4B9F"/>
    <w:rsid w:val="007E7998"/>
    <w:rsid w:val="007F544D"/>
    <w:rsid w:val="0080554F"/>
    <w:rsid w:val="00820B85"/>
    <w:rsid w:val="00846DF5"/>
    <w:rsid w:val="0084727D"/>
    <w:rsid w:val="00850DC7"/>
    <w:rsid w:val="00863E39"/>
    <w:rsid w:val="0086789E"/>
    <w:rsid w:val="008747A5"/>
    <w:rsid w:val="00875774"/>
    <w:rsid w:val="00885AA1"/>
    <w:rsid w:val="008925A5"/>
    <w:rsid w:val="008A0D52"/>
    <w:rsid w:val="008B055D"/>
    <w:rsid w:val="008B6DCB"/>
    <w:rsid w:val="008D284E"/>
    <w:rsid w:val="008F4A1D"/>
    <w:rsid w:val="008F67EA"/>
    <w:rsid w:val="00942CB5"/>
    <w:rsid w:val="00960E96"/>
    <w:rsid w:val="00974649"/>
    <w:rsid w:val="00982150"/>
    <w:rsid w:val="00985B4A"/>
    <w:rsid w:val="00993957"/>
    <w:rsid w:val="00994EFF"/>
    <w:rsid w:val="00997FA5"/>
    <w:rsid w:val="009A385C"/>
    <w:rsid w:val="009A79C6"/>
    <w:rsid w:val="009B1218"/>
    <w:rsid w:val="009C0BB3"/>
    <w:rsid w:val="009D0713"/>
    <w:rsid w:val="009D09AE"/>
    <w:rsid w:val="009D6B5C"/>
    <w:rsid w:val="009F0628"/>
    <w:rsid w:val="009F4E9B"/>
    <w:rsid w:val="00A0390F"/>
    <w:rsid w:val="00A2272E"/>
    <w:rsid w:val="00A36333"/>
    <w:rsid w:val="00A37939"/>
    <w:rsid w:val="00A44895"/>
    <w:rsid w:val="00A512D3"/>
    <w:rsid w:val="00A51C10"/>
    <w:rsid w:val="00A552DE"/>
    <w:rsid w:val="00A77E5B"/>
    <w:rsid w:val="00A96689"/>
    <w:rsid w:val="00AA53AF"/>
    <w:rsid w:val="00AB77B3"/>
    <w:rsid w:val="00AC7415"/>
    <w:rsid w:val="00AD38F4"/>
    <w:rsid w:val="00AE66AB"/>
    <w:rsid w:val="00AF365F"/>
    <w:rsid w:val="00AF376E"/>
    <w:rsid w:val="00AF4BE1"/>
    <w:rsid w:val="00B13C54"/>
    <w:rsid w:val="00B24EBF"/>
    <w:rsid w:val="00B30DEA"/>
    <w:rsid w:val="00B31C13"/>
    <w:rsid w:val="00B36E8A"/>
    <w:rsid w:val="00B36EE5"/>
    <w:rsid w:val="00B6415B"/>
    <w:rsid w:val="00B72E61"/>
    <w:rsid w:val="00B76ACA"/>
    <w:rsid w:val="00B921BA"/>
    <w:rsid w:val="00BB23C5"/>
    <w:rsid w:val="00BB4D7C"/>
    <w:rsid w:val="00BD28B8"/>
    <w:rsid w:val="00BE0310"/>
    <w:rsid w:val="00BE47C8"/>
    <w:rsid w:val="00BE514C"/>
    <w:rsid w:val="00BE6D98"/>
    <w:rsid w:val="00BF5733"/>
    <w:rsid w:val="00C00C73"/>
    <w:rsid w:val="00C07C0B"/>
    <w:rsid w:val="00C34C20"/>
    <w:rsid w:val="00C404E9"/>
    <w:rsid w:val="00C42F5C"/>
    <w:rsid w:val="00C47C7C"/>
    <w:rsid w:val="00C67194"/>
    <w:rsid w:val="00C67E08"/>
    <w:rsid w:val="00C7202D"/>
    <w:rsid w:val="00C72135"/>
    <w:rsid w:val="00C73E38"/>
    <w:rsid w:val="00C82776"/>
    <w:rsid w:val="00C85A51"/>
    <w:rsid w:val="00C945F5"/>
    <w:rsid w:val="00CA3E62"/>
    <w:rsid w:val="00CB736B"/>
    <w:rsid w:val="00CB7995"/>
    <w:rsid w:val="00CB7ACC"/>
    <w:rsid w:val="00CC0723"/>
    <w:rsid w:val="00CD0C65"/>
    <w:rsid w:val="00CE42E3"/>
    <w:rsid w:val="00CE6839"/>
    <w:rsid w:val="00D062C6"/>
    <w:rsid w:val="00D1113D"/>
    <w:rsid w:val="00D279FA"/>
    <w:rsid w:val="00D32A6D"/>
    <w:rsid w:val="00D33A31"/>
    <w:rsid w:val="00D41063"/>
    <w:rsid w:val="00D534EB"/>
    <w:rsid w:val="00D64DF4"/>
    <w:rsid w:val="00D74C51"/>
    <w:rsid w:val="00D75D5C"/>
    <w:rsid w:val="00D92E14"/>
    <w:rsid w:val="00D97F30"/>
    <w:rsid w:val="00DA04E2"/>
    <w:rsid w:val="00DA19C7"/>
    <w:rsid w:val="00DA1DE5"/>
    <w:rsid w:val="00DA6CC3"/>
    <w:rsid w:val="00DC51BB"/>
    <w:rsid w:val="00DC69F2"/>
    <w:rsid w:val="00DC7CE9"/>
    <w:rsid w:val="00DD0FAB"/>
    <w:rsid w:val="00DD213E"/>
    <w:rsid w:val="00DD3789"/>
    <w:rsid w:val="00DD454B"/>
    <w:rsid w:val="00DE6B26"/>
    <w:rsid w:val="00E008DF"/>
    <w:rsid w:val="00E0145B"/>
    <w:rsid w:val="00E03669"/>
    <w:rsid w:val="00E04D77"/>
    <w:rsid w:val="00E059DF"/>
    <w:rsid w:val="00E076F1"/>
    <w:rsid w:val="00E16BD8"/>
    <w:rsid w:val="00E31D5A"/>
    <w:rsid w:val="00E32308"/>
    <w:rsid w:val="00E32C6E"/>
    <w:rsid w:val="00E36491"/>
    <w:rsid w:val="00E41D8C"/>
    <w:rsid w:val="00E44408"/>
    <w:rsid w:val="00E50B0D"/>
    <w:rsid w:val="00E53277"/>
    <w:rsid w:val="00E54137"/>
    <w:rsid w:val="00E549EB"/>
    <w:rsid w:val="00E550BC"/>
    <w:rsid w:val="00E769A7"/>
    <w:rsid w:val="00E8471D"/>
    <w:rsid w:val="00E865C6"/>
    <w:rsid w:val="00EA3B88"/>
    <w:rsid w:val="00EA7150"/>
    <w:rsid w:val="00EB1733"/>
    <w:rsid w:val="00EB2FDC"/>
    <w:rsid w:val="00EC2710"/>
    <w:rsid w:val="00EC3C6A"/>
    <w:rsid w:val="00ED6031"/>
    <w:rsid w:val="00EF4CCD"/>
    <w:rsid w:val="00EF5E44"/>
    <w:rsid w:val="00F02A0E"/>
    <w:rsid w:val="00F048C4"/>
    <w:rsid w:val="00F114A1"/>
    <w:rsid w:val="00F36E6E"/>
    <w:rsid w:val="00F403FB"/>
    <w:rsid w:val="00F41688"/>
    <w:rsid w:val="00F454E6"/>
    <w:rsid w:val="00F53EF6"/>
    <w:rsid w:val="00F63737"/>
    <w:rsid w:val="00F71659"/>
    <w:rsid w:val="00F81437"/>
    <w:rsid w:val="00F81A20"/>
    <w:rsid w:val="00F83A29"/>
    <w:rsid w:val="00F84909"/>
    <w:rsid w:val="00F87E67"/>
    <w:rsid w:val="00F9002D"/>
    <w:rsid w:val="00F9364C"/>
    <w:rsid w:val="00F93B7A"/>
    <w:rsid w:val="00F94F18"/>
    <w:rsid w:val="00F957A1"/>
    <w:rsid w:val="00FA40DF"/>
    <w:rsid w:val="00FA45F1"/>
    <w:rsid w:val="00FB2587"/>
    <w:rsid w:val="00FB2BBB"/>
    <w:rsid w:val="00FB31FE"/>
    <w:rsid w:val="00FB44AC"/>
    <w:rsid w:val="00FB5E69"/>
    <w:rsid w:val="00FD7A7A"/>
    <w:rsid w:val="00FE3B11"/>
    <w:rsid w:val="00F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0194D"/>
  <w15:docId w15:val="{A56394D8-DF7D-4A75-9862-3F0F673A4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389"/>
  </w:style>
  <w:style w:type="paragraph" w:styleId="1">
    <w:name w:val="heading 1"/>
    <w:basedOn w:val="a"/>
    <w:next w:val="a"/>
    <w:link w:val="10"/>
    <w:uiPriority w:val="9"/>
    <w:qFormat/>
    <w:rsid w:val="007078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078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2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B75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70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70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4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442C"/>
  </w:style>
  <w:style w:type="paragraph" w:styleId="a5">
    <w:name w:val="footer"/>
    <w:basedOn w:val="a"/>
    <w:link w:val="a6"/>
    <w:uiPriority w:val="99"/>
    <w:unhideWhenUsed/>
    <w:rsid w:val="007044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442C"/>
  </w:style>
  <w:style w:type="paragraph" w:styleId="a7">
    <w:name w:val="Balloon Text"/>
    <w:basedOn w:val="a"/>
    <w:link w:val="a8"/>
    <w:uiPriority w:val="99"/>
    <w:semiHidden/>
    <w:unhideWhenUsed/>
    <w:rsid w:val="007044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0442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078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70783B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qFormat/>
    <w:rsid w:val="00153C01"/>
    <w:pPr>
      <w:spacing w:after="100"/>
      <w:ind w:left="216"/>
    </w:pPr>
    <w:rPr>
      <w:rFonts w:eastAsiaTheme="minorEastAsia"/>
    </w:rPr>
  </w:style>
  <w:style w:type="paragraph" w:styleId="11">
    <w:name w:val="toc 1"/>
    <w:basedOn w:val="a"/>
    <w:next w:val="a"/>
    <w:autoRedefine/>
    <w:uiPriority w:val="39"/>
    <w:unhideWhenUsed/>
    <w:qFormat/>
    <w:rsid w:val="0070783B"/>
    <w:pPr>
      <w:spacing w:after="10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70783B"/>
    <w:pPr>
      <w:spacing w:after="100"/>
      <w:ind w:left="440"/>
    </w:pPr>
    <w:rPr>
      <w:rFonts w:eastAsiaTheme="minorEastAsia"/>
    </w:rPr>
  </w:style>
  <w:style w:type="character" w:styleId="aa">
    <w:name w:val="Strong"/>
    <w:basedOn w:val="a0"/>
    <w:uiPriority w:val="22"/>
    <w:qFormat/>
    <w:rsid w:val="0070783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7078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List Paragraph"/>
    <w:basedOn w:val="a"/>
    <w:link w:val="ac"/>
    <w:uiPriority w:val="34"/>
    <w:qFormat/>
    <w:rsid w:val="0070783B"/>
    <w:pPr>
      <w:ind w:left="720"/>
      <w:contextualSpacing/>
    </w:pPr>
  </w:style>
  <w:style w:type="character" w:customStyle="1" w:styleId="ac">
    <w:name w:val="Абзац списка Знак"/>
    <w:basedOn w:val="a0"/>
    <w:link w:val="ab"/>
    <w:uiPriority w:val="34"/>
    <w:locked/>
    <w:rsid w:val="0070783B"/>
  </w:style>
  <w:style w:type="paragraph" w:styleId="ad">
    <w:name w:val="Title"/>
    <w:basedOn w:val="a"/>
    <w:next w:val="a"/>
    <w:link w:val="ae"/>
    <w:uiPriority w:val="10"/>
    <w:qFormat/>
    <w:rsid w:val="00C827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C82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01488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f0">
    <w:name w:val="Подзаголовок Знак"/>
    <w:basedOn w:val="a0"/>
    <w:link w:val="af"/>
    <w:uiPriority w:val="11"/>
    <w:rsid w:val="00014889"/>
    <w:rPr>
      <w:rFonts w:eastAsiaTheme="minorEastAsia"/>
      <w:color w:val="5A5A5A" w:themeColor="text1" w:themeTint="A5"/>
      <w:spacing w:val="15"/>
    </w:rPr>
  </w:style>
  <w:style w:type="character" w:styleId="af1">
    <w:name w:val="Hyperlink"/>
    <w:basedOn w:val="a0"/>
    <w:uiPriority w:val="99"/>
    <w:unhideWhenUsed/>
    <w:rsid w:val="00994EFF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994EFF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994EFF"/>
    <w:rPr>
      <w:color w:val="800080" w:themeColor="followedHyperlink"/>
      <w:u w:val="single"/>
    </w:rPr>
  </w:style>
  <w:style w:type="character" w:customStyle="1" w:styleId="fontstyle01">
    <w:name w:val="fontstyle01"/>
    <w:basedOn w:val="a0"/>
    <w:rsid w:val="00D32A6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5025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22">
    <w:name w:val="Body Text Indent 2"/>
    <w:basedOn w:val="a"/>
    <w:link w:val="23"/>
    <w:rsid w:val="004B75B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rsid w:val="004B75B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B75B2"/>
    <w:pPr>
      <w:spacing w:after="120" w:line="256" w:lineRule="auto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B75B2"/>
    <w:rPr>
      <w:sz w:val="16"/>
      <w:szCs w:val="16"/>
    </w:rPr>
  </w:style>
  <w:style w:type="paragraph" w:styleId="af4">
    <w:name w:val="Body Text Indent"/>
    <w:basedOn w:val="a"/>
    <w:link w:val="af5"/>
    <w:uiPriority w:val="99"/>
    <w:unhideWhenUsed/>
    <w:rsid w:val="004B75B2"/>
    <w:pPr>
      <w:spacing w:after="120"/>
      <w:ind w:left="283"/>
    </w:pPr>
  </w:style>
  <w:style w:type="character" w:customStyle="1" w:styleId="af5">
    <w:name w:val="Основной текст с отступом Знак"/>
    <w:basedOn w:val="a0"/>
    <w:link w:val="af4"/>
    <w:uiPriority w:val="99"/>
    <w:rsid w:val="004B75B2"/>
  </w:style>
  <w:style w:type="character" w:customStyle="1" w:styleId="40">
    <w:name w:val="Заголовок 4 Знак"/>
    <w:basedOn w:val="a0"/>
    <w:link w:val="4"/>
    <w:uiPriority w:val="9"/>
    <w:rsid w:val="004B75B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70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70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af6">
    <w:name w:val="annotation reference"/>
    <w:basedOn w:val="a0"/>
    <w:uiPriority w:val="99"/>
    <w:semiHidden/>
    <w:unhideWhenUsed/>
    <w:rsid w:val="00A2272E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A2272E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A2272E"/>
    <w:rPr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A2272E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A2272E"/>
    <w:rPr>
      <w:b/>
      <w:bCs/>
      <w:sz w:val="20"/>
      <w:szCs w:val="20"/>
    </w:rPr>
  </w:style>
  <w:style w:type="character" w:styleId="afb">
    <w:name w:val="Placeholder Text"/>
    <w:basedOn w:val="a0"/>
    <w:uiPriority w:val="99"/>
    <w:semiHidden/>
    <w:rsid w:val="008925A5"/>
    <w:rPr>
      <w:color w:val="666666"/>
    </w:rPr>
  </w:style>
  <w:style w:type="paragraph" w:customStyle="1" w:styleId="docdata">
    <w:name w:val="docdata"/>
    <w:aliases w:val="docy,v5,2539,bqiaagaaeyqcaaagiaiaaamkbwaabtihaaaaaaaaaaaaaaaaaaaaaaaaaaaaaaaaaaaaaaaaaaaaaaaaaaaaaaaaaaaaaaaaaaaaaaaaaaaaaaaaaaaaaaaaaaaaaaaaaaaaaaaaaaaaaaaaaaaaaaaaaaaaaaaaaaaaaaaaaaaaaaaaaaaaaaaaaaaaaaaaaaaaaaaaaaaaaaaaaaaaaaaaaaaaaaaaaaaaaaaa"/>
    <w:basedOn w:val="a"/>
    <w:rsid w:val="00892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Normal (Web)"/>
    <w:basedOn w:val="a"/>
    <w:uiPriority w:val="99"/>
    <w:unhideWhenUsed/>
    <w:rsid w:val="00892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73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07279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69256573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69280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2073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520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4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43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47314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8741711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45589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907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361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weetSalt1/Online-registration-for-sports-sections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B87F6C-2D66-456B-84C2-33530EA91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4575</Words>
  <Characters>26082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30596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Краснов</dc:creator>
  <cp:keywords/>
  <dc:description/>
  <cp:lastModifiedBy>Тимофей Краснов</cp:lastModifiedBy>
  <cp:revision>6</cp:revision>
  <dcterms:created xsi:type="dcterms:W3CDTF">2025-12-19T12:36:00Z</dcterms:created>
  <dcterms:modified xsi:type="dcterms:W3CDTF">2025-12-19T13:25:00Z</dcterms:modified>
</cp:coreProperties>
</file>