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6CA" w:rsidRDefault="000E7E51">
      <w:bookmarkStart w:id="0" w:name="_GoBack"/>
      <w:bookmarkEnd w:id="0"/>
      <w:r>
        <w:t>Cashout was short, 2 invoices for the same thing twice.</w:t>
      </w:r>
    </w:p>
    <w:p w:rsidR="008406B4" w:rsidRDefault="008406B4" w:rsidP="008406B4">
      <w:r w:rsidRPr="00152082">
        <w:rPr>
          <w:b/>
        </w:rPr>
        <w:t>Alphanumeric SKU numbers:</w:t>
      </w:r>
      <w:r>
        <w:t xml:space="preserve"> Changing SKUs to be alphanumeric and to designate where they were entered into the system still needs to be determined if it is a needed.</w:t>
      </w:r>
      <w:r>
        <w:t xml:space="preserve"> (WANT)</w:t>
      </w:r>
    </w:p>
    <w:p w:rsidR="008406B4" w:rsidRDefault="008406B4" w:rsidP="008406B4">
      <w:r w:rsidRPr="00152082">
        <w:rPr>
          <w:b/>
        </w:rPr>
        <w:t>Bug Fix for Sales Process:</w:t>
      </w:r>
      <w:r>
        <w:t xml:space="preserve"> Carlo mentioned that after so many items on the sale they processed it then went onto a second sale to make sure they didn’t lose any information. With this fear that will mean that we need to fully flush out the sale process so that everything is protected, verified, and backed up properly to prevent the lose of information. (</w:t>
      </w:r>
      <w:r>
        <w:t>WA</w:t>
      </w:r>
      <w:r>
        <w:t>NT)</w:t>
      </w:r>
    </w:p>
    <w:p w:rsidR="000E7E51" w:rsidRDefault="000E7E51"/>
    <w:sectPr w:rsidR="000E7E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64"/>
    <w:rsid w:val="000E7E51"/>
    <w:rsid w:val="00171764"/>
    <w:rsid w:val="002136CA"/>
    <w:rsid w:val="00712A25"/>
    <w:rsid w:val="007C7806"/>
    <w:rsid w:val="008406B4"/>
    <w:rsid w:val="00A91286"/>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EB94"/>
  <w15:chartTrackingRefBased/>
  <w15:docId w15:val="{C321015B-879F-4D47-84C6-594F630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1</cp:revision>
  <dcterms:created xsi:type="dcterms:W3CDTF">2017-12-01T16:08:00Z</dcterms:created>
  <dcterms:modified xsi:type="dcterms:W3CDTF">2017-12-01T21:25:00Z</dcterms:modified>
</cp:coreProperties>
</file>