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3D1265">
      <w:r>
        <w:t>Meeting 11-17</w:t>
      </w:r>
    </w:p>
    <w:p w:rsidR="003D1265" w:rsidRDefault="003D1265"/>
    <w:p w:rsidR="003D1265" w:rsidRDefault="003D1265">
      <w:r>
        <w:t xml:space="preserve">Invoice – </w:t>
      </w:r>
      <w:r w:rsidR="00C7248A">
        <w:t xml:space="preserve">the extended price isn’t really an extended price. </w:t>
      </w:r>
      <w:r w:rsidR="00267B6E">
        <w:t>There should be an additional field that has the calculation for the extended price and then extended price accurately calculated.</w:t>
      </w:r>
      <w:r w:rsidR="004336A6">
        <w:t xml:space="preserve"> - done</w:t>
      </w:r>
    </w:p>
    <w:p w:rsidR="00267B6E" w:rsidRDefault="003D1265">
      <w:r>
        <w:t xml:space="preserve">Edit </w:t>
      </w:r>
      <w:r w:rsidR="00267B6E">
        <w:t>M</w:t>
      </w:r>
      <w:r>
        <w:t xml:space="preserve">ultiple </w:t>
      </w:r>
      <w:r w:rsidR="00267B6E">
        <w:t>I</w:t>
      </w:r>
      <w:r>
        <w:t xml:space="preserve">tems </w:t>
      </w:r>
      <w:r w:rsidR="00267B6E">
        <w:t xml:space="preserve">– They would like the ability to be able to edit multiple items at the same time. This came about as part of a </w:t>
      </w:r>
      <w:proofErr w:type="gramStart"/>
      <w:r w:rsidR="00267B6E">
        <w:t>177 item</w:t>
      </w:r>
      <w:proofErr w:type="gramEnd"/>
      <w:r w:rsidR="00267B6E">
        <w:t xml:space="preserve"> invoice where they were updating the discount on each item. In this instance we should be looking at the ability of doing a bulk sale option. As for the ability to complete a multiple item update on a regular sale: What field are they wanting to update? Quantity, Discount or both?</w:t>
      </w:r>
    </w:p>
    <w:p w:rsidR="0023234B" w:rsidRDefault="0023234B">
      <w:r>
        <w:t xml:space="preserve">This last issue will also have consequences </w:t>
      </w:r>
      <w:proofErr w:type="gramStart"/>
      <w:r>
        <w:t>in regards to</w:t>
      </w:r>
      <w:proofErr w:type="gramEnd"/>
      <w:r>
        <w:t xml:space="preserve"> not being able to actually view the invoice. It causes too many connection calls to the database and freezes the program. This will need to be addressed by looking through the code to reduce the amount of connection calls.</w:t>
      </w:r>
    </w:p>
    <w:p w:rsidR="003D1265" w:rsidRDefault="003D1265">
      <w:r>
        <w:t>C</w:t>
      </w:r>
      <w:r w:rsidR="00267B6E">
        <w:t>OGS</w:t>
      </w:r>
      <w:r>
        <w:t xml:space="preserve"> </w:t>
      </w:r>
      <w:r w:rsidR="00267B6E">
        <w:t>R</w:t>
      </w:r>
      <w:r>
        <w:t xml:space="preserve">eport – </w:t>
      </w:r>
      <w:r w:rsidR="00160C63">
        <w:t>(update headers) columns requested to have should be: C</w:t>
      </w:r>
      <w:r>
        <w:t xml:space="preserve">ost, </w:t>
      </w:r>
      <w:r w:rsidR="00160C63">
        <w:t>Sale Price</w:t>
      </w:r>
      <w:r>
        <w:t xml:space="preserve">, </w:t>
      </w:r>
      <w:r w:rsidR="00160C63">
        <w:t>P</w:t>
      </w:r>
      <w:r>
        <w:t>rofit (price – cost = profit) what they paid</w:t>
      </w:r>
    </w:p>
    <w:p w:rsidR="003D1265" w:rsidRDefault="00160C63">
      <w:r>
        <w:t>R</w:t>
      </w:r>
      <w:r w:rsidR="003D1265">
        <w:t xml:space="preserve">efund </w:t>
      </w:r>
      <w:r>
        <w:t>T</w:t>
      </w:r>
      <w:r w:rsidR="003D1265">
        <w:t>rade-</w:t>
      </w:r>
      <w:r>
        <w:t>I</w:t>
      </w:r>
      <w:r w:rsidR="003D1265">
        <w:t>n</w:t>
      </w:r>
      <w:r>
        <w:t xml:space="preserve"> – they would like the ability added to refund a trade in for a customer. Doesn’t happen very often but they do require this ability.</w:t>
      </w:r>
    </w:p>
    <w:p w:rsidR="00414DAC" w:rsidRDefault="005A2D10">
      <w:r>
        <w:t>Create Similar Item</w:t>
      </w:r>
      <w:r w:rsidR="00160C63">
        <w:t xml:space="preserve"> – They would like to be able to view an item then add another item into stock that is </w:t>
      </w:r>
      <w:proofErr w:type="gramStart"/>
      <w:r w:rsidR="00160C63">
        <w:t>similar to</w:t>
      </w:r>
      <w:proofErr w:type="gramEnd"/>
      <w:r w:rsidR="00160C63">
        <w:t xml:space="preserve"> the </w:t>
      </w:r>
      <w:r w:rsidR="00A74F25">
        <w:t>viewed item.</w:t>
      </w:r>
    </w:p>
    <w:p w:rsidR="00A74F25" w:rsidRDefault="00A74F25"/>
    <w:p w:rsidR="003272B2" w:rsidRDefault="00A74F25">
      <w:r>
        <w:t xml:space="preserve">There are certain times in the application where an error will occur and the only way around it is to close the application and restart. Some of these instances occur during a sale, this creates a problem as then the items that had been on the sale are then not returned to stock. This can possibly be handled by creating a temp holding table. As in </w:t>
      </w:r>
      <w:proofErr w:type="gramStart"/>
      <w:r>
        <w:t>an unfinished sales</w:t>
      </w:r>
      <w:proofErr w:type="gramEnd"/>
      <w:r>
        <w:t xml:space="preserve"> or storing the sale.</w:t>
      </w:r>
    </w:p>
    <w:p w:rsidR="003272B2" w:rsidRDefault="003272B2">
      <w:r>
        <w:br w:type="page"/>
      </w:r>
    </w:p>
    <w:p w:rsidR="003272B2" w:rsidRDefault="003272B2"/>
    <w:p w:rsidR="003272B2" w:rsidRDefault="003272B2" w:rsidP="003272B2">
      <w:r>
        <w:t>Meeting 11/17</w:t>
      </w:r>
    </w:p>
    <w:p w:rsidR="003272B2" w:rsidRDefault="003272B2" w:rsidP="003272B2">
      <w:r>
        <w:t>Carlo, Stephen, Jim, Scott, Nathan, Tyler</w:t>
      </w:r>
    </w:p>
    <w:p w:rsidR="003272B2" w:rsidRDefault="003272B2" w:rsidP="003272B2">
      <w:pPr>
        <w:pStyle w:val="ListParagraph"/>
        <w:numPr>
          <w:ilvl w:val="0"/>
          <w:numId w:val="1"/>
        </w:numPr>
      </w:pPr>
      <w:r>
        <w:t>Edit all items at once with a single button</w:t>
      </w:r>
    </w:p>
    <w:p w:rsidR="003272B2" w:rsidRDefault="003272B2" w:rsidP="003272B2">
      <w:pPr>
        <w:pStyle w:val="ListParagraph"/>
        <w:numPr>
          <w:ilvl w:val="0"/>
          <w:numId w:val="1"/>
        </w:numPr>
      </w:pPr>
      <w:r>
        <w:t>COGS</w:t>
      </w:r>
    </w:p>
    <w:p w:rsidR="003272B2" w:rsidRDefault="003272B2" w:rsidP="003272B2">
      <w:pPr>
        <w:pStyle w:val="ListParagraph"/>
        <w:numPr>
          <w:ilvl w:val="1"/>
          <w:numId w:val="1"/>
        </w:numPr>
      </w:pPr>
      <w:r>
        <w:t>Cost</w:t>
      </w:r>
    </w:p>
    <w:p w:rsidR="003272B2" w:rsidRDefault="003272B2" w:rsidP="003272B2">
      <w:pPr>
        <w:pStyle w:val="ListParagraph"/>
        <w:numPr>
          <w:ilvl w:val="1"/>
          <w:numId w:val="1"/>
        </w:numPr>
      </w:pPr>
      <w:r>
        <w:t>Sold at or Net price</w:t>
      </w:r>
    </w:p>
    <w:p w:rsidR="003272B2" w:rsidRDefault="003272B2" w:rsidP="003272B2">
      <w:pPr>
        <w:pStyle w:val="ListParagraph"/>
        <w:numPr>
          <w:ilvl w:val="1"/>
          <w:numId w:val="1"/>
        </w:numPr>
      </w:pPr>
      <w:r>
        <w:t>Margin as percent</w:t>
      </w:r>
    </w:p>
    <w:p w:rsidR="003272B2" w:rsidRDefault="003272B2" w:rsidP="003272B2">
      <w:pPr>
        <w:pStyle w:val="ListParagraph"/>
        <w:numPr>
          <w:ilvl w:val="0"/>
          <w:numId w:val="1"/>
        </w:numPr>
      </w:pPr>
      <w:r>
        <w:t>Reverse trade ins via returns</w:t>
      </w:r>
    </w:p>
    <w:p w:rsidR="003272B2" w:rsidRDefault="003272B2" w:rsidP="003272B2">
      <w:pPr>
        <w:pStyle w:val="ListParagraph"/>
        <w:numPr>
          <w:ilvl w:val="0"/>
          <w:numId w:val="1"/>
        </w:numPr>
      </w:pPr>
      <w:r>
        <w:t>Choose to show or hide zero quantity items</w:t>
      </w:r>
    </w:p>
    <w:p w:rsidR="003272B2" w:rsidRDefault="003272B2" w:rsidP="003272B2">
      <w:pPr>
        <w:pStyle w:val="ListParagraph"/>
        <w:numPr>
          <w:ilvl w:val="0"/>
          <w:numId w:val="1"/>
        </w:numPr>
      </w:pPr>
      <w:r>
        <w:t>Export searches to Excel</w:t>
      </w:r>
    </w:p>
    <w:p w:rsidR="003272B2" w:rsidRDefault="003272B2" w:rsidP="003272B2">
      <w:pPr>
        <w:pStyle w:val="ListParagraph"/>
        <w:numPr>
          <w:ilvl w:val="0"/>
          <w:numId w:val="1"/>
        </w:numPr>
      </w:pPr>
      <w:r>
        <w:t xml:space="preserve">Alphanumerical </w:t>
      </w:r>
      <w:proofErr w:type="spellStart"/>
      <w:r>
        <w:t>skus</w:t>
      </w:r>
      <w:proofErr w:type="spellEnd"/>
      <w:r>
        <w:t xml:space="preserve"> (discussed but no conclusion was made)</w:t>
      </w:r>
    </w:p>
    <w:p w:rsidR="003272B2" w:rsidRDefault="003272B2" w:rsidP="003272B2">
      <w:pPr>
        <w:pStyle w:val="ListParagraph"/>
        <w:numPr>
          <w:ilvl w:val="1"/>
          <w:numId w:val="1"/>
        </w:numPr>
      </w:pPr>
      <w:r>
        <w:t>Examples:</w:t>
      </w:r>
    </w:p>
    <w:p w:rsidR="003272B2" w:rsidRDefault="003272B2" w:rsidP="003272B2">
      <w:pPr>
        <w:pStyle w:val="ListParagraph"/>
        <w:numPr>
          <w:ilvl w:val="2"/>
          <w:numId w:val="1"/>
        </w:numPr>
      </w:pPr>
      <w:r>
        <w:t>Calgary – C2457</w:t>
      </w:r>
    </w:p>
    <w:p w:rsidR="003272B2" w:rsidRDefault="003272B2" w:rsidP="003272B2">
      <w:pPr>
        <w:pStyle w:val="ListParagraph"/>
        <w:numPr>
          <w:ilvl w:val="2"/>
          <w:numId w:val="1"/>
        </w:numPr>
      </w:pPr>
      <w:r>
        <w:t>Moose Jaw – M2457</w:t>
      </w:r>
    </w:p>
    <w:p w:rsidR="003272B2" w:rsidRDefault="003272B2" w:rsidP="003272B2">
      <w:pPr>
        <w:pStyle w:val="ListParagraph"/>
        <w:numPr>
          <w:ilvl w:val="0"/>
          <w:numId w:val="1"/>
        </w:numPr>
      </w:pPr>
      <w:r>
        <w:t>Include vendors/source with items (discussed but no conclusion was made)</w:t>
      </w:r>
    </w:p>
    <w:p w:rsidR="003272B2" w:rsidRDefault="003272B2" w:rsidP="003272B2">
      <w:pPr>
        <w:pStyle w:val="ListParagraph"/>
        <w:numPr>
          <w:ilvl w:val="0"/>
          <w:numId w:val="1"/>
        </w:numPr>
      </w:pPr>
      <w:r>
        <w:t>Include a last update, and creation date with items (discussed but no conclusion was made)</w:t>
      </w:r>
    </w:p>
    <w:p w:rsidR="003272B2" w:rsidRDefault="003272B2"/>
    <w:p w:rsidR="003272B2" w:rsidRDefault="003272B2"/>
    <w:p w:rsidR="003272B2" w:rsidRDefault="003272B2">
      <w:r>
        <w:t>Final Analysis:</w:t>
      </w:r>
    </w:p>
    <w:p w:rsidR="003272B2" w:rsidRDefault="003272B2">
      <w:r>
        <w:t xml:space="preserve">The Invoices will be updated to reflect the correct extended price. The COGS Report will be updated to show the requested information. The ability to hide/show 0 quantity items will be added. When viewing a </w:t>
      </w:r>
      <w:proofErr w:type="gramStart"/>
      <w:r>
        <w:t>SKU</w:t>
      </w:r>
      <w:proofErr w:type="gramEnd"/>
      <w:r>
        <w:t xml:space="preserve"> the functionality has been added to create a similar item. It will build a new SKU number and prepopulate all the info from the selected SKU. </w:t>
      </w:r>
      <w:proofErr w:type="gramStart"/>
      <w:r>
        <w:t>Finally</w:t>
      </w:r>
      <w:proofErr w:type="gramEnd"/>
      <w:r>
        <w:t xml:space="preserve"> the results of searched inventory from the Inventory Home Page will be exportable. All these changes will be implemented for the next release on 12/11.</w:t>
      </w:r>
    </w:p>
    <w:p w:rsidR="003272B2" w:rsidRDefault="003272B2">
      <w:r>
        <w:t>Changing SKUs to be alphanumeric and to designate where they were entered into the system still needs to be determined if it is a need. Including Vendors in the item table so that they can identify where the item came from will need to be addressed if they want to include that or not. Finally including a creation date and last update date to the item table has not fully been decided.</w:t>
      </w:r>
    </w:p>
    <w:p w:rsidR="003272B2" w:rsidRDefault="003272B2">
      <w:r>
        <w:t>Upon investigation it is determined that the ability to edit multiple items at the same time during a sale will require a whole new function</w:t>
      </w:r>
      <w:r w:rsidR="00AD1005">
        <w:t xml:space="preserve"> separate from how it currently works. There are two possible options. To fully rebuild the way sales are processed or to just build a new process for possible “Bulk Sales.”  Some key questions are how often do they need the ability to edit multiple items at once? What are the fields they would like to update? If this is only happening a couple of </w:t>
      </w:r>
      <w:proofErr w:type="gramStart"/>
      <w:r w:rsidR="00AD1005">
        <w:t>times</w:t>
      </w:r>
      <w:proofErr w:type="gramEnd"/>
      <w:r w:rsidR="00AD1005">
        <w:t xml:space="preserve"> then there may not be any added value in completing this request. </w:t>
      </w:r>
    </w:p>
    <w:p w:rsidR="00AD1005" w:rsidRDefault="00AD1005">
      <w:r>
        <w:t xml:space="preserve">In the previous request Carlo mentioned that after so many items on the sale they processed it then went onto a second sale to make sure they didn’t lose any information. With this fear that will mean </w:t>
      </w:r>
      <w:r>
        <w:lastRenderedPageBreak/>
        <w:t>that we need to fully flush out the sale process so that everything is protected, verified, and backed up properly to prevent the lose of information.</w:t>
      </w:r>
    </w:p>
    <w:p w:rsidR="00544403" w:rsidRDefault="00544403">
      <w:r>
        <w:t xml:space="preserve">It has been discovered that when an invoice is too </w:t>
      </w:r>
      <w:proofErr w:type="gramStart"/>
      <w:r>
        <w:t>large</w:t>
      </w:r>
      <w:proofErr w:type="gramEnd"/>
      <w:r>
        <w:t xml:space="preserve"> and a user is trying to view it that the application makes too many calls to the database and thus causes the system to freeze. This is another issue that has been logged in our bug folder for repair. Some time will need to be taken to go through current bugs and make a more streamlined process for many functions in the application. </w:t>
      </w:r>
    </w:p>
    <w:p w:rsidR="00544403" w:rsidRDefault="00544403">
      <w:r>
        <w:t xml:space="preserve">The last item on the list for improvements is to have the ability to return Trade Ins. Upon investigation into this process since Trade Ins are not being added into the club table and have a separate process that it is not a simple task to just complete a refund for these Trade Ins. When the application was first created the discussion surrounded that when they accept a Trade In it would then automatically be added to the clubs table with </w:t>
      </w:r>
      <w:proofErr w:type="gramStart"/>
      <w:r>
        <w:t>it’s</w:t>
      </w:r>
      <w:proofErr w:type="gramEnd"/>
      <w:r>
        <w:t xml:space="preserve"> own new SKU number and could then be sold right away. Why was this process abandoned? Was there a specific reason for the Trade Ins to stay separate?</w:t>
      </w:r>
    </w:p>
    <w:p w:rsidR="00544403" w:rsidRDefault="00544403">
      <w:r>
        <w:t xml:space="preserve">If we were able to easily identify them in the clubs </w:t>
      </w:r>
      <w:proofErr w:type="gramStart"/>
      <w:r>
        <w:t>table</w:t>
      </w:r>
      <w:proofErr w:type="gramEnd"/>
      <w:r>
        <w:t xml:space="preserve"> then it might make this process more simple and we could implement it easier. </w:t>
      </w:r>
      <w:r w:rsidR="00B77FC4">
        <w:t>If they decide that they do not want these Trade Ins in the club table then the full return process will need to be reworked to make it possible to process these as returns.</w:t>
      </w:r>
      <w:bookmarkStart w:id="0" w:name="_GoBack"/>
      <w:bookmarkEnd w:id="0"/>
    </w:p>
    <w:sectPr w:rsidR="005444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7E54"/>
    <w:multiLevelType w:val="hybridMultilevel"/>
    <w:tmpl w:val="F4028BEE"/>
    <w:lvl w:ilvl="0" w:tplc="06D472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65"/>
    <w:rsid w:val="00160C63"/>
    <w:rsid w:val="0023234B"/>
    <w:rsid w:val="00267B6E"/>
    <w:rsid w:val="002E175B"/>
    <w:rsid w:val="003272B2"/>
    <w:rsid w:val="003D1265"/>
    <w:rsid w:val="00414DAC"/>
    <w:rsid w:val="004336A6"/>
    <w:rsid w:val="004357AB"/>
    <w:rsid w:val="00544403"/>
    <w:rsid w:val="005A2D10"/>
    <w:rsid w:val="007E1E55"/>
    <w:rsid w:val="008C2790"/>
    <w:rsid w:val="009A627D"/>
    <w:rsid w:val="00A74F25"/>
    <w:rsid w:val="00A91286"/>
    <w:rsid w:val="00AD1005"/>
    <w:rsid w:val="00B77FC4"/>
    <w:rsid w:val="00C7248A"/>
    <w:rsid w:val="00D64B60"/>
    <w:rsid w:val="00DE4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87C8"/>
  <w15:chartTrackingRefBased/>
  <w15:docId w15:val="{F79B7146-CC35-403D-B7B9-6C203504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2B2"/>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8714</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Scherr, Nathan</cp:lastModifiedBy>
  <cp:revision>4</cp:revision>
  <dcterms:created xsi:type="dcterms:W3CDTF">2017-11-17T15:30:00Z</dcterms:created>
  <dcterms:modified xsi:type="dcterms:W3CDTF">2017-11-30T19:01:00Z</dcterms:modified>
</cp:coreProperties>
</file>