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00" w:rsidRDefault="000D1217">
      <w:pPr>
        <w:rPr>
          <w:rFonts w:ascii="Times New Roman" w:hAnsi="Times New Roman" w:cs="Times New Roman"/>
          <w:b/>
          <w:sz w:val="24"/>
          <w:szCs w:val="24"/>
        </w:rPr>
      </w:pPr>
      <w:r>
        <w:rPr>
          <w:rFonts w:cs="Times New Roman"/>
          <w:b/>
          <w:sz w:val="24"/>
          <w:szCs w:val="24"/>
        </w:rPr>
        <w:t>3</w:t>
      </w:r>
      <w:r>
        <w:rPr>
          <w:rFonts w:cs="Times New Roman"/>
          <w:b/>
          <w:sz w:val="24"/>
          <w:szCs w:val="24"/>
        </w:rPr>
        <w:t>、</w:t>
      </w:r>
      <w:r>
        <w:rPr>
          <w:rFonts w:ascii="Times New Roman" w:hAnsi="Times New Roman" w:cs="Times New Roman"/>
          <w:b/>
          <w:sz w:val="24"/>
          <w:szCs w:val="24"/>
        </w:rPr>
        <w:t>Model 1</w:t>
      </w:r>
      <w:r>
        <w:rPr>
          <w:rFonts w:ascii="Times New Roman" w:hAnsi="Times New Roman" w:cs="Times New Roman"/>
          <w:b/>
          <w:sz w:val="24"/>
          <w:szCs w:val="24"/>
        </w:rPr>
        <w:t>：</w:t>
      </w:r>
      <w:r>
        <w:rPr>
          <w:rFonts w:ascii="Times New Roman" w:hAnsi="Times New Roman" w:cs="Times New Roman"/>
          <w:b/>
          <w:sz w:val="24"/>
          <w:szCs w:val="24"/>
        </w:rPr>
        <w:t>Water Demand Forecast</w:t>
      </w:r>
    </w:p>
    <w:p w:rsidR="000B5200" w:rsidRDefault="000D1217">
      <w:pPr>
        <w:rPr>
          <w:rFonts w:ascii="Times New Roman" w:hAnsi="Times New Roman" w:cs="Times New Roman"/>
          <w:b/>
          <w:sz w:val="24"/>
          <w:szCs w:val="24"/>
        </w:rPr>
      </w:pPr>
      <w:r>
        <w:rPr>
          <w:rFonts w:ascii="Times New Roman" w:hAnsi="Times New Roman" w:cs="Times New Roman"/>
          <w:b/>
          <w:sz w:val="24"/>
          <w:szCs w:val="24"/>
        </w:rPr>
        <w:t>3.1 Introduction</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In order to devise an effective water strategy ,we firstly need to predict the water demand of 2025 in different provinces ,which should be satisfied in 2025.But,as for the water resource of different regions ,we believe that the total amount of water resource will just change little .Thus we choose the average total water resources as the water supply of 2025. The determination of the water demand and water supply is the first step of our work.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rPr>
      </w:pPr>
      <w:r>
        <w:rPr>
          <w:rFonts w:ascii="Times New Roman" w:hAnsi="Times New Roman" w:cs="Times New Roman"/>
          <w:b/>
          <w:sz w:val="24"/>
          <w:szCs w:val="24"/>
        </w:rPr>
        <w:t>3.2 Assumption</w:t>
      </w:r>
      <w:r>
        <w:rPr>
          <w:rFonts w:ascii="Times New Roman" w:hAnsi="Times New Roman" w:cs="Times New Roman"/>
          <w:b/>
        </w:rPr>
        <w:t xml:space="preserve">   </w:t>
      </w:r>
    </w:p>
    <w:p w:rsidR="000B5200" w:rsidRDefault="000D1217">
      <w:pPr>
        <w:rPr>
          <w:rFonts w:ascii="Times New Roman" w:hAnsi="Times New Roman" w:cs="Times New Roman"/>
          <w:sz w:val="24"/>
          <w:szCs w:val="24"/>
        </w:rPr>
      </w:pPr>
      <w:r>
        <w:rPr>
          <w:rFonts w:ascii="Times New Roman" w:hAnsi="Times New Roman" w:cs="Times New Roman"/>
          <w:sz w:val="24"/>
          <w:szCs w:val="24"/>
        </w:rPr>
        <w:t>1.Assume that the population of China don’t have dramatic change from 2013 to 2025.</w:t>
      </w:r>
    </w:p>
    <w:p w:rsidR="000B5200" w:rsidRDefault="000D1217">
      <w:pPr>
        <w:rPr>
          <w:rFonts w:ascii="Times New Roman" w:hAnsi="Times New Roman" w:cs="Times New Roman"/>
          <w:sz w:val="24"/>
          <w:szCs w:val="24"/>
        </w:rPr>
      </w:pPr>
      <w:r>
        <w:rPr>
          <w:rFonts w:ascii="Times New Roman" w:hAnsi="Times New Roman" w:cs="Times New Roman"/>
          <w:sz w:val="24"/>
          <w:szCs w:val="24"/>
        </w:rPr>
        <w:t>2. Assume that the world’s climate don’t have dramatic changes from 2013 to 2025</w:t>
      </w:r>
    </w:p>
    <w:p w:rsidR="000B5200" w:rsidRDefault="000D1217">
      <w:pPr>
        <w:rPr>
          <w:rFonts w:ascii="Times New Roman" w:hAnsi="Times New Roman" w:cs="Times New Roman"/>
          <w:sz w:val="24"/>
          <w:szCs w:val="24"/>
        </w:rPr>
      </w:pPr>
      <w:r>
        <w:rPr>
          <w:rFonts w:ascii="Times New Roman" w:hAnsi="Times New Roman" w:cs="Times New Roman"/>
          <w:sz w:val="24"/>
          <w:szCs w:val="24"/>
        </w:rPr>
        <w:t>3.Assume that the water resources don’t have sharp change in 2013-2025.</w:t>
      </w:r>
    </w:p>
    <w:p w:rsidR="000B5200" w:rsidRDefault="000D1217">
      <w:pPr>
        <w:rPr>
          <w:rFonts w:ascii="Times New Roman" w:hAnsi="Times New Roman" w:cs="Times New Roman"/>
          <w:sz w:val="24"/>
        </w:rPr>
      </w:pPr>
      <w:r>
        <w:rPr>
          <w:rFonts w:ascii="Times New Roman" w:hAnsi="Times New Roman" w:cs="Times New Roman"/>
        </w:rPr>
        <w:t xml:space="preserve">4. </w:t>
      </w:r>
      <w:r>
        <w:rPr>
          <w:rFonts w:ascii="Times New Roman" w:hAnsi="Times New Roman" w:cs="Times New Roman"/>
          <w:sz w:val="24"/>
          <w:szCs w:val="24"/>
        </w:rPr>
        <w:t>Assume that the water consumption is subdivided into 4 aspects ,</w:t>
      </w:r>
      <w:r>
        <w:rPr>
          <w:rFonts w:ascii="Times New Roman" w:hAnsi="Times New Roman" w:cs="Times New Roman"/>
          <w:sz w:val="24"/>
        </w:rPr>
        <w:t xml:space="preserve">agriculture water consumption ,industrial water consumption ,domestic water consumption and ecological water consumption . </w:t>
      </w:r>
    </w:p>
    <w:p w:rsidR="000B5200" w:rsidRDefault="000D1217">
      <w:pPr>
        <w:rPr>
          <w:rFonts w:ascii="Times New Roman" w:hAnsi="Times New Roman" w:cs="Times New Roman"/>
        </w:rPr>
      </w:pPr>
      <w:r>
        <w:rPr>
          <w:rFonts w:ascii="Times New Roman" w:hAnsi="Times New Roman" w:cs="Times New Roman"/>
          <w:sz w:val="24"/>
          <w:szCs w:val="24"/>
        </w:rPr>
        <w:t xml:space="preserve"> </w:t>
      </w:r>
    </w:p>
    <w:p w:rsidR="000B5200" w:rsidRDefault="000D1217">
      <w:pPr>
        <w:rPr>
          <w:rFonts w:ascii="Times New Roman" w:hAnsi="Times New Roman" w:cs="Times New Roman"/>
          <w:b/>
          <w:sz w:val="24"/>
        </w:rPr>
      </w:pPr>
      <w:r>
        <w:rPr>
          <w:rFonts w:ascii="Times New Roman" w:hAnsi="Times New Roman" w:cs="Times New Roman"/>
          <w:b/>
          <w:sz w:val="24"/>
        </w:rPr>
        <w:t>3.3 Data Collection</w:t>
      </w:r>
    </w:p>
    <w:p w:rsidR="000B5200" w:rsidRDefault="000D1217">
      <w:pPr>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From Chinese National Data,</w:t>
      </w:r>
      <w:r>
        <w:rPr>
          <w:rFonts w:ascii="Times New Roman" w:hAnsi="Times New Roman" w:cs="Times New Roman"/>
          <w:b/>
          <w:sz w:val="24"/>
        </w:rPr>
        <w:t xml:space="preserve"> </w:t>
      </w:r>
      <w:r>
        <w:rPr>
          <w:rFonts w:ascii="Times New Roman" w:hAnsi="Times New Roman" w:cs="Times New Roman"/>
          <w:sz w:val="24"/>
        </w:rPr>
        <w:t xml:space="preserve">We find the date of agriculture water consumption ,industrial water consumption ,domestic water consumption and ecological water consumption in 31 provinces of China (expect </w:t>
      </w:r>
      <w:proofErr w:type="spellStart"/>
      <w:r>
        <w:rPr>
          <w:rFonts w:ascii="Times New Roman" w:hAnsi="Times New Roman" w:cs="Times New Roman"/>
          <w:sz w:val="24"/>
        </w:rPr>
        <w:t>HongKong</w:t>
      </w:r>
      <w:proofErr w:type="spellEnd"/>
      <w:r>
        <w:rPr>
          <w:rFonts w:ascii="Times New Roman" w:hAnsi="Times New Roman" w:cs="Times New Roman"/>
          <w:sz w:val="24"/>
        </w:rPr>
        <w:t xml:space="preserve"> ,Macao ,and Taiwan).</w:t>
      </w:r>
    </w:p>
    <w:p w:rsidR="000B5200" w:rsidRDefault="000B5200">
      <w:pPr>
        <w:rPr>
          <w:rFonts w:ascii="Times New Roman" w:hAnsi="Times New Roman" w:cs="Times New Roman"/>
          <w:sz w:val="24"/>
        </w:rPr>
      </w:pPr>
    </w:p>
    <w:p w:rsidR="000B5200" w:rsidRDefault="000D1217">
      <w:pPr>
        <w:rPr>
          <w:rFonts w:ascii="Times New Roman" w:hAnsi="Times New Roman" w:cs="Times New Roman"/>
          <w:b/>
          <w:bCs/>
          <w:sz w:val="24"/>
          <w:szCs w:val="24"/>
        </w:rPr>
      </w:pPr>
      <w:r>
        <w:rPr>
          <w:rFonts w:ascii="Times New Roman" w:hAnsi="Times New Roman" w:cs="Times New Roman"/>
          <w:b/>
          <w:sz w:val="24"/>
          <w:szCs w:val="24"/>
        </w:rPr>
        <w:t xml:space="preserve">3.4 </w:t>
      </w:r>
      <w:r>
        <w:rPr>
          <w:rFonts w:ascii="Times New Roman" w:hAnsi="Times New Roman" w:cs="Times New Roman"/>
          <w:b/>
          <w:bCs/>
          <w:sz w:val="24"/>
          <w:szCs w:val="24"/>
        </w:rPr>
        <w:t>Data Preprocessing</w:t>
      </w:r>
    </w:p>
    <w:p w:rsidR="000B5200" w:rsidRDefault="000D1217">
      <w:pPr>
        <w:ind w:firstLineChars="200" w:firstLine="480"/>
        <w:rPr>
          <w:rFonts w:ascii="Times New Roman" w:hAnsi="Times New Roman" w:cs="Times New Roman"/>
          <w:bCs/>
          <w:sz w:val="24"/>
          <w:szCs w:val="24"/>
        </w:rPr>
      </w:pPr>
      <w:r>
        <w:rPr>
          <w:rFonts w:ascii="Times New Roman" w:hAnsi="Times New Roman" w:cs="Times New Roman"/>
          <w:bCs/>
          <w:sz w:val="24"/>
          <w:szCs w:val="24"/>
        </w:rPr>
        <w:t>In order to smoothen the data fluctuation ,moving average method is applied to processing data we have collected .</w:t>
      </w:r>
    </w:p>
    <w:p w:rsidR="000B5200" w:rsidRDefault="000D1217">
      <w:pPr>
        <w:ind w:firstLineChars="200" w:firstLine="480"/>
        <w:rPr>
          <w:rFonts w:ascii="Times New Roman" w:hAnsi="Times New Roman" w:cs="Times New Roman"/>
          <w:bCs/>
          <w:sz w:val="24"/>
          <w:szCs w:val="24"/>
        </w:rPr>
      </w:pPr>
      <w:r>
        <w:rPr>
          <w:rFonts w:ascii="Times New Roman" w:hAnsi="Times New Roman" w:cs="Times New Roman"/>
          <w:bCs/>
          <w:sz w:val="24"/>
          <w:szCs w:val="24"/>
        </w:rPr>
        <w:t>To quantify the processed data ,we use symbol .</w:t>
      </w:r>
    </w:p>
    <w:p w:rsidR="000B5200" w:rsidRDefault="000D1217">
      <w:pPr>
        <w:ind w:firstLineChars="1450" w:firstLine="3480"/>
        <w:rPr>
          <w:rFonts w:ascii="Times New Roman" w:hAnsi="Times New Roman" w:cs="Times New Roman"/>
          <w:bCs/>
          <w:sz w:val="24"/>
          <w:szCs w:val="24"/>
        </w:rPr>
      </w:pPr>
      <w:r>
        <w:rPr>
          <w:rFonts w:ascii="Times New Roman" w:hAnsi="Times New Roman" w:cs="Times New Roman"/>
          <w:bCs/>
          <w:sz w:val="24"/>
          <w:szCs w:val="24"/>
        </w:rPr>
        <w:t xml:space="preserve">                     (3.4.1)</w:t>
      </w:r>
    </w:p>
    <w:p w:rsidR="000B5200" w:rsidRDefault="000D1217">
      <w:pPr>
        <w:rPr>
          <w:rFonts w:ascii="Times New Roman" w:hAnsi="Times New Roman" w:cs="Times New Roman"/>
          <w:bCs/>
          <w:sz w:val="24"/>
          <w:szCs w:val="24"/>
        </w:rPr>
      </w:pPr>
      <w:r>
        <w:rPr>
          <w:rFonts w:ascii="Times New Roman" w:hAnsi="Times New Roman" w:cs="Times New Roman"/>
          <w:sz w:val="24"/>
        </w:rPr>
        <w:t>Where</w:t>
      </w:r>
      <w:r>
        <w:rPr>
          <w:rFonts w:ascii="Times New Roman" w:hAnsi="Times New Roman" w:cs="Times New Roman"/>
        </w:rPr>
        <w:t xml:space="preserve"> </w:t>
      </w:r>
      <w:r>
        <w:rPr>
          <w:rFonts w:ascii="Times New Roman" w:hAnsi="Times New Roman" w:cs="Times New Roman"/>
          <w:bCs/>
          <w:sz w:val="24"/>
          <w:szCs w:val="24"/>
        </w:rPr>
        <w:t>, is set to measure the actual water demand in 2004-2013.</w:t>
      </w:r>
      <w:r>
        <w:rPr>
          <w:rFonts w:ascii="Times New Roman" w:hAnsi="Times New Roman" w:cs="Times New Roman"/>
          <w:bCs/>
          <w:sz w:val="24"/>
          <w:szCs w:val="24"/>
        </w:rPr>
        <w:t>，</w:t>
      </w:r>
      <w:r>
        <w:rPr>
          <w:rFonts w:ascii="Times New Roman" w:hAnsi="Times New Roman" w:cs="Times New Roman"/>
          <w:bCs/>
          <w:sz w:val="24"/>
          <w:szCs w:val="24"/>
        </w:rPr>
        <w:t xml:space="preserve">the symbol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means the  year.</w:t>
      </w:r>
    </w:p>
    <w:p w:rsidR="000B5200" w:rsidRDefault="000D1217">
      <w:pPr>
        <w:rPr>
          <w:rFonts w:ascii="Times New Roman" w:hAnsi="Times New Roman" w:cs="Times New Roman"/>
          <w:b/>
          <w:bCs/>
          <w:sz w:val="24"/>
          <w:szCs w:val="24"/>
        </w:rPr>
      </w:pPr>
      <w:r>
        <w:rPr>
          <w:rFonts w:ascii="Times New Roman" w:hAnsi="Times New Roman" w:cs="Times New Roman"/>
          <w:b/>
          <w:bCs/>
          <w:sz w:val="24"/>
          <w:szCs w:val="24"/>
        </w:rPr>
        <w:t>3.5 Grey Forecasting Model</w:t>
      </w:r>
    </w:p>
    <w:p w:rsidR="000B5200" w:rsidRDefault="000D1217">
      <w:pPr>
        <w:rPr>
          <w:rFonts w:ascii="Times New Roman" w:hAnsi="Times New Roman" w:cs="Times New Roman"/>
          <w:bCs/>
          <w:sz w:val="24"/>
          <w:szCs w:val="24"/>
        </w:rPr>
      </w:pPr>
      <w:r>
        <w:rPr>
          <w:rFonts w:ascii="Times New Roman" w:hAnsi="Times New Roman" w:cs="Times New Roman"/>
          <w:bCs/>
          <w:sz w:val="24"/>
          <w:szCs w:val="24"/>
        </w:rPr>
        <w:t xml:space="preserve">  The Grey Forecasting don’t need a bag scale of data.     ,and the accuracy of prediction is good .what’s more ,the sample do not need to have regular distribution .And the most important one is that Grey Forecasting is suitable for mid-long term prediction .So ,we decide to use Grey Forecasting Model to predict the water demand of 2025.</w:t>
      </w:r>
    </w:p>
    <w:p w:rsidR="000B5200" w:rsidRDefault="000B5200">
      <w:pPr>
        <w:rPr>
          <w:rFonts w:ascii="Times New Roman" w:hAnsi="Times New Roman" w:cs="Times New Roman"/>
          <w:bCs/>
          <w:sz w:val="24"/>
          <w:szCs w:val="24"/>
        </w:rPr>
      </w:pPr>
    </w:p>
    <w:p w:rsidR="000B5200" w:rsidRDefault="000D1217">
      <w:pPr>
        <w:rPr>
          <w:rFonts w:ascii="Times New Roman" w:hAnsi="Times New Roman" w:cs="Times New Roman"/>
          <w:b/>
          <w:bCs/>
          <w:sz w:val="24"/>
          <w:szCs w:val="24"/>
        </w:rPr>
      </w:pPr>
      <w:r>
        <w:rPr>
          <w:rFonts w:ascii="Times New Roman" w:hAnsi="Times New Roman" w:cs="Times New Roman"/>
          <w:b/>
          <w:bCs/>
          <w:sz w:val="24"/>
          <w:szCs w:val="24"/>
        </w:rPr>
        <w:t>3.5.1 Model Establishing</w:t>
      </w:r>
    </w:p>
    <w:p w:rsidR="000B5200" w:rsidRDefault="000D1217">
      <w:pPr>
        <w:ind w:right="480"/>
        <w:jc w:val="center"/>
        <w:rPr>
          <w:rFonts w:ascii="Times New Roman" w:eastAsia="宋体" w:hAnsi="Times New Roman" w:cs="Times New Roman"/>
          <w:sz w:val="24"/>
          <w:szCs w:val="20"/>
        </w:rPr>
      </w:pPr>
      <w:r>
        <w:rPr>
          <w:rFonts w:ascii="Times New Roman" w:hAnsi="Times New Roman" w:cs="Times New Roman"/>
          <w:b/>
          <w:bCs/>
          <w:sz w:val="24"/>
          <w:szCs w:val="24"/>
        </w:rPr>
        <w:t>Step 1</w:t>
      </w:r>
      <w:r>
        <w:rPr>
          <w:rFonts w:ascii="Times New Roman" w:hAnsi="Times New Roman" w:cs="Times New Roman"/>
          <w:bCs/>
          <w:sz w:val="24"/>
          <w:szCs w:val="24"/>
        </w:rPr>
        <w:t xml:space="preserve">:We use raw date sequence </w:t>
      </w:r>
      <w:r>
        <w:rPr>
          <w:rFonts w:ascii="Times New Roman" w:eastAsia="宋体" w:hAnsi="Times New Roman" w:cs="Times New Roman"/>
          <w:sz w:val="24"/>
          <w:szCs w:val="20"/>
        </w:rPr>
        <w:object w:dxaOrig="403" w:dyaOrig="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5pt;height:15.55pt" o:ole="">
            <v:imagedata r:id="rId9" o:title=""/>
          </v:shape>
          <o:OLEObject Type="Embed" ProgID="Equation.3" ShapeID="_x0000_i1025" DrawAspect="Content" ObjectID="_1515004383" r:id="rId10"/>
        </w:object>
      </w:r>
      <w:r>
        <w:rPr>
          <w:rFonts w:ascii="Times New Roman" w:eastAsia="宋体" w:hAnsi="Times New Roman" w:cs="Times New Roman"/>
          <w:sz w:val="24"/>
          <w:szCs w:val="20"/>
        </w:rPr>
        <w:t xml:space="preserve">,and calculate first-order accumulated generating operation sequences </w:t>
      </w:r>
      <w:r>
        <w:rPr>
          <w:rFonts w:ascii="Times New Roman" w:eastAsia="宋体" w:hAnsi="Times New Roman" w:cs="Times New Roman"/>
          <w:sz w:val="24"/>
          <w:szCs w:val="20"/>
        </w:rPr>
        <w:object w:dxaOrig="357" w:dyaOrig="311">
          <v:shape id="_x0000_i1026" type="#_x0000_t75" style="width:17.85pt;height:15.55pt" o:ole="">
            <v:imagedata r:id="rId11" o:title=""/>
          </v:shape>
          <o:OLEObject Type="Embed" ProgID="Equation.3" ShapeID="_x0000_i1026" DrawAspect="Content" ObjectID="_1515004384" r:id="rId12"/>
        </w:object>
      </w:r>
      <w:r>
        <w:rPr>
          <w:rFonts w:ascii="Times New Roman" w:eastAsia="宋体" w:hAnsi="Times New Roman" w:cs="Times New Roman"/>
          <w:sz w:val="24"/>
          <w:szCs w:val="20"/>
        </w:rPr>
        <w:t xml:space="preserve">,which can fix the </w:t>
      </w:r>
      <w:bookmarkStart w:id="0" w:name="OLE_LINK7"/>
      <w:bookmarkStart w:id="1" w:name="OLE_LINK8"/>
      <w:r>
        <w:rPr>
          <w:rFonts w:ascii="Times New Roman" w:eastAsia="宋体" w:hAnsi="Times New Roman" w:cs="Times New Roman"/>
          <w:sz w:val="24"/>
          <w:szCs w:val="20"/>
        </w:rPr>
        <w:t xml:space="preserve">ordinary differential </w:t>
      </w:r>
      <w:r>
        <w:rPr>
          <w:rFonts w:ascii="Times New Roman" w:eastAsia="宋体" w:hAnsi="Times New Roman" w:cs="Times New Roman"/>
          <w:sz w:val="24"/>
          <w:szCs w:val="20"/>
        </w:rPr>
        <w:lastRenderedPageBreak/>
        <w:t>equation</w:t>
      </w:r>
      <w:bookmarkEnd w:id="0"/>
      <w:bookmarkEnd w:id="1"/>
      <w:r>
        <w:rPr>
          <w:rFonts w:ascii="Times New Roman" w:eastAsia="宋体" w:hAnsi="Times New Roman" w:cs="Times New Roman"/>
          <w:sz w:val="24"/>
          <w:szCs w:val="20"/>
        </w:rPr>
        <w:t xml:space="preserve">      </w:t>
      </w:r>
      <w:r>
        <w:rPr>
          <w:rFonts w:ascii="Times New Roman" w:hAnsi="Times New Roman" w:cs="Times New Roman"/>
          <w:bCs/>
          <w:sz w:val="24"/>
          <w:szCs w:val="24"/>
        </w:rPr>
        <w:object w:dxaOrig="1544" w:dyaOrig="657">
          <v:shape id="_x0000_i1027" type="#_x0000_t75" style="width:77.2pt;height:32.85pt" o:ole="">
            <v:imagedata r:id="rId13" o:title=""/>
          </v:shape>
          <o:OLEObject Type="Embed" ProgID="Equation.3" ShapeID="_x0000_i1027" DrawAspect="Content" ObjectID="_1515004385" r:id="rId14"/>
        </w:object>
      </w:r>
      <w:r>
        <w:rPr>
          <w:rFonts w:ascii="Times New Roman" w:hAnsi="Times New Roman" w:cs="Times New Roman"/>
          <w:bCs/>
          <w:sz w:val="24"/>
          <w:szCs w:val="24"/>
        </w:rPr>
        <w:t xml:space="preserve">                    (3.5.1.1)</w:t>
      </w:r>
    </w:p>
    <w:p w:rsidR="000B5200" w:rsidRDefault="000D1217">
      <w:pPr>
        <w:rPr>
          <w:rFonts w:ascii="Times New Roman" w:eastAsia="宋体" w:hAnsi="Times New Roman" w:cs="Times New Roman"/>
          <w:sz w:val="24"/>
          <w:szCs w:val="20"/>
        </w:rPr>
      </w:pPr>
      <w:r>
        <w:rPr>
          <w:rFonts w:ascii="Times New Roman" w:eastAsia="宋体" w:hAnsi="Times New Roman" w:cs="Times New Roman"/>
          <w:sz w:val="24"/>
          <w:szCs w:val="20"/>
        </w:rPr>
        <w:t xml:space="preserve">in which both </w:t>
      </w:r>
      <w:r>
        <w:rPr>
          <w:rFonts w:ascii="Times New Roman" w:eastAsia="宋体" w:hAnsi="Times New Roman" w:cs="Times New Roman"/>
          <w:sz w:val="24"/>
          <w:szCs w:val="20"/>
        </w:rPr>
        <w:object w:dxaOrig="196" w:dyaOrig="230">
          <v:shape id="_x0000_i1028" type="#_x0000_t75" style="width:9.8pt;height:11.5pt" o:ole="">
            <v:imagedata r:id="rId15" o:title=""/>
          </v:shape>
          <o:OLEObject Type="Embed" ProgID="Equation.3" ShapeID="_x0000_i1028" DrawAspect="Content" ObjectID="_1515004386" r:id="rId16"/>
        </w:object>
      </w:r>
      <w:r>
        <w:rPr>
          <w:rFonts w:ascii="Times New Roman" w:eastAsia="宋体" w:hAnsi="Times New Roman" w:cs="Times New Roman"/>
          <w:sz w:val="24"/>
          <w:szCs w:val="20"/>
        </w:rPr>
        <w:t xml:space="preserve"> and </w:t>
      </w:r>
      <w:r>
        <w:rPr>
          <w:rFonts w:ascii="Times New Roman" w:eastAsia="宋体" w:hAnsi="Times New Roman" w:cs="Times New Roman"/>
          <w:sz w:val="24"/>
          <w:szCs w:val="20"/>
        </w:rPr>
        <w:object w:dxaOrig="196" w:dyaOrig="230">
          <v:shape id="_x0000_i1029" type="#_x0000_t75" style="width:9.8pt;height:11.5pt" o:ole="">
            <v:imagedata r:id="rId17" o:title=""/>
          </v:shape>
          <o:OLEObject Type="Embed" ProgID="Equation.3" ShapeID="_x0000_i1029" DrawAspect="Content" ObjectID="_1515004387" r:id="rId18"/>
        </w:object>
      </w:r>
      <w:r>
        <w:rPr>
          <w:rFonts w:ascii="Times New Roman" w:eastAsia="宋体" w:hAnsi="Times New Roman" w:cs="Times New Roman"/>
          <w:sz w:val="24"/>
          <w:szCs w:val="20"/>
        </w:rPr>
        <w:t>are constant .</w:t>
      </w:r>
    </w:p>
    <w:p w:rsidR="000B5200" w:rsidRDefault="000D1217">
      <w:pPr>
        <w:rPr>
          <w:rFonts w:ascii="Times New Roman" w:eastAsia="宋体" w:hAnsi="Times New Roman" w:cs="Times New Roman"/>
          <w:sz w:val="24"/>
          <w:szCs w:val="20"/>
        </w:rPr>
      </w:pPr>
      <w:r>
        <w:rPr>
          <w:rFonts w:ascii="Times New Roman" w:eastAsia="宋体" w:hAnsi="Times New Roman" w:cs="Times New Roman"/>
          <w:sz w:val="24"/>
          <w:szCs w:val="20"/>
        </w:rPr>
        <w:t xml:space="preserve">In the ordinary differential equation ,initial conditions is that when </w:t>
      </w:r>
      <w:r>
        <w:rPr>
          <w:rFonts w:ascii="Times New Roman" w:eastAsia="宋体" w:hAnsi="Times New Roman" w:cs="Times New Roman"/>
          <w:sz w:val="24"/>
          <w:szCs w:val="20"/>
        </w:rPr>
        <w:object w:dxaOrig="530" w:dyaOrig="357">
          <v:shape id="_x0000_i1030" type="#_x0000_t75" style="width:26.5pt;height:17.85pt" o:ole="">
            <v:imagedata r:id="rId19" o:title=""/>
          </v:shape>
          <o:OLEObject Type="Embed" ProgID="Equation.3" ShapeID="_x0000_i1030" DrawAspect="Content" ObjectID="_1515004388" r:id="rId20"/>
        </w:object>
      </w:r>
      <w:r>
        <w:rPr>
          <w:rFonts w:ascii="Times New Roman" w:eastAsia="宋体" w:hAnsi="Times New Roman" w:cs="Times New Roman"/>
          <w:sz w:val="24"/>
          <w:szCs w:val="20"/>
        </w:rPr>
        <w:t>,</w:t>
      </w:r>
      <w:r>
        <w:rPr>
          <w:rFonts w:ascii="Times New Roman" w:eastAsia="宋体" w:hAnsi="Times New Roman" w:cs="Times New Roman"/>
          <w:sz w:val="24"/>
          <w:szCs w:val="20"/>
        </w:rPr>
        <w:object w:dxaOrig="1279" w:dyaOrig="380">
          <v:shape id="_x0000_i1031" type="#_x0000_t75" style="width:63.95pt;height:19pt" o:ole="">
            <v:imagedata r:id="rId21" o:title=""/>
          </v:shape>
          <o:OLEObject Type="Embed" ProgID="Equation.3" ShapeID="_x0000_i1031" DrawAspect="Content" ObjectID="_1515004389" r:id="rId22"/>
        </w:object>
      </w:r>
      <w:r>
        <w:rPr>
          <w:rFonts w:ascii="Times New Roman" w:eastAsia="宋体" w:hAnsi="Times New Roman" w:cs="Times New Roman"/>
          <w:sz w:val="24"/>
          <w:szCs w:val="20"/>
        </w:rPr>
        <w:t xml:space="preserve"> ,</w:t>
      </w:r>
    </w:p>
    <w:p w:rsidR="000B5200" w:rsidRDefault="000D1217">
      <w:pPr>
        <w:rPr>
          <w:rFonts w:ascii="Times New Roman" w:eastAsia="宋体" w:hAnsi="Times New Roman" w:cs="Times New Roman"/>
          <w:sz w:val="24"/>
          <w:szCs w:val="20"/>
        </w:rPr>
      </w:pPr>
      <w:r>
        <w:rPr>
          <w:rFonts w:ascii="Times New Roman" w:eastAsia="宋体" w:hAnsi="Times New Roman" w:cs="Times New Roman"/>
          <w:sz w:val="24"/>
          <w:szCs w:val="20"/>
        </w:rPr>
        <w:t>its solution is</w:t>
      </w:r>
    </w:p>
    <w:p w:rsidR="000B5200" w:rsidRDefault="000D1217">
      <w:pPr>
        <w:jc w:val="center"/>
        <w:rPr>
          <w:rFonts w:ascii="Times New Roman" w:eastAsia="宋体" w:hAnsi="Times New Roman" w:cs="Times New Roman"/>
          <w:sz w:val="24"/>
          <w:szCs w:val="20"/>
        </w:rPr>
      </w:pPr>
      <w:r>
        <w:rPr>
          <w:rFonts w:ascii="Times New Roman" w:eastAsia="宋体" w:hAnsi="Times New Roman" w:cs="Times New Roman"/>
          <w:sz w:val="24"/>
          <w:szCs w:val="20"/>
        </w:rPr>
        <w:t xml:space="preserve">                  </w:t>
      </w:r>
      <w:r>
        <w:rPr>
          <w:rFonts w:ascii="Times New Roman" w:eastAsia="宋体" w:hAnsi="Times New Roman" w:cs="Times New Roman"/>
          <w:sz w:val="24"/>
          <w:szCs w:val="20"/>
        </w:rPr>
        <w:object w:dxaOrig="3076" w:dyaOrig="611">
          <v:shape id="_x0000_i1032" type="#_x0000_t75" style="width:153.8pt;height:30.55pt" o:ole="">
            <v:imagedata r:id="rId23" o:title=""/>
          </v:shape>
          <o:OLEObject Type="Embed" ProgID="Equation.3" ShapeID="_x0000_i1032" DrawAspect="Content" ObjectID="_1515004390" r:id="rId24"/>
        </w:object>
      </w:r>
      <w:r>
        <w:rPr>
          <w:rFonts w:ascii="Times New Roman" w:eastAsia="宋体" w:hAnsi="Times New Roman" w:cs="Times New Roman"/>
          <w:sz w:val="24"/>
          <w:szCs w:val="20"/>
        </w:rPr>
        <w:t xml:space="preserve"> ,           (3.5.1.2)</w:t>
      </w:r>
    </w:p>
    <w:p w:rsidR="000B5200" w:rsidRDefault="000D1217">
      <w:pPr>
        <w:rPr>
          <w:rFonts w:ascii="Times New Roman" w:hAnsi="Times New Roman" w:cs="Times New Roman"/>
          <w:bCs/>
          <w:sz w:val="24"/>
          <w:szCs w:val="24"/>
        </w:rPr>
      </w:pPr>
      <w:r>
        <w:rPr>
          <w:rFonts w:ascii="Times New Roman" w:eastAsia="宋体" w:hAnsi="Times New Roman" w:cs="Times New Roman"/>
          <w:sz w:val="24"/>
          <w:szCs w:val="20"/>
        </w:rPr>
        <w:t xml:space="preserve">and the </w:t>
      </w:r>
      <w:r>
        <w:rPr>
          <w:rFonts w:ascii="Times New Roman" w:hAnsi="Times New Roman" w:cs="Times New Roman"/>
          <w:bCs/>
          <w:sz w:val="24"/>
          <w:szCs w:val="24"/>
        </w:rPr>
        <w:t xml:space="preserve">discrete value of systematic sampling is </w:t>
      </w:r>
    </w:p>
    <w:p w:rsidR="000B5200" w:rsidRDefault="000D1217">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object w:dxaOrig="3133" w:dyaOrig="611">
          <v:shape id="_x0000_i1033" type="#_x0000_t75" style="width:156.65pt;height:30.55pt" o:ole="">
            <v:imagedata r:id="rId25" o:title=""/>
          </v:shape>
          <o:OLEObject Type="Embed" ProgID="Equation.3" ShapeID="_x0000_i1033" DrawAspect="Content" ObjectID="_1515004391" r:id="rId26"/>
        </w:object>
      </w:r>
      <w:r>
        <w:rPr>
          <w:rFonts w:ascii="Times New Roman" w:hAnsi="Times New Roman" w:cs="Times New Roman"/>
          <w:bCs/>
          <w:sz w:val="24"/>
          <w:szCs w:val="24"/>
        </w:rPr>
        <w:t xml:space="preserve">            (3.5.1.3)</w:t>
      </w:r>
    </w:p>
    <w:p w:rsidR="000B5200" w:rsidRDefault="000B5200">
      <w:pPr>
        <w:rPr>
          <w:rFonts w:ascii="Times New Roman" w:hAnsi="Times New Roman" w:cs="Times New Roman"/>
          <w:bCs/>
          <w:sz w:val="24"/>
          <w:szCs w:val="24"/>
        </w:rPr>
      </w:pPr>
    </w:p>
    <w:p w:rsidR="000B5200" w:rsidRDefault="000D1217">
      <w:pPr>
        <w:widowControl/>
        <w:spacing w:line="341" w:lineRule="auto"/>
        <w:jc w:val="left"/>
        <w:rPr>
          <w:rFonts w:ascii="Times New Roman" w:eastAsia="宋体" w:hAnsi="Times New Roman" w:cs="Times New Roman"/>
          <w:sz w:val="24"/>
          <w:szCs w:val="20"/>
        </w:rPr>
      </w:pPr>
      <w:r>
        <w:rPr>
          <w:rFonts w:ascii="Times New Roman" w:eastAsia="宋体" w:hAnsi="Times New Roman" w:cs="Times New Roman"/>
          <w:b/>
          <w:sz w:val="24"/>
          <w:szCs w:val="20"/>
        </w:rPr>
        <w:t>Step2</w:t>
      </w:r>
      <w:r>
        <w:rPr>
          <w:rFonts w:ascii="Times New Roman" w:eastAsia="宋体" w:hAnsi="Times New Roman" w:cs="Times New Roman"/>
          <w:sz w:val="24"/>
          <w:szCs w:val="20"/>
        </w:rPr>
        <w:t>: Turn the initial data series into the scheme as followed ,and build matrix B and matrix y .</w:t>
      </w:r>
    </w:p>
    <w:p w:rsidR="000B5200" w:rsidRDefault="000D1217">
      <w:pPr>
        <w:widowControl/>
        <w:spacing w:line="341" w:lineRule="auto"/>
        <w:jc w:val="center"/>
        <w:rPr>
          <w:rFonts w:ascii="Times New Roman" w:hAnsi="Times New Roman" w:cs="Times New Roman"/>
        </w:rPr>
      </w:pPr>
      <w:r>
        <w:rPr>
          <w:rFonts w:ascii="Times New Roman" w:hAnsi="Times New Roman" w:cs="Times New Roman"/>
        </w:rPr>
        <w:object w:dxaOrig="4308" w:dyaOrig="1428">
          <v:shape id="_x0000_i1034" type="#_x0000_t75" style="width:215.4pt;height:71.4pt" o:ole="">
            <v:imagedata r:id="rId27" o:title=""/>
            <o:lock v:ext="edit" aspectratio="f"/>
          </v:shape>
          <o:OLEObject Type="Embed" ProgID="Word.Document.12" ShapeID="_x0000_i1034" DrawAspect="Content" ObjectID="_1515004392" r:id="rId28"/>
        </w:object>
      </w:r>
    </w:p>
    <w:p w:rsidR="000B5200" w:rsidRDefault="00CB7DD4">
      <w:pPr>
        <w:widowControl/>
        <w:spacing w:line="341" w:lineRule="auto"/>
        <w:jc w:val="center"/>
        <w:rPr>
          <w:rFonts w:ascii="Times New Roman" w:hAnsi="Times New Roman" w:cs="Times New Roman"/>
          <w:sz w:val="24"/>
          <w:szCs w:val="20"/>
        </w:rPr>
      </w:pPr>
      <w:r>
        <w:rPr>
          <w:rFonts w:ascii="Times New Roman" w:hAnsi="Times New Roman" w:cs="Times New Roman"/>
          <w:sz w:val="24"/>
          <w:szCs w:val="20"/>
        </w:rPr>
        <w:pict>
          <v:shape id="_x0000_i1035" type="#_x0000_t75" style="width:163pt;height:17.85pt">
            <v:imagedata r:id="rId29" o:title=""/>
            <o:lock v:ext="edit" aspectratio="f"/>
          </v:shape>
        </w:pict>
      </w:r>
    </w:p>
    <w:p w:rsidR="000B5200" w:rsidRDefault="000D1217">
      <w:pPr>
        <w:widowControl/>
        <w:spacing w:line="341" w:lineRule="auto"/>
        <w:jc w:val="center"/>
        <w:rPr>
          <w:rFonts w:ascii="Times New Roman" w:eastAsia="宋体" w:hAnsi="Times New Roman" w:cs="Times New Roman"/>
          <w:sz w:val="24"/>
          <w:szCs w:val="20"/>
        </w:rPr>
      </w:pPr>
      <w:r>
        <w:rPr>
          <w:rFonts w:ascii="Times New Roman" w:hAnsi="Times New Roman" w:cs="Times New Roman"/>
          <w:position w:val="-146"/>
          <w:sz w:val="24"/>
          <w:szCs w:val="20"/>
        </w:rPr>
        <w:object w:dxaOrig="3180" w:dyaOrig="3041">
          <v:shape id="_x0000_i1036" type="#_x0000_t75" style="width:159pt;height:152.05pt" o:ole="">
            <v:imagedata r:id="rId30" o:title=""/>
            <o:lock v:ext="edit" aspectratio="f"/>
          </v:shape>
          <o:OLEObject Type="Embed" ProgID="Equation.3" ShapeID="_x0000_i1036" DrawAspect="Content" ObjectID="_1515004393" r:id="rId31"/>
        </w:object>
      </w:r>
    </w:p>
    <w:p w:rsidR="000B5200" w:rsidRDefault="000D1217">
      <w:pPr>
        <w:rPr>
          <w:rFonts w:ascii="Times New Roman" w:eastAsia="宋体" w:hAnsi="Times New Roman" w:cs="Times New Roman"/>
          <w:sz w:val="24"/>
          <w:szCs w:val="20"/>
        </w:rPr>
      </w:pPr>
      <w:r>
        <w:rPr>
          <w:rFonts w:ascii="Times New Roman" w:hAnsi="Times New Roman" w:cs="Times New Roman"/>
          <w:b/>
          <w:sz w:val="24"/>
          <w:szCs w:val="24"/>
        </w:rPr>
        <w:t>Step 3</w:t>
      </w:r>
      <w:r>
        <w:rPr>
          <w:rFonts w:ascii="Times New Roman" w:hAnsi="Times New Roman" w:cs="Times New Roman"/>
          <w:sz w:val="24"/>
          <w:szCs w:val="24"/>
        </w:rPr>
        <w:t xml:space="preserve">:finding inverse matrix </w:t>
      </w:r>
      <w:r>
        <w:rPr>
          <w:rFonts w:ascii="Times New Roman" w:eastAsia="宋体" w:hAnsi="Times New Roman" w:cs="Times New Roman"/>
          <w:sz w:val="24"/>
          <w:szCs w:val="20"/>
        </w:rPr>
        <w:object w:dxaOrig="829" w:dyaOrig="357">
          <v:shape id="_x0000_i1037" type="#_x0000_t75" style="width:41.45pt;height:17.85pt" o:ole="">
            <v:imagedata r:id="rId32" o:title=""/>
          </v:shape>
          <o:OLEObject Type="Embed" ProgID="Equation.3" ShapeID="_x0000_i1037" DrawAspect="Content" ObjectID="_1515004394" r:id="rId33"/>
        </w:object>
      </w:r>
    </w:p>
    <w:p w:rsidR="000B5200" w:rsidRDefault="000D1217">
      <w:pPr>
        <w:spacing w:line="341" w:lineRule="auto"/>
        <w:jc w:val="left"/>
        <w:rPr>
          <w:rFonts w:ascii="Times New Roman" w:eastAsia="宋体" w:hAnsi="Times New Roman" w:cs="Times New Roman"/>
          <w:sz w:val="24"/>
          <w:szCs w:val="20"/>
        </w:rPr>
      </w:pPr>
      <w:r>
        <w:rPr>
          <w:rFonts w:ascii="Times New Roman" w:eastAsia="宋体" w:hAnsi="Times New Roman" w:cs="Times New Roman"/>
          <w:b/>
          <w:sz w:val="24"/>
          <w:szCs w:val="20"/>
        </w:rPr>
        <w:t>Step 4</w:t>
      </w:r>
      <w:r>
        <w:rPr>
          <w:rFonts w:ascii="Times New Roman" w:eastAsia="宋体" w:hAnsi="Times New Roman" w:cs="Times New Roman"/>
          <w:sz w:val="24"/>
          <w:szCs w:val="20"/>
        </w:rPr>
        <w:t xml:space="preserve">:according to </w:t>
      </w:r>
      <w:r>
        <w:rPr>
          <w:rFonts w:ascii="Times New Roman" w:eastAsia="宋体" w:hAnsi="Times New Roman" w:cs="Times New Roman"/>
          <w:sz w:val="24"/>
          <w:szCs w:val="20"/>
        </w:rPr>
        <w:object w:dxaOrig="1682" w:dyaOrig="380">
          <v:shape id="_x0000_i1038" type="#_x0000_t75" style="width:84.1pt;height:19pt" o:ole="">
            <v:imagedata r:id="rId34" o:title=""/>
          </v:shape>
          <o:OLEObject Type="Embed" ProgID="Equation.3" ShapeID="_x0000_i1038" DrawAspect="Content" ObjectID="_1515004395" r:id="rId35"/>
        </w:object>
      </w:r>
      <w:r>
        <w:rPr>
          <w:rFonts w:ascii="Times New Roman" w:eastAsia="宋体" w:hAnsi="Times New Roman" w:cs="Times New Roman"/>
          <w:sz w:val="24"/>
          <w:szCs w:val="20"/>
        </w:rPr>
        <w:t xml:space="preserve">,find the estimated value </w:t>
      </w:r>
      <w:r>
        <w:rPr>
          <w:rFonts w:ascii="Times New Roman" w:eastAsia="宋体" w:hAnsi="Times New Roman" w:cs="Times New Roman"/>
          <w:sz w:val="24"/>
          <w:szCs w:val="20"/>
        </w:rPr>
        <w:object w:dxaOrig="196" w:dyaOrig="288">
          <v:shape id="_x0000_i1039" type="#_x0000_t75" style="width:9.8pt;height:14.4pt" o:ole="">
            <v:imagedata r:id="rId36" o:title=""/>
          </v:shape>
          <o:OLEObject Type="Embed" ProgID="Equation.3" ShapeID="_x0000_i1039" DrawAspect="Content" ObjectID="_1515004396" r:id="rId37"/>
        </w:object>
      </w:r>
      <w:r>
        <w:rPr>
          <w:rFonts w:ascii="Times New Roman" w:eastAsia="宋体" w:hAnsi="Times New Roman" w:cs="Times New Roman"/>
          <w:sz w:val="24"/>
          <w:szCs w:val="20"/>
        </w:rPr>
        <w:t xml:space="preserve"> and </w:t>
      </w:r>
      <w:r>
        <w:rPr>
          <w:rFonts w:ascii="Times New Roman" w:eastAsia="宋体" w:hAnsi="Times New Roman" w:cs="Times New Roman"/>
          <w:sz w:val="24"/>
          <w:szCs w:val="20"/>
        </w:rPr>
        <w:object w:dxaOrig="196" w:dyaOrig="288">
          <v:shape id="_x0000_i1040" type="#_x0000_t75" style="width:9.8pt;height:14.4pt" o:ole="">
            <v:imagedata r:id="rId38" o:title=""/>
          </v:shape>
          <o:OLEObject Type="Embed" ProgID="Equation.3" ShapeID="_x0000_i1040" DrawAspect="Content" ObjectID="_1515004397" r:id="rId39"/>
        </w:object>
      </w:r>
      <w:r>
        <w:rPr>
          <w:rFonts w:ascii="Times New Roman" w:eastAsia="宋体" w:hAnsi="Times New Roman" w:cs="Times New Roman"/>
          <w:sz w:val="24"/>
          <w:szCs w:val="20"/>
        </w:rPr>
        <w:t>.</w:t>
      </w:r>
    </w:p>
    <w:p w:rsidR="000B5200" w:rsidRDefault="000D1217">
      <w:pPr>
        <w:rPr>
          <w:rFonts w:ascii="Times New Roman" w:eastAsia="宋体" w:hAnsi="Times New Roman" w:cs="Times New Roman"/>
          <w:sz w:val="24"/>
          <w:szCs w:val="20"/>
        </w:rPr>
      </w:pPr>
      <w:r>
        <w:rPr>
          <w:rFonts w:ascii="Times New Roman" w:hAnsi="Times New Roman" w:cs="Times New Roman"/>
          <w:b/>
          <w:sz w:val="24"/>
          <w:szCs w:val="24"/>
        </w:rPr>
        <w:t>Step5</w:t>
      </w:r>
      <w:r>
        <w:rPr>
          <w:rFonts w:ascii="Times New Roman" w:hAnsi="Times New Roman" w:cs="Times New Roman"/>
          <w:sz w:val="24"/>
          <w:szCs w:val="24"/>
        </w:rPr>
        <w:t xml:space="preserve">:put the </w:t>
      </w:r>
      <w:r>
        <w:rPr>
          <w:rFonts w:ascii="Times New Roman" w:eastAsia="宋体" w:hAnsi="Times New Roman" w:cs="Times New Roman"/>
          <w:sz w:val="24"/>
          <w:szCs w:val="20"/>
        </w:rPr>
        <w:object w:dxaOrig="196" w:dyaOrig="288">
          <v:shape id="_x0000_i1041" type="#_x0000_t75" style="width:9.8pt;height:14.4pt" o:ole="">
            <v:imagedata r:id="rId36" o:title=""/>
          </v:shape>
          <o:OLEObject Type="Embed" ProgID="Equation.3" ShapeID="_x0000_i1041" DrawAspect="Content" ObjectID="_1515004398" r:id="rId40"/>
        </w:object>
      </w:r>
      <w:r>
        <w:rPr>
          <w:rFonts w:ascii="Times New Roman" w:eastAsia="宋体" w:hAnsi="Times New Roman" w:cs="Times New Roman"/>
          <w:sz w:val="24"/>
          <w:szCs w:val="20"/>
        </w:rPr>
        <w:t xml:space="preserve"> and </w:t>
      </w:r>
      <w:r>
        <w:rPr>
          <w:rFonts w:ascii="Times New Roman" w:eastAsia="宋体" w:hAnsi="Times New Roman" w:cs="Times New Roman"/>
          <w:sz w:val="24"/>
          <w:szCs w:val="20"/>
        </w:rPr>
        <w:object w:dxaOrig="196" w:dyaOrig="288">
          <v:shape id="_x0000_i1042" type="#_x0000_t75" style="width:9.8pt;height:14.4pt" o:ole="">
            <v:imagedata r:id="rId38" o:title=""/>
          </v:shape>
          <o:OLEObject Type="Embed" ProgID="Equation.3" ShapeID="_x0000_i1042" DrawAspect="Content" ObjectID="_1515004399" r:id="rId41"/>
        </w:object>
      </w:r>
      <w:r>
        <w:rPr>
          <w:rFonts w:ascii="Times New Roman" w:eastAsia="宋体" w:hAnsi="Times New Roman" w:cs="Times New Roman"/>
          <w:sz w:val="24"/>
          <w:szCs w:val="20"/>
        </w:rPr>
        <w:t xml:space="preserve"> we have found into (3.5.1.2) ,find the time corresponding equation.</w:t>
      </w:r>
    </w:p>
    <w:p w:rsidR="000B5200" w:rsidRDefault="000D1217">
      <w:pPr>
        <w:ind w:firstLineChars="650" w:firstLine="1560"/>
        <w:rPr>
          <w:rFonts w:ascii="Times New Roman" w:hAnsi="Times New Roman" w:cs="Times New Roman"/>
          <w:bCs/>
          <w:sz w:val="24"/>
          <w:szCs w:val="24"/>
        </w:rPr>
      </w:pPr>
      <w:r>
        <w:rPr>
          <w:rFonts w:ascii="Times New Roman" w:eastAsia="宋体" w:hAnsi="Times New Roman" w:cs="Times New Roman"/>
          <w:sz w:val="24"/>
          <w:szCs w:val="20"/>
        </w:rPr>
        <w:object w:dxaOrig="3514" w:dyaOrig="691">
          <v:shape id="_x0000_i1043" type="#_x0000_t75" style="width:175.7pt;height:34.55pt" o:ole="">
            <v:imagedata r:id="rId42" o:title=""/>
          </v:shape>
          <o:OLEObject Type="Embed" ProgID="Equation.3" ShapeID="_x0000_i1043" DrawAspect="Content" ObjectID="_1515004400" r:id="rId43"/>
        </w:object>
      </w:r>
      <w:r>
        <w:rPr>
          <w:rFonts w:ascii="Times New Roman" w:eastAsia="宋体" w:hAnsi="Times New Roman" w:cs="Times New Roman"/>
          <w:sz w:val="24"/>
          <w:szCs w:val="20"/>
        </w:rPr>
        <w:t xml:space="preserve">                  </w:t>
      </w:r>
      <w:r>
        <w:rPr>
          <w:rFonts w:ascii="Times New Roman" w:hAnsi="Times New Roman" w:cs="Times New Roman"/>
          <w:bCs/>
          <w:sz w:val="24"/>
          <w:szCs w:val="24"/>
        </w:rPr>
        <w:t xml:space="preserve"> (3.5.1.4)</w:t>
      </w:r>
    </w:p>
    <w:p w:rsidR="000B5200" w:rsidRDefault="000D1217">
      <w:pPr>
        <w:rPr>
          <w:rFonts w:ascii="Times New Roman" w:eastAsia="宋体" w:hAnsi="Times New Roman" w:cs="Times New Roman"/>
          <w:sz w:val="24"/>
          <w:szCs w:val="20"/>
        </w:rPr>
      </w:pPr>
      <w:r>
        <w:rPr>
          <w:rFonts w:ascii="Times New Roman" w:hAnsi="Times New Roman" w:cs="Times New Roman"/>
          <w:sz w:val="24"/>
          <w:szCs w:val="24"/>
        </w:rPr>
        <w:t xml:space="preserve">Then according to this </w:t>
      </w:r>
      <w:r>
        <w:rPr>
          <w:rFonts w:ascii="Times New Roman" w:eastAsia="宋体" w:hAnsi="Times New Roman" w:cs="Times New Roman"/>
          <w:sz w:val="24"/>
          <w:szCs w:val="20"/>
        </w:rPr>
        <w:t xml:space="preserve">time corresponding equation ,fit </w:t>
      </w:r>
      <w:r>
        <w:rPr>
          <w:rFonts w:ascii="Times New Roman" w:eastAsia="宋体" w:hAnsi="Times New Roman" w:cs="Times New Roman"/>
          <w:sz w:val="24"/>
          <w:szCs w:val="20"/>
        </w:rPr>
        <w:object w:dxaOrig="611" w:dyaOrig="357">
          <v:shape id="_x0000_i1044" type="#_x0000_t75" style="width:30.55pt;height:17.85pt" o:ole="">
            <v:imagedata r:id="rId44" o:title=""/>
          </v:shape>
          <o:OLEObject Type="Embed" ProgID="Equation.3" ShapeID="_x0000_i1044" DrawAspect="Content" ObjectID="_1515004401" r:id="rId45"/>
        </w:object>
      </w:r>
      <w:r>
        <w:rPr>
          <w:rFonts w:ascii="Times New Roman" w:eastAsia="宋体" w:hAnsi="Times New Roman" w:cs="Times New Roman"/>
          <w:sz w:val="24"/>
          <w:szCs w:val="20"/>
        </w:rPr>
        <w:t>,and through post reduction operation restore.</w:t>
      </w:r>
    </w:p>
    <w:p w:rsidR="000B5200" w:rsidRDefault="000B5200">
      <w:pPr>
        <w:rPr>
          <w:rFonts w:ascii="Times New Roman" w:eastAsia="宋体" w:hAnsi="Times New Roman" w:cs="Times New Roman"/>
          <w:sz w:val="24"/>
          <w:szCs w:val="20"/>
        </w:rPr>
      </w:pPr>
    </w:p>
    <w:p w:rsidR="000B5200" w:rsidRDefault="000D1217">
      <w:pPr>
        <w:rPr>
          <w:rFonts w:ascii="Times New Roman" w:hAnsi="Times New Roman" w:cs="Times New Roman"/>
          <w:sz w:val="24"/>
          <w:szCs w:val="24"/>
        </w:rPr>
      </w:pPr>
      <w:r>
        <w:rPr>
          <w:rFonts w:ascii="Times New Roman" w:eastAsia="宋体" w:hAnsi="Times New Roman" w:cs="Times New Roman"/>
          <w:b/>
          <w:sz w:val="24"/>
          <w:szCs w:val="20"/>
        </w:rPr>
        <w:t>Step6</w:t>
      </w:r>
      <w:r>
        <w:rPr>
          <w:rFonts w:ascii="Times New Roman" w:eastAsia="宋体" w:hAnsi="Times New Roman" w:cs="Times New Roman"/>
          <w:sz w:val="24"/>
          <w:szCs w:val="20"/>
        </w:rPr>
        <w:t>:</w:t>
      </w:r>
      <w:r>
        <w:rPr>
          <w:rFonts w:ascii="Times New Roman" w:hAnsi="Times New Roman" w:cs="Times New Roman"/>
          <w:sz w:val="24"/>
          <w:szCs w:val="24"/>
        </w:rPr>
        <w:t xml:space="preserve"> Precision examination and forecast</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4"/>
          <w:szCs w:val="24"/>
        </w:rPr>
        <w:t>3.5.2 model solution</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Solve the model by MATLAB programming (the procedure can be seen in the appendix 1)</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4"/>
          <w:szCs w:val="24"/>
        </w:rPr>
        <w:t>3.5.3 precision and error analysis</w:t>
      </w:r>
    </w:p>
    <w:p w:rsidR="000B5200" w:rsidRDefault="000D1217">
      <w:pPr>
        <w:ind w:firstLineChars="150" w:firstLine="360"/>
        <w:rPr>
          <w:rFonts w:ascii="Times New Roman" w:hAnsi="Times New Roman" w:cs="Times New Roman"/>
          <w:sz w:val="24"/>
          <w:szCs w:val="24"/>
        </w:rPr>
      </w:pPr>
      <w:r>
        <w:rPr>
          <w:rFonts w:ascii="Times New Roman" w:hAnsi="Times New Roman" w:cs="Times New Roman"/>
          <w:sz w:val="24"/>
          <w:szCs w:val="24"/>
        </w:rPr>
        <w:t xml:space="preserve">In order to measure </w:t>
      </w:r>
      <w:bookmarkStart w:id="2" w:name="OLE_LINK20"/>
      <w:bookmarkStart w:id="3" w:name="OLE_LINK21"/>
      <w:r>
        <w:rPr>
          <w:rFonts w:ascii="Times New Roman" w:eastAsia="微软雅黑" w:hAnsi="Times New Roman" w:cs="Times New Roman"/>
          <w:color w:val="000000"/>
          <w:szCs w:val="21"/>
        </w:rPr>
        <w:t>precision of prediction</w:t>
      </w:r>
      <w:bookmarkEnd w:id="2"/>
      <w:bookmarkEnd w:id="3"/>
      <w:r>
        <w:rPr>
          <w:rFonts w:ascii="Times New Roman" w:eastAsia="微软雅黑" w:hAnsi="Times New Roman" w:cs="Times New Roman"/>
          <w:color w:val="000000"/>
          <w:szCs w:val="21"/>
        </w:rPr>
        <w:t xml:space="preserve"> ,</w:t>
      </w:r>
      <w:r>
        <w:rPr>
          <w:rFonts w:ascii="Times New Roman" w:hAnsi="Times New Roman" w:cs="Times New Roman"/>
          <w:sz w:val="24"/>
          <w:szCs w:val="24"/>
        </w:rPr>
        <w:t xml:space="preserve"> the symbol  is set to measure posterio tidal </w:t>
      </w:r>
      <w:r>
        <w:rPr>
          <w:rFonts w:ascii="Times New Roman" w:eastAsia="微软雅黑" w:hAnsi="Times New Roman" w:cs="Times New Roman"/>
          <w:color w:val="000000"/>
          <w:szCs w:val="21"/>
        </w:rPr>
        <w:t>specific value ,and we find ,the grade of precision of prediction is good.</w:t>
      </w:r>
    </w:p>
    <w:p w:rsidR="000B5200" w:rsidRDefault="000D1217">
      <w:pPr>
        <w:rPr>
          <w:rFonts w:ascii="Times New Roman" w:eastAsia="宋体" w:hAnsi="Times New Roman" w:cs="Times New Roman"/>
          <w:b/>
          <w:sz w:val="24"/>
          <w:szCs w:val="24"/>
        </w:rPr>
      </w:pPr>
      <w:r>
        <w:rPr>
          <w:rFonts w:ascii="Times New Roman" w:eastAsia="宋体" w:hAnsi="Times New Roman" w:cs="Times New Roman"/>
          <w:b/>
          <w:sz w:val="24"/>
          <w:szCs w:val="24"/>
        </w:rPr>
        <w:t>3.5.4 make prediction</w:t>
      </w:r>
    </w:p>
    <w:p w:rsidR="000B5200" w:rsidRDefault="000D1217">
      <w:pPr>
        <w:ind w:firstLine="480"/>
        <w:rPr>
          <w:rFonts w:ascii="Times New Roman" w:eastAsia="宋体" w:hAnsi="Times New Roman" w:cs="Times New Roman"/>
          <w:sz w:val="24"/>
          <w:szCs w:val="24"/>
        </w:rPr>
      </w:pPr>
      <w:r>
        <w:rPr>
          <w:rFonts w:ascii="Times New Roman" w:eastAsia="宋体" w:hAnsi="Times New Roman" w:cs="Times New Roman"/>
          <w:sz w:val="24"/>
          <w:szCs w:val="24"/>
        </w:rPr>
        <w:t>We use GM to predict the water demand of 31provinces of China in 2025,the result is showed in the Table 1.</w:t>
      </w:r>
    </w:p>
    <w:p w:rsidR="000B5200" w:rsidRDefault="000D1217">
      <w:pPr>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Table 1</w:t>
      </w:r>
    </w:p>
    <w:p w:rsidR="000B5200" w:rsidRDefault="000D1217">
      <w:pPr>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The water demand of 31 provinces in 2025</w:t>
      </w:r>
    </w:p>
    <w:tbl>
      <w:tblPr>
        <w:tblStyle w:val="a8"/>
        <w:tblW w:w="8522" w:type="dxa"/>
        <w:tblLayout w:type="fixed"/>
        <w:tblLook w:val="04A0" w:firstRow="1" w:lastRow="0" w:firstColumn="1" w:lastColumn="0" w:noHBand="0" w:noVBand="1"/>
      </w:tblPr>
      <w:tblGrid>
        <w:gridCol w:w="2130"/>
        <w:gridCol w:w="2130"/>
        <w:gridCol w:w="2131"/>
        <w:gridCol w:w="2131"/>
      </w:tblGrid>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province</w:t>
            </w:r>
          </w:p>
        </w:tc>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Water demand(a hundred million )</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province</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Water demand (a hundred million )</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Beijing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35.58548</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Hubei</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192.8349</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Tianjin</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14.32885</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Hunan</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170.8843</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Hebei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95.22277</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Guangdong</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219.9288</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Shanxi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79.18879</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Guangxi</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152.5635</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Inner Mongolia</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130.0331</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Hainan</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21.75406</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Liaoning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84.11661</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Chongqing</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55.22924</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Jilin</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108.5643</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Sichuan</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154.3189</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Heilongjiang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324.4045</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Guizhou</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47.63984</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Shanghai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61.44183</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Yunnan</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79.76171</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Jiangsu</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322.3394</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Tibet</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15.83909</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Zhejiang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98.86673</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Shanxi</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56.66433</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Anhui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236.049</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Gansu</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60.87873</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Fujian</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127.6681</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Qinghai</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14.21477</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Jiangxi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178.3666</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Ningxia</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35.48194</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Shandong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121.1379</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Xinjiang</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369.8732</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Henan</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141.6681</w:t>
            </w:r>
          </w:p>
        </w:tc>
        <w:tc>
          <w:tcPr>
            <w:tcW w:w="2131" w:type="dxa"/>
          </w:tcPr>
          <w:p w:rsidR="000B5200" w:rsidRDefault="000B5200">
            <w:pPr>
              <w:jc w:val="center"/>
              <w:rPr>
                <w:rFonts w:ascii="Times New Roman" w:eastAsia="宋体" w:hAnsi="Times New Roman" w:cs="Times New Roman"/>
                <w:sz w:val="24"/>
                <w:szCs w:val="24"/>
              </w:rPr>
            </w:pPr>
          </w:p>
        </w:tc>
        <w:tc>
          <w:tcPr>
            <w:tcW w:w="2131" w:type="dxa"/>
          </w:tcPr>
          <w:p w:rsidR="000B5200" w:rsidRDefault="000B5200">
            <w:pPr>
              <w:jc w:val="center"/>
              <w:rPr>
                <w:rFonts w:ascii="Times New Roman" w:eastAsia="宋体" w:hAnsi="Times New Roman" w:cs="Times New Roman"/>
                <w:sz w:val="24"/>
                <w:szCs w:val="24"/>
              </w:rPr>
            </w:pPr>
          </w:p>
        </w:tc>
      </w:tr>
    </w:tbl>
    <w:p w:rsidR="000B5200" w:rsidRDefault="000B5200">
      <w:pPr>
        <w:rPr>
          <w:rFonts w:ascii="Times New Roman" w:eastAsia="宋体" w:hAnsi="Times New Roman" w:cs="Times New Roman"/>
          <w:sz w:val="24"/>
          <w:szCs w:val="24"/>
        </w:rPr>
      </w:pPr>
    </w:p>
    <w:p w:rsidR="000B5200" w:rsidRDefault="000B5200">
      <w:pPr>
        <w:rPr>
          <w:rFonts w:ascii="Times New Roman" w:eastAsia="宋体" w:hAnsi="Times New Roman" w:cs="Times New Roman"/>
          <w:sz w:val="24"/>
          <w:szCs w:val="24"/>
        </w:rPr>
      </w:pPr>
    </w:p>
    <w:p w:rsidR="000B5200" w:rsidRDefault="000B5200">
      <w:pPr>
        <w:rPr>
          <w:rFonts w:ascii="Times New Roman" w:eastAsia="宋体" w:hAnsi="Times New Roman" w:cs="Times New Roman"/>
          <w:sz w:val="24"/>
          <w:szCs w:val="24"/>
        </w:rPr>
      </w:pPr>
    </w:p>
    <w:p w:rsidR="000B5200" w:rsidRDefault="000B5200">
      <w:pPr>
        <w:rPr>
          <w:rFonts w:ascii="Times New Roman" w:eastAsia="宋体" w:hAnsi="Times New Roman" w:cs="Times New Roman"/>
          <w:sz w:val="24"/>
          <w:szCs w:val="24"/>
        </w:rPr>
      </w:pPr>
    </w:p>
    <w:p w:rsidR="000B5200" w:rsidRDefault="000D1217">
      <w:pPr>
        <w:rPr>
          <w:rFonts w:ascii="Times New Roman" w:hAnsi="Times New Roman" w:cs="Times New Roman"/>
          <w:b/>
          <w:sz w:val="28"/>
          <w:szCs w:val="24"/>
        </w:rPr>
      </w:pPr>
      <w:r>
        <w:rPr>
          <w:rFonts w:ascii="Times New Roman" w:hAnsi="Times New Roman" w:cs="Times New Roman"/>
          <w:b/>
          <w:sz w:val="28"/>
          <w:szCs w:val="24"/>
        </w:rPr>
        <w:lastRenderedPageBreak/>
        <w:t>4</w:t>
      </w:r>
      <w:r>
        <w:rPr>
          <w:rFonts w:ascii="Times New Roman" w:hAnsi="Times New Roman" w:cs="Times New Roman"/>
          <w:b/>
          <w:sz w:val="28"/>
          <w:szCs w:val="24"/>
        </w:rPr>
        <w:t>、</w:t>
      </w:r>
      <w:r>
        <w:rPr>
          <w:rFonts w:ascii="Times New Roman" w:hAnsi="Times New Roman" w:cs="Times New Roman"/>
          <w:b/>
          <w:sz w:val="28"/>
          <w:szCs w:val="24"/>
        </w:rPr>
        <w:t>Model 2</w:t>
      </w:r>
      <w:r>
        <w:rPr>
          <w:rFonts w:ascii="Times New Roman" w:hAnsi="Times New Roman" w:cs="Times New Roman"/>
          <w:b/>
          <w:sz w:val="28"/>
          <w:szCs w:val="24"/>
        </w:rPr>
        <w:t>：</w:t>
      </w:r>
      <w:r>
        <w:rPr>
          <w:rFonts w:ascii="Times New Roman" w:hAnsi="Times New Roman" w:cs="Times New Roman"/>
          <w:b/>
          <w:sz w:val="28"/>
          <w:szCs w:val="24"/>
        </w:rPr>
        <w:t>Water Transfer</w:t>
      </w:r>
    </w:p>
    <w:p w:rsidR="000B5200" w:rsidRDefault="000D1217">
      <w:pPr>
        <w:rPr>
          <w:rFonts w:ascii="Times New Roman" w:hAnsi="Times New Roman" w:cs="Times New Roman"/>
          <w:b/>
          <w:sz w:val="24"/>
          <w:szCs w:val="24"/>
        </w:rPr>
      </w:pPr>
      <w:r>
        <w:rPr>
          <w:rFonts w:ascii="Times New Roman" w:hAnsi="Times New Roman" w:cs="Times New Roman"/>
          <w:b/>
          <w:sz w:val="24"/>
          <w:szCs w:val="24"/>
        </w:rPr>
        <w:t>4.1 Introduction</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According to the result of Model 1 ,we can know the water demand in 2025,compared with the total amount of the water demand in different provinces ,we will find that some provinces will suffer from the lack of water ,so the movement of water resources is crucial to the development and people’s living .</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Single goal programming can solve the problem about optimization .The goal of our model is to determine the water transfer route with the lowest cost .So we set up a single goal programming model to solve the problem about water transfer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4"/>
          <w:szCs w:val="24"/>
        </w:rPr>
        <w:t>4.2 Assumption</w:t>
      </w:r>
    </w:p>
    <w:p w:rsidR="000B5200" w:rsidRDefault="000D1217">
      <w:pPr>
        <w:rPr>
          <w:rFonts w:ascii="Times New Roman" w:hAnsi="Times New Roman" w:cs="Times New Roman"/>
          <w:sz w:val="24"/>
          <w:szCs w:val="24"/>
        </w:rPr>
      </w:pPr>
      <w:r>
        <w:rPr>
          <w:rFonts w:ascii="Times New Roman" w:hAnsi="Times New Roman" w:cs="Times New Roman"/>
          <w:sz w:val="24"/>
          <w:szCs w:val="24"/>
        </w:rPr>
        <w:t>1.Assumse that the cost of transferring is fixed ,and the cost of transportation between two different regions is same .</w:t>
      </w:r>
    </w:p>
    <w:p w:rsidR="000B5200" w:rsidRDefault="000D1217">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I</w:t>
      </w:r>
      <w:r>
        <w:rPr>
          <w:rFonts w:ascii="Times New Roman" w:hAnsi="Times New Roman" w:cs="Times New Roman"/>
          <w:sz w:val="24"/>
          <w:szCs w:val="24"/>
        </w:rPr>
        <w:t>n order to</w:t>
      </w:r>
      <w:r>
        <w:rPr>
          <w:rFonts w:ascii="Times New Roman" w:hAnsi="Times New Roman" w:cs="Times New Roman" w:hint="eastAsia"/>
          <w:sz w:val="24"/>
          <w:szCs w:val="24"/>
        </w:rPr>
        <w:t xml:space="preserve"> simply the model ,we define the distance between two provinces as the distance between the capitals of the two provinces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4"/>
          <w:szCs w:val="24"/>
        </w:rPr>
        <w:t xml:space="preserve">4.3 Data Collection </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In this part ,we not only need the data about water demand ,but also need the data about water supply ,that is ,the total amount of water resources of 31 provinces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hint="eastAsia"/>
          <w:b/>
          <w:sz w:val="24"/>
          <w:szCs w:val="24"/>
        </w:rPr>
        <w:t xml:space="preserve">4.4 Data </w:t>
      </w:r>
      <w:r>
        <w:rPr>
          <w:rFonts w:ascii="Times New Roman" w:hAnsi="Times New Roman" w:cs="Times New Roman"/>
          <w:b/>
          <w:sz w:val="24"/>
          <w:szCs w:val="24"/>
        </w:rPr>
        <w:t>Preprocessing</w:t>
      </w:r>
    </w:p>
    <w:p w:rsidR="000B5200" w:rsidRDefault="00DA6C15">
      <w:pPr>
        <w:rPr>
          <w:rFonts w:ascii="Times New Roman" w:hAnsi="Times New Roman" w:cs="Times New Roman"/>
          <w:sz w:val="24"/>
          <w:szCs w:val="24"/>
        </w:rPr>
      </w:pPr>
      <w:r>
        <w:rPr>
          <w:rFonts w:ascii="Times New Roman" w:hAnsi="Times New Roman" w:cs="Times New Roman" w:hint="eastAsia"/>
          <w:sz w:val="24"/>
          <w:szCs w:val="24"/>
        </w:rPr>
        <w:t xml:space="preserve">  </w:t>
      </w:r>
      <w:r w:rsidR="000D1217">
        <w:rPr>
          <w:rFonts w:ascii="Times New Roman" w:hAnsi="Times New Roman" w:cs="Times New Roman" w:hint="eastAsia"/>
          <w:sz w:val="24"/>
          <w:szCs w:val="24"/>
        </w:rPr>
        <w:t xml:space="preserve"> </w:t>
      </w:r>
      <w:r w:rsidR="000D1217">
        <w:rPr>
          <w:rFonts w:ascii="Times New Roman" w:hAnsi="Times New Roman" w:cs="Times New Roman"/>
          <w:sz w:val="24"/>
          <w:szCs w:val="24"/>
        </w:rPr>
        <w:t>W</w:t>
      </w:r>
      <w:r w:rsidR="000D1217">
        <w:rPr>
          <w:rFonts w:ascii="Times New Roman" w:hAnsi="Times New Roman" w:cs="Times New Roman" w:hint="eastAsia"/>
          <w:sz w:val="24"/>
          <w:szCs w:val="24"/>
        </w:rPr>
        <w:t xml:space="preserve">e set up a distance matrix D . </w:t>
      </w:r>
    </w:p>
    <w:p w:rsidR="000B5200" w:rsidRDefault="000D1217">
      <w:pPr>
        <w:rPr>
          <w:rFonts w:ascii="Times New Roman" w:hAnsi="Times New Roman" w:cs="Times New Roman"/>
          <w:sz w:val="24"/>
          <w:szCs w:val="24"/>
        </w:rPr>
      </w:pPr>
      <w:r>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Pr>
          <w:rFonts w:ascii="Times New Roman" w:hAnsi="Times New Roman" w:cs="Times New Roman" w:hint="eastAsia"/>
          <w:sz w:val="24"/>
          <w:szCs w:val="24"/>
        </w:rPr>
        <w:t xml:space="preserve"> means the distance between </w:t>
      </w:r>
      <w:r w:rsidR="000341F1">
        <w:rPr>
          <w:rFonts w:ascii="Times New Roman" w:hAnsi="Times New Roman" w:cs="Times New Roman" w:hint="eastAsia"/>
          <w:iCs/>
          <w:sz w:val="24"/>
          <w:szCs w:val="24"/>
        </w:rPr>
        <w:t xml:space="preserve">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and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0341F1">
        <w:rPr>
          <w:rFonts w:ascii="Times New Roman" w:hAnsi="Times New Roman" w:cs="Times New Roman" w:hint="eastAsia"/>
          <w:iCs/>
          <w:sz w:val="24"/>
          <w:szCs w:val="24"/>
        </w:rPr>
        <w:t xml:space="preserve"> </w:t>
      </w:r>
      <w:r>
        <w:rPr>
          <w:rFonts w:ascii="Times New Roman" w:hAnsi="Times New Roman" w:cs="Times New Roman" w:hint="eastAsia"/>
          <w:iCs/>
          <w:sz w:val="24"/>
          <w:szCs w:val="24"/>
        </w:rPr>
        <w:t xml:space="preserve"> province .</w:t>
      </w:r>
    </w:p>
    <w:p w:rsidR="000B5200" w:rsidRDefault="000341F1">
      <w:pPr>
        <w:rPr>
          <w:rFonts w:ascii="Times New Roman" w:hAnsi="Times New Roman" w:cs="Times New Roman"/>
          <w:sz w:val="24"/>
          <w:szCs w:val="24"/>
        </w:rPr>
      </w:pPr>
      <w:r>
        <w:rPr>
          <w:rFonts w:ascii="Times New Roman" w:hAnsi="Times New Roman" w:cs="Times New Roman" w:hint="eastAsia"/>
          <w:sz w:val="24"/>
          <w:szCs w:val="24"/>
        </w:rPr>
        <w:t xml:space="preserve">   </w:t>
      </w:r>
    </w:p>
    <w:p w:rsidR="000B5200" w:rsidRDefault="000D1217">
      <w:pPr>
        <w:rPr>
          <w:rFonts w:ascii="Times New Roman" w:hAnsi="Times New Roman" w:cs="Times New Roman" w:hint="eastAsia"/>
          <w:b/>
          <w:sz w:val="24"/>
          <w:szCs w:val="24"/>
        </w:rPr>
      </w:pPr>
      <w:r>
        <w:rPr>
          <w:rFonts w:ascii="Times New Roman" w:hAnsi="Times New Roman" w:cs="Times New Roman"/>
          <w:b/>
          <w:sz w:val="24"/>
          <w:szCs w:val="24"/>
        </w:rPr>
        <w:t>4.</w:t>
      </w:r>
      <w:r>
        <w:rPr>
          <w:rFonts w:ascii="Times New Roman" w:hAnsi="Times New Roman" w:cs="Times New Roman" w:hint="eastAsia"/>
          <w:b/>
          <w:sz w:val="24"/>
          <w:szCs w:val="24"/>
        </w:rPr>
        <w:t>5</w:t>
      </w:r>
      <w:r>
        <w:rPr>
          <w:rFonts w:ascii="Times New Roman" w:hAnsi="Times New Roman" w:cs="Times New Roman"/>
          <w:b/>
          <w:sz w:val="24"/>
          <w:szCs w:val="24"/>
        </w:rPr>
        <w:t xml:space="preserve"> Model Establishing </w:t>
      </w:r>
    </w:p>
    <w:p w:rsidR="006720B2" w:rsidRDefault="006720B2">
      <w:pPr>
        <w:rPr>
          <w:rFonts w:ascii="Times New Roman" w:hAnsi="Times New Roman" w:cs="Times New Roman"/>
          <w:b/>
          <w:sz w:val="24"/>
          <w:szCs w:val="24"/>
        </w:rPr>
      </w:pPr>
      <w:r>
        <w:rPr>
          <w:rFonts w:ascii="Times New Roman" w:hAnsi="Times New Roman" w:cs="Times New Roman" w:hint="eastAsia"/>
          <w:b/>
          <w:sz w:val="24"/>
          <w:szCs w:val="24"/>
        </w:rPr>
        <w:t>4.5.1 D</w:t>
      </w:r>
      <w:bookmarkStart w:id="4" w:name="_GoBack"/>
      <w:bookmarkEnd w:id="4"/>
    </w:p>
    <w:p w:rsidR="006720B2" w:rsidRDefault="006720B2">
      <w:pPr>
        <w:rPr>
          <w:rFonts w:ascii="Times New Roman" w:hAnsi="Times New Roman" w:cs="Times New Roman" w:hint="eastAsia"/>
          <w:b/>
          <w:sz w:val="24"/>
          <w:szCs w:val="24"/>
        </w:rPr>
      </w:pPr>
      <w:r w:rsidRPr="006720B2">
        <w:rPr>
          <w:rFonts w:ascii="Times New Roman" w:hAnsi="Times New Roman" w:cs="Times New Roman" w:hint="eastAsia"/>
          <w:b/>
          <w:sz w:val="24"/>
          <w:szCs w:val="24"/>
        </w:rPr>
        <w:t>4.5.</w:t>
      </w:r>
      <w:r>
        <w:rPr>
          <w:rFonts w:ascii="Times New Roman" w:hAnsi="Times New Roman" w:cs="Times New Roman" w:hint="eastAsia"/>
          <w:b/>
          <w:sz w:val="24"/>
          <w:szCs w:val="24"/>
        </w:rPr>
        <w:t xml:space="preserve">2 </w:t>
      </w:r>
      <w:r w:rsidRPr="006720B2">
        <w:rPr>
          <w:rFonts w:ascii="Times New Roman" w:hAnsi="Times New Roman" w:cs="Times New Roman"/>
          <w:b/>
          <w:sz w:val="24"/>
          <w:szCs w:val="24"/>
        </w:rPr>
        <w:t>Single goal programming</w:t>
      </w:r>
    </w:p>
    <w:p w:rsidR="000B5200" w:rsidRDefault="000D1217" w:rsidP="006720B2">
      <w:pPr>
        <w:ind w:firstLineChars="150" w:firstLine="360"/>
        <w:rPr>
          <w:rFonts w:ascii="Times New Roman" w:hAnsi="Times New Roman" w:cs="Times New Roman"/>
          <w:sz w:val="24"/>
          <w:szCs w:val="24"/>
        </w:rPr>
      </w:pPr>
      <w:r>
        <w:rPr>
          <w:rFonts w:ascii="Times New Roman" w:hAnsi="Times New Roman" w:cs="Times New Roman"/>
          <w:sz w:val="24"/>
          <w:szCs w:val="24"/>
        </w:rPr>
        <w:t>The symbol f is set to indicate the total cost of water transfer .so ,the objective function of our model is :</w:t>
      </w:r>
    </w:p>
    <w:p w:rsidR="000B5200" w:rsidRDefault="000D1217">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position w:val="-30"/>
          <w:sz w:val="24"/>
          <w:szCs w:val="24"/>
        </w:rPr>
        <w:object w:dxaOrig="2442" w:dyaOrig="703">
          <v:shape id="_x0000_i1045" type="#_x0000_t75" style="width:122.1pt;height:35.15pt" o:ole="">
            <v:imagedata r:id="rId46" o:title=""/>
          </v:shape>
          <o:OLEObject Type="Embed" ProgID="Equation.3" ShapeID="_x0000_i1045" DrawAspect="Content" ObjectID="_1515004402" r:id="rId47"/>
        </w:object>
      </w:r>
      <w:r>
        <w:rPr>
          <w:rFonts w:ascii="Times New Roman" w:hAnsi="Times New Roman" w:cs="Times New Roman" w:hint="eastAsia"/>
          <w:sz w:val="24"/>
          <w:szCs w:val="24"/>
        </w:rPr>
        <w:t xml:space="preserve">   </w:t>
      </w:r>
    </w:p>
    <w:p w:rsidR="000B5200" w:rsidRDefault="003D0C9A" w:rsidP="003D0C9A">
      <w:pPr>
        <w:tabs>
          <w:tab w:val="center" w:pos="4153"/>
          <w:tab w:val="left" w:pos="6198"/>
        </w:tabs>
        <w:jc w:val="left"/>
        <w:rPr>
          <w:rFonts w:ascii="Times New Roman" w:hAnsi="Times New Roman" w:cs="Times New Roman"/>
          <w:sz w:val="24"/>
          <w:szCs w:val="24"/>
        </w:rPr>
      </w:pPr>
      <w:r>
        <w:rPr>
          <w:rFonts w:ascii="Times New Roman" w:hAnsi="Times New Roman" w:cs="Times New Roman"/>
          <w:sz w:val="24"/>
          <w:szCs w:val="24"/>
        </w:rPr>
        <w:tab/>
      </w:r>
      <w:proofErr w:type="spellStart"/>
      <w:r w:rsidR="000D1217">
        <w:rPr>
          <w:rFonts w:ascii="Times New Roman" w:hAnsi="Times New Roman" w:cs="Times New Roman" w:hint="eastAsia"/>
          <w:sz w:val="24"/>
          <w:szCs w:val="24"/>
        </w:rPr>
        <w:t>s.t.</w:t>
      </w:r>
      <w:proofErr w:type="spellEnd"/>
      <w:r w:rsidR="000E7D74" w:rsidRPr="000E7D74">
        <w:rPr>
          <w:rFonts w:ascii="Times New Roman" w:hAnsi="Times New Roman" w:cs="Times New Roman" w:hint="eastAsia"/>
          <w:position w:val="-88"/>
          <w:sz w:val="24"/>
          <w:szCs w:val="24"/>
        </w:rPr>
        <w:object w:dxaOrig="1920" w:dyaOrig="1880">
          <v:shape id="_x0000_i1046" type="#_x0000_t75" style="width:96.2pt;height:93.9pt" o:ole="">
            <v:imagedata r:id="rId48" o:title=""/>
          </v:shape>
          <o:OLEObject Type="Embed" ProgID="Equation.3" ShapeID="_x0000_i1046" DrawAspect="Content" ObjectID="_1515004403" r:id="rId49"/>
        </w:object>
      </w:r>
      <w:r>
        <w:rPr>
          <w:rFonts w:ascii="Times New Roman" w:hAnsi="Times New Roman" w:cs="Times New Roman"/>
          <w:sz w:val="24"/>
          <w:szCs w:val="24"/>
        </w:rPr>
        <w:tab/>
      </w:r>
    </w:p>
    <w:p w:rsidR="00FC2CE3" w:rsidRDefault="000D1217" w:rsidP="00FC2CE3">
      <w:pPr>
        <w:rPr>
          <w:rFonts w:ascii="Times New Roman" w:hAnsi="Times New Roman" w:cs="Times New Roman"/>
          <w:iCs/>
          <w:sz w:val="24"/>
          <w:szCs w:val="24"/>
        </w:rPr>
      </w:pPr>
      <w:r>
        <w:rPr>
          <w:rFonts w:ascii="Times New Roman" w:hAnsi="Times New Roman" w:cs="Times New Roman"/>
          <w:sz w:val="24"/>
          <w:szCs w:val="24"/>
        </w:rPr>
        <w:t>where</w:t>
      </w:r>
      <w:r>
        <w:rPr>
          <w:rFonts w:ascii="Times New Roman" w:hAnsi="Times New Roman" w:cs="Times New Roman"/>
          <w:i/>
          <w:sz w:val="24"/>
          <w:szCs w:val="24"/>
        </w:rPr>
        <w:t xml:space="preserve"> </w:t>
      </w:r>
      <w:proofErr w:type="spellStart"/>
      <w:r>
        <w:rPr>
          <w:rFonts w:ascii="Times New Roman" w:hAnsi="Times New Roman" w:cs="Times New Roman" w:hint="eastAsia"/>
          <w:i/>
          <w:sz w:val="24"/>
          <w:szCs w:val="24"/>
        </w:rPr>
        <w:t>i</w:t>
      </w:r>
      <w:proofErr w:type="spellEnd"/>
      <w:r>
        <w:rPr>
          <w:rFonts w:ascii="Times New Roman" w:hAnsi="Times New Roman" w:cs="Times New Roman" w:hint="eastAsia"/>
          <w:i/>
          <w:sz w:val="24"/>
          <w:szCs w:val="24"/>
        </w:rPr>
        <w:t xml:space="preserve"> </w:t>
      </w:r>
      <w:r>
        <w:rPr>
          <w:rFonts w:ascii="Times New Roman" w:hAnsi="Times New Roman" w:cs="Times New Roman" w:hint="eastAsia"/>
          <w:iCs/>
          <w:sz w:val="24"/>
          <w:szCs w:val="24"/>
        </w:rPr>
        <w:t xml:space="preserve">means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w:t>
      </w:r>
      <w:r>
        <w:rPr>
          <w:rFonts w:ascii="Times New Roman" w:hAnsi="Times New Roman" w:cs="Times New Roman"/>
          <w:i/>
          <w:sz w:val="24"/>
          <w:szCs w:val="24"/>
        </w:rPr>
        <w:t xml:space="preserve"> </w:t>
      </w:r>
      <w:r>
        <w:rPr>
          <w:rFonts w:ascii="Times New Roman" w:hAnsi="Times New Roman" w:cs="Times New Roman" w:hint="eastAsia"/>
          <w:i/>
          <w:sz w:val="24"/>
          <w:szCs w:val="24"/>
        </w:rPr>
        <w:t xml:space="preserve">j </w:t>
      </w:r>
      <w:r>
        <w:rPr>
          <w:rFonts w:ascii="Times New Roman" w:hAnsi="Times New Roman" w:cs="Times New Roman" w:hint="eastAsia"/>
          <w:iCs/>
          <w:sz w:val="24"/>
          <w:szCs w:val="24"/>
        </w:rPr>
        <w:t xml:space="preserve">means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hint="eastAsia"/>
          <w:iCs/>
          <w:sz w:val="24"/>
          <w:szCs w:val="24"/>
        </w:rPr>
        <w:t xml:space="preserve"> means the amount of water which is transferred from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to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0E7D74">
        <w:rPr>
          <w:rFonts w:ascii="Times New Roman" w:hAnsi="Times New Roman" w:cs="Times New Roman" w:hint="eastAsia"/>
          <w:iCs/>
          <w:sz w:val="24"/>
          <w:szCs w:val="24"/>
        </w:rPr>
        <w:t xml:space="preserve"> means </w:t>
      </w:r>
      <w:r w:rsidR="000E7D74">
        <w:rPr>
          <w:rFonts w:ascii="Times New Roman" w:hAnsi="Times New Roman" w:cs="Times New Roman" w:hint="eastAsia"/>
          <w:iCs/>
          <w:sz w:val="24"/>
          <w:szCs w:val="24"/>
        </w:rPr>
        <w:lastRenderedPageBreak/>
        <w:t>industrial water consumption .</w:t>
      </w:r>
    </w:p>
    <w:p w:rsidR="00344CAA" w:rsidRDefault="00344CAA" w:rsidP="00FC2CE3">
      <w:pPr>
        <w:rPr>
          <w:rFonts w:ascii="Times New Roman" w:hAnsi="Times New Roman" w:cs="Times New Roman"/>
          <w:iCs/>
          <w:sz w:val="24"/>
          <w:szCs w:val="24"/>
        </w:rPr>
      </w:pPr>
    </w:p>
    <w:p w:rsidR="00DA6C15" w:rsidRDefault="00344CAA" w:rsidP="00344CAA">
      <w:pPr>
        <w:rPr>
          <w:rFonts w:ascii="Times New Roman" w:hAnsi="Times New Roman" w:cs="Times New Roman"/>
          <w:iCs/>
          <w:sz w:val="24"/>
          <w:szCs w:val="24"/>
        </w:rPr>
      </w:pPr>
      <w:r w:rsidRPr="00FC2CE3">
        <w:rPr>
          <w:rFonts w:ascii="Times New Roman" w:hAnsi="Times New Roman" w:cs="Times New Roman" w:hint="eastAsia"/>
          <w:sz w:val="24"/>
          <w:szCs w:val="24"/>
        </w:rPr>
        <w:t>√</w:t>
      </w:r>
      <w:r w:rsidR="00DA6C15">
        <w:rPr>
          <w:rFonts w:ascii="Times New Roman" w:hAnsi="Times New Roman" w:cs="Times New Roman" w:hint="eastAsia"/>
          <w:sz w:val="24"/>
          <w:szCs w:val="24"/>
        </w:rPr>
        <w:t xml:space="preserve">Matrix </w:t>
      </w:r>
      <w:r w:rsidR="00DA6C15" w:rsidRPr="00151132">
        <w:rPr>
          <w:rFonts w:ascii="Times New Roman" w:hAnsi="Times New Roman" w:cs="Times New Roman" w:hint="eastAsia"/>
          <w:i/>
          <w:sz w:val="24"/>
          <w:szCs w:val="24"/>
        </w:rPr>
        <w:t>A</w:t>
      </w:r>
      <w:r w:rsidR="00DA6C15">
        <w:rPr>
          <w:rFonts w:ascii="Times New Roman" w:hAnsi="Times New Roman" w:cs="Times New Roman" w:hint="eastAsia"/>
          <w:sz w:val="24"/>
          <w:szCs w:val="24"/>
        </w:rPr>
        <w:t xml:space="preserve"> is set up to record the water transferring scheme ,</w:t>
      </w:r>
      <w:r w:rsidR="00DA6C15">
        <w:rPr>
          <w:rFonts w:ascii="Times New Roman" w:hAnsi="Times New Roman" w:cs="Times New Roman" w:hint="eastAsia"/>
          <w:iCs/>
          <w:sz w:val="24"/>
          <w:szCs w:val="24"/>
        </w:rPr>
        <w:t xml:space="preserve">when the water is transferred from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A6C15">
        <w:rPr>
          <w:rFonts w:ascii="Times New Roman" w:hAnsi="Times New Roman" w:cs="Times New Roman" w:hint="eastAsia"/>
          <w:iCs/>
          <w:sz w:val="24"/>
          <w:szCs w:val="24"/>
        </w:rPr>
        <w:t xml:space="preserve"> province into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DA6C15">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DA6C15">
        <w:rPr>
          <w:rFonts w:ascii="Times New Roman" w:hAnsi="Times New Roman" w:cs="Times New Roman" w:hint="eastAsia"/>
          <w:iCs/>
          <w:sz w:val="24"/>
          <w:szCs w:val="24"/>
        </w:rPr>
        <w:t xml:space="preserve">=1;when the water is transferred from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DA6C15">
        <w:rPr>
          <w:rFonts w:ascii="Times New Roman" w:hAnsi="Times New Roman" w:cs="Times New Roman" w:hint="eastAsia"/>
          <w:iCs/>
          <w:sz w:val="24"/>
          <w:szCs w:val="24"/>
        </w:rPr>
        <w:t xml:space="preserve"> province into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A6C15">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DA6C15">
        <w:rPr>
          <w:rFonts w:ascii="Times New Roman" w:hAnsi="Times New Roman" w:cs="Times New Roman" w:hint="eastAsia"/>
          <w:iCs/>
          <w:sz w:val="24"/>
          <w:szCs w:val="24"/>
        </w:rPr>
        <w:t xml:space="preserve">=-1; </w:t>
      </w:r>
      <w:r w:rsidR="00151132">
        <w:rPr>
          <w:rFonts w:ascii="Times New Roman" w:hAnsi="Times New Roman" w:cs="Times New Roman" w:hint="eastAsia"/>
          <w:iCs/>
          <w:sz w:val="24"/>
          <w:szCs w:val="24"/>
        </w:rPr>
        <w:t>when the provinces don</w:t>
      </w:r>
      <w:r w:rsidR="00151132">
        <w:rPr>
          <w:rFonts w:ascii="Times New Roman" w:hAnsi="Times New Roman" w:cs="Times New Roman"/>
          <w:iCs/>
          <w:sz w:val="24"/>
          <w:szCs w:val="24"/>
        </w:rPr>
        <w:t>’</w:t>
      </w:r>
      <w:r w:rsidR="00151132">
        <w:rPr>
          <w:rFonts w:ascii="Times New Roman" w:hAnsi="Times New Roman" w:cs="Times New Roman" w:hint="eastAsia"/>
          <w:iCs/>
          <w:sz w:val="24"/>
          <w:szCs w:val="24"/>
        </w:rPr>
        <w:t>t need to transfer and be transferred ,</w:t>
      </w:r>
      <m:oMath>
        <m:sSub>
          <m:sSubPr>
            <m:ctrlPr>
              <w:rPr>
                <w:rFonts w:ascii="Cambria Math" w:hAnsi="Cambria Math" w:cs="Times New Roman"/>
                <w:iCs/>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151132">
        <w:rPr>
          <w:rFonts w:ascii="Times New Roman" w:hAnsi="Times New Roman" w:cs="Times New Roman" w:hint="eastAsia"/>
          <w:iCs/>
          <w:sz w:val="24"/>
          <w:szCs w:val="24"/>
        </w:rPr>
        <w:t>=0.</w:t>
      </w:r>
    </w:p>
    <w:p w:rsidR="00151132" w:rsidRDefault="00151132" w:rsidP="00344CAA">
      <w:pPr>
        <w:rPr>
          <w:rFonts w:ascii="Times New Roman" w:hAnsi="Times New Roman" w:cs="Times New Roman"/>
          <w:iCs/>
          <w:sz w:val="24"/>
          <w:szCs w:val="24"/>
        </w:rPr>
      </w:pPr>
      <w:r>
        <w:rPr>
          <w:rFonts w:ascii="Times New Roman" w:hAnsi="Times New Roman" w:cs="Times New Roman" w:hint="eastAsia"/>
          <w:iCs/>
          <w:sz w:val="24"/>
          <w:szCs w:val="24"/>
        </w:rPr>
        <w:t xml:space="preserve">   Through MATLAB </w:t>
      </w:r>
      <w:r>
        <w:rPr>
          <w:rFonts w:ascii="Times New Roman" w:hAnsi="Times New Roman" w:cs="Times New Roman"/>
          <w:iCs/>
          <w:sz w:val="24"/>
          <w:szCs w:val="24"/>
        </w:rPr>
        <w:t>programming</w:t>
      </w:r>
      <w:r>
        <w:rPr>
          <w:rFonts w:ascii="Times New Roman" w:hAnsi="Times New Roman" w:cs="Times New Roman" w:hint="eastAsia"/>
          <w:iCs/>
          <w:sz w:val="24"/>
          <w:szCs w:val="24"/>
        </w:rPr>
        <w:t xml:space="preserve"> ,we can get the matrix </w:t>
      </w:r>
      <w:r w:rsidRPr="00151132">
        <w:rPr>
          <w:rFonts w:ascii="Times New Roman" w:hAnsi="Times New Roman" w:cs="Times New Roman" w:hint="eastAsia"/>
          <w:i/>
          <w:iCs/>
          <w:sz w:val="24"/>
          <w:szCs w:val="24"/>
        </w:rPr>
        <w:t>A</w:t>
      </w:r>
      <w:r>
        <w:rPr>
          <w:rFonts w:ascii="Times New Roman" w:hAnsi="Times New Roman" w:cs="Times New Roman" w:hint="eastAsia"/>
          <w:iCs/>
          <w:sz w:val="24"/>
          <w:szCs w:val="24"/>
        </w:rPr>
        <w:t xml:space="preserve"> .</w:t>
      </w:r>
    </w:p>
    <w:p w:rsidR="00151132" w:rsidRDefault="00151132" w:rsidP="00344CAA">
      <w:pPr>
        <w:rPr>
          <w:rFonts w:ascii="Times New Roman" w:hAnsi="Times New Roman" w:cs="Times New Roman"/>
          <w:sz w:val="24"/>
          <w:szCs w:val="24"/>
        </w:rPr>
      </w:pPr>
    </w:p>
    <w:p w:rsidR="000B5200" w:rsidRPr="000E7D74" w:rsidRDefault="00FC2CE3" w:rsidP="00FC2CE3">
      <w:pPr>
        <w:rPr>
          <w:rFonts w:ascii="Times New Roman" w:hAnsi="Times New Roman" w:cs="Times New Roman"/>
          <w:iCs/>
          <w:sz w:val="24"/>
          <w:szCs w:val="24"/>
        </w:rPr>
      </w:pPr>
      <w:r w:rsidRPr="00FC2CE3">
        <w:rPr>
          <w:rFonts w:ascii="Times New Roman" w:hAnsi="Times New Roman" w:cs="Times New Roman" w:hint="eastAsia"/>
          <w:sz w:val="24"/>
          <w:szCs w:val="24"/>
        </w:rPr>
        <w:t>√</w:t>
      </w:r>
      <m:oMath>
        <m:sSub>
          <m:sSubPr>
            <m:ctrlPr>
              <w:rPr>
                <w:rFonts w:ascii="Cambria Math" w:hAnsi="Cambria Math" w:cs="Times New Roman"/>
                <w:iCs/>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E7D74">
        <w:rPr>
          <w:rFonts w:ascii="Times New Roman" w:hAnsi="Times New Roman" w:cs="Times New Roman" w:hint="eastAsia"/>
          <w:iCs/>
          <w:sz w:val="24"/>
          <w:szCs w:val="24"/>
        </w:rPr>
        <w:t xml:space="preserve"> can are defined as the formula below .</w:t>
      </w:r>
    </w:p>
    <w:p w:rsidR="000B5200" w:rsidRDefault="00CB7DD4">
      <w:pPr>
        <w:ind w:firstLineChars="1150" w:firstLine="2760"/>
        <w:rPr>
          <w:rFonts w:ascii="Times New Roman" w:hAnsi="Times New Roman" w:cs="Times New Roman"/>
          <w:sz w:val="24"/>
          <w:szCs w:val="24"/>
        </w:rPr>
      </w:pPr>
      <m:oMath>
        <m:sSub>
          <m:sSubPr>
            <m:ctrlPr>
              <w:rPr>
                <w:rFonts w:ascii="Cambria Math" w:hAnsi="Cambria Math" w:cs="Times New Roman"/>
                <w:iCs/>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eqArr>
              <m:eqArrPr>
                <m:ctrlPr>
                  <w:rPr>
                    <w:rFonts w:ascii="Cambria Math" w:hAnsi="Cambria Math" w:cs="Times New Roman"/>
                    <w:i/>
                    <w:iCs/>
                    <w:sz w:val="24"/>
                    <w:szCs w:val="24"/>
                  </w:rPr>
                </m:ctrlPr>
              </m:eqArrPr>
              <m:e>
                <m:r>
                  <w:rPr>
                    <w:rFonts w:ascii="Cambria Math" w:hAnsi="Cambria Math" w:cs="Times New Roman"/>
                    <w:sz w:val="24"/>
                    <w:szCs w:val="24"/>
                  </w:rPr>
                  <m:t>w             i=j</m:t>
                </m:r>
              </m:e>
              <m:e>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×cs       i≠j          </m:t>
                </m:r>
              </m:e>
            </m:eqArr>
          </m:e>
        </m:d>
      </m:oMath>
      <w:r w:rsidR="000D1217">
        <w:rPr>
          <w:rFonts w:ascii="Times New Roman" w:hAnsi="Times New Roman" w:cs="Times New Roman" w:hint="eastAsia"/>
          <w:iCs/>
          <w:sz w:val="24"/>
          <w:szCs w:val="24"/>
        </w:rPr>
        <w:t xml:space="preserve">          </w:t>
      </w:r>
      <w:r w:rsidR="003D0C9A">
        <w:rPr>
          <w:rFonts w:ascii="Times New Roman" w:hAnsi="Times New Roman" w:cs="Times New Roman" w:hint="eastAsia"/>
          <w:iCs/>
          <w:sz w:val="24"/>
          <w:szCs w:val="24"/>
        </w:rPr>
        <w:t xml:space="preserve">    </w:t>
      </w:r>
      <w:r w:rsidR="000D1217">
        <w:rPr>
          <w:rFonts w:ascii="Times New Roman" w:hAnsi="Times New Roman" w:cs="Times New Roman" w:hint="eastAsia"/>
          <w:iCs/>
          <w:sz w:val="24"/>
          <w:szCs w:val="24"/>
        </w:rPr>
        <w:t xml:space="preserve">  </w:t>
      </w:r>
      <w:r w:rsidR="000D1217">
        <w:rPr>
          <w:rFonts w:ascii="Times New Roman" w:hAnsi="Times New Roman" w:cs="Times New Roman" w:hint="eastAsia"/>
          <w:sz w:val="24"/>
          <w:szCs w:val="24"/>
        </w:rPr>
        <w:t>(4.5.2)</w:t>
      </w:r>
    </w:p>
    <w:p w:rsidR="00FC2CE3" w:rsidRDefault="00FC2CE3" w:rsidP="00FC2CE3">
      <w:pP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 xml:space="preserve">here </w:t>
      </w:r>
      <w:proofErr w:type="spellStart"/>
      <w:r w:rsidRPr="00F84BEA">
        <w:rPr>
          <w:rFonts w:ascii="Times New Roman" w:hAnsi="Times New Roman" w:cs="Times New Roman" w:hint="eastAsia"/>
          <w:i/>
          <w:iCs/>
          <w:sz w:val="24"/>
          <w:szCs w:val="24"/>
        </w:rPr>
        <w:t>cs</w:t>
      </w:r>
      <w:proofErr w:type="spellEnd"/>
      <w:r>
        <w:rPr>
          <w:rFonts w:ascii="Times New Roman" w:hAnsi="Times New Roman" w:cs="Times New Roman" w:hint="eastAsia"/>
          <w:iCs/>
          <w:sz w:val="24"/>
          <w:szCs w:val="24"/>
        </w:rPr>
        <w:t xml:space="preserve"> means the cost of transferring water from a province to another province . </w:t>
      </w:r>
      <w:r w:rsidRPr="003D0C9A">
        <w:rPr>
          <w:rFonts w:ascii="Times New Roman" w:hAnsi="Times New Roman" w:cs="Times New Roman" w:hint="eastAsia"/>
          <w:i/>
          <w:iCs/>
          <w:sz w:val="24"/>
          <w:szCs w:val="24"/>
        </w:rPr>
        <w:t>w</w:t>
      </w:r>
      <w:r>
        <w:rPr>
          <w:rFonts w:ascii="Times New Roman" w:hAnsi="Times New Roman" w:cs="Times New Roman" w:hint="eastAsia"/>
          <w:iCs/>
          <w:sz w:val="24"/>
          <w:szCs w:val="24"/>
        </w:rPr>
        <w:t xml:space="preserve"> means the cost of </w:t>
      </w:r>
      <w:r w:rsidRPr="003D0C9A">
        <w:rPr>
          <w:rFonts w:ascii="Times New Roman" w:hAnsi="Times New Roman" w:cs="Times New Roman"/>
          <w:iCs/>
          <w:sz w:val="24"/>
          <w:szCs w:val="24"/>
        </w:rPr>
        <w:t>wastewater treatment</w:t>
      </w:r>
      <w:r>
        <w:rPr>
          <w:rFonts w:ascii="Times New Roman" w:hAnsi="Times New Roman" w:cs="Times New Roman" w:hint="eastAsia"/>
          <w:iCs/>
          <w:sz w:val="24"/>
          <w:szCs w:val="24"/>
        </w:rPr>
        <w:t xml:space="preserve"> ,and </w:t>
      </w:r>
      <w:proofErr w:type="spellStart"/>
      <w:r w:rsidR="00F657FD">
        <w:rPr>
          <w:rFonts w:ascii="Times New Roman" w:hAnsi="Times New Roman" w:cs="Times New Roman" w:hint="eastAsia"/>
          <w:iCs/>
          <w:sz w:val="24"/>
          <w:szCs w:val="24"/>
        </w:rPr>
        <w:t>W</w:t>
      </w:r>
      <w:proofErr w:type="spellEnd"/>
      <w:r>
        <w:rPr>
          <w:rFonts w:ascii="Times New Roman" w:hAnsi="Times New Roman" w:cs="Times New Roman" w:hint="eastAsia"/>
          <w:iCs/>
          <w:sz w:val="24"/>
          <w:szCs w:val="24"/>
        </w:rPr>
        <w:t xml:space="preserve"> can be calculated by the formula below: </w:t>
      </w:r>
    </w:p>
    <w:p w:rsidR="00FC2CE3" w:rsidRDefault="00FC2CE3" w:rsidP="00344CAA">
      <w:pPr>
        <w:ind w:firstLineChars="1600" w:firstLine="3840"/>
        <w:jc w:val="left"/>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w:t>
      </w:r>
      <m:oMath>
        <m:r>
          <m:rPr>
            <m:sty m:val="p"/>
          </m:rPr>
          <w:rPr>
            <w:rFonts w:ascii="Cambria Math" w:hAnsi="Cambria Math" w:cs="Times New Roman"/>
            <w:sz w:val="24"/>
            <w:szCs w:val="24"/>
          </w:rPr>
          <m:t xml:space="preserve">u* </m:t>
        </m:r>
      </m:oMath>
      <w:r>
        <w:rPr>
          <w:rFonts w:ascii="Times New Roman" w:hAnsi="Times New Roman" w:cs="Times New Roman" w:hint="eastAsia"/>
          <w:sz w:val="24"/>
          <w:szCs w:val="24"/>
        </w:rPr>
        <w:t>w</w:t>
      </w:r>
      <w:r w:rsidR="00344CAA">
        <w:rPr>
          <w:rFonts w:ascii="Times New Roman" w:hAnsi="Times New Roman" w:cs="Times New Roman" w:hint="eastAsia"/>
          <w:sz w:val="24"/>
          <w:szCs w:val="24"/>
        </w:rPr>
        <w:t xml:space="preserve">                        (4.5.3)</w:t>
      </w:r>
    </w:p>
    <w:p w:rsidR="00FC2CE3" w:rsidRPr="00FC2CE3" w:rsidRDefault="00FC2CE3" w:rsidP="00E1407A">
      <w:pPr>
        <w:rPr>
          <w:rFonts w:ascii="Times New Roman" w:hAnsi="Times New Roman" w:cs="Times New Roman"/>
          <w:sz w:val="24"/>
          <w:szCs w:val="24"/>
        </w:rPr>
      </w:pPr>
      <w:r>
        <w:rPr>
          <w:rFonts w:ascii="Times New Roman" w:hAnsi="Times New Roman" w:cs="Times New Roman" w:hint="eastAsia"/>
          <w:sz w:val="24"/>
          <w:szCs w:val="24"/>
        </w:rPr>
        <w:t xml:space="preserve">in which </w:t>
      </w:r>
      <w:r w:rsidR="00F657FD">
        <w:rPr>
          <w:rFonts w:ascii="Times New Roman" w:hAnsi="Times New Roman" w:cs="Times New Roman" w:hint="eastAsia"/>
          <w:sz w:val="24"/>
          <w:szCs w:val="24"/>
        </w:rPr>
        <w:t>u means</w:t>
      </w:r>
      <w:r w:rsidR="00E1407A">
        <w:rPr>
          <w:rFonts w:ascii="Times New Roman" w:hAnsi="Times New Roman" w:cs="Times New Roman" w:hint="eastAsia"/>
          <w:sz w:val="24"/>
          <w:szCs w:val="24"/>
        </w:rPr>
        <w:t xml:space="preserve"> the amount of water to be handled ,w means the cost of handling 10 million ton water .</w:t>
      </w:r>
    </w:p>
    <w:p w:rsidR="00FC2CE3" w:rsidRDefault="00FC2CE3" w:rsidP="00FC2CE3">
      <w:pPr>
        <w:ind w:firstLineChars="1150" w:firstLine="2760"/>
        <w:jc w:val="left"/>
        <w:rPr>
          <w:rFonts w:ascii="Times New Roman" w:hAnsi="Times New Roman" w:cs="Times New Roman"/>
          <w:sz w:val="24"/>
          <w:szCs w:val="24"/>
        </w:rPr>
      </w:pPr>
    </w:p>
    <w:p w:rsidR="00FC2CE3" w:rsidRDefault="00FC2CE3" w:rsidP="00FC2CE3">
      <w:pPr>
        <w:rPr>
          <w:rFonts w:ascii="Times New Roman" w:hAnsi="Times New Roman" w:cs="Times New Roman"/>
          <w:iCs/>
          <w:sz w:val="24"/>
          <w:szCs w:val="24"/>
        </w:rPr>
      </w:pPr>
      <w:r w:rsidRPr="00FC2CE3">
        <w:rPr>
          <w:rFonts w:ascii="Times New Roman" w:hAnsi="Times New Roman" w:cs="Times New Roman" w:hint="eastAsia"/>
          <w:sz w:val="24"/>
          <w:szCs w:val="24"/>
        </w:rPr>
        <w:t>√</w:t>
      </w:r>
      <w:r w:rsidRPr="00FC2CE3">
        <w:rPr>
          <w:rFonts w:ascii="Times New Roman" w:hAnsi="Times New Roman" w:cs="Times New Roman"/>
          <w:i/>
          <w:iCs/>
          <w:sz w:val="24"/>
          <w:szCs w:val="24"/>
        </w:rPr>
        <w:t>b</w:t>
      </w:r>
      <w:r w:rsidRPr="00FC2CE3">
        <w:rPr>
          <w:rFonts w:ascii="Times New Roman" w:hAnsi="Times New Roman" w:cs="Times New Roman"/>
          <w:iCs/>
          <w:sz w:val="24"/>
          <w:szCs w:val="24"/>
        </w:rPr>
        <w:t xml:space="preserve"> can be calculated by the formula below:</w:t>
      </w:r>
    </w:p>
    <w:p w:rsidR="00FC2CE3" w:rsidRDefault="00CB7DD4" w:rsidP="00344CAA">
      <w:pPr>
        <w:ind w:firstLineChars="1450" w:firstLine="3480"/>
        <w:rPr>
          <w:rFonts w:ascii="Times New Roman" w:hAnsi="Times New Roman" w:cs="Times New Roman"/>
          <w:iCs/>
          <w:sz w:val="24"/>
          <w:szCs w:val="24"/>
        </w:rPr>
      </w:pPr>
      <m:oMath>
        <m:sSub>
          <m:sSubPr>
            <m:ctrlPr>
              <w:rPr>
                <w:rFonts w:ascii="Cambria Math" w:hAnsi="Cambria Math" w:cs="Times New Roman"/>
                <w:iCs/>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-0.8*</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344CAA">
        <w:rPr>
          <w:rFonts w:ascii="Times New Roman" w:hAnsi="Times New Roman" w:cs="Times New Roman" w:hint="eastAsia"/>
          <w:iCs/>
          <w:sz w:val="24"/>
          <w:szCs w:val="24"/>
        </w:rPr>
        <w:t xml:space="preserve">                   </w:t>
      </w:r>
      <w:r w:rsidR="00344CAA">
        <w:rPr>
          <w:rFonts w:ascii="Times New Roman" w:hAnsi="Times New Roman" w:cs="Times New Roman" w:hint="eastAsia"/>
          <w:sz w:val="24"/>
          <w:szCs w:val="24"/>
        </w:rPr>
        <w:t>(4.5.4)</w:t>
      </w:r>
    </w:p>
    <w:p w:rsidR="000B5200" w:rsidRPr="00344CAA" w:rsidRDefault="000D1217">
      <w:pPr>
        <w:rPr>
          <w:rFonts w:ascii="Times New Roman" w:hAnsi="Times New Roman" w:cs="Times New Roman"/>
          <w:iCs/>
          <w:sz w:val="24"/>
          <w:szCs w:val="24"/>
        </w:rPr>
      </w:pPr>
      <w:r>
        <w:rPr>
          <w:rFonts w:ascii="Times New Roman" w:hAnsi="Times New Roman" w:cs="Times New Roman" w:hint="eastAsia"/>
          <w:sz w:val="24"/>
          <w:szCs w:val="24"/>
        </w:rPr>
        <w:t xml:space="preserve"> </w:t>
      </w:r>
      <w:r w:rsidR="00E1407A">
        <w:rPr>
          <w:rFonts w:ascii="Times New Roman" w:hAnsi="Times New Roman" w:cs="Times New Roman" w:hint="eastAsia"/>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1407A">
        <w:rPr>
          <w:rFonts w:ascii="Times New Roman" w:hAnsi="Times New Roman" w:cs="Times New Roman" w:hint="eastAsia"/>
          <w:sz w:val="24"/>
          <w:szCs w:val="24"/>
        </w:rPr>
        <w:t xml:space="preserve"> means the demand of the water of the</w:t>
      </w:r>
      <w:r w:rsidR="00E1407A">
        <w:rPr>
          <w:rFonts w:ascii="Times New Roman" w:hAnsi="Times New Roman" w:cs="Times New Roman" w:hint="eastAsia"/>
          <w:iCs/>
          <w:sz w:val="24"/>
          <w:szCs w:val="24"/>
        </w:rPr>
        <w:t xml:space="preserv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E1407A">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E1407A">
        <w:rPr>
          <w:rFonts w:ascii="Times New Roman" w:hAnsi="Times New Roman" w:cs="Times New Roman" w:hint="eastAsia"/>
          <w:iCs/>
          <w:sz w:val="24"/>
          <w:szCs w:val="24"/>
        </w:rPr>
        <w:t xml:space="preserve"> means the water </w:t>
      </w:r>
      <w:r w:rsidR="00E1407A">
        <w:rPr>
          <w:rFonts w:ascii="Times New Roman" w:hAnsi="Times New Roman" w:cs="Times New Roman"/>
          <w:iCs/>
          <w:sz w:val="24"/>
          <w:szCs w:val="24"/>
        </w:rPr>
        <w:t>resources</w:t>
      </w:r>
      <w:r w:rsidR="00E1407A">
        <w:rPr>
          <w:rFonts w:ascii="Times New Roman" w:hAnsi="Times New Roman" w:cs="Times New Roman" w:hint="eastAsia"/>
          <w:iCs/>
          <w:sz w:val="24"/>
          <w:szCs w:val="24"/>
        </w:rPr>
        <w:t xml:space="preserve"> of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E1407A">
        <w:rPr>
          <w:rFonts w:ascii="Times New Roman" w:hAnsi="Times New Roman" w:cs="Times New Roman" w:hint="eastAsia"/>
          <w:iCs/>
          <w:sz w:val="24"/>
          <w:szCs w:val="24"/>
        </w:rPr>
        <w:t xml:space="preserve"> province .</w:t>
      </w:r>
      <w:r w:rsidR="00344CAA">
        <w:rPr>
          <w:rFonts w:ascii="Times New Roman" w:hAnsi="Times New Roman" w:cs="Times New Roman" w:hint="eastAsia"/>
          <w:iCs/>
          <w:sz w:val="24"/>
          <w:szCs w:val="24"/>
        </w:rPr>
        <w:t xml:space="preserve">The reason for setting the value 0.8 is to </w:t>
      </w:r>
      <w:r w:rsidR="00344CAA" w:rsidRPr="00344CAA">
        <w:rPr>
          <w:rFonts w:ascii="Times New Roman" w:hAnsi="Times New Roman" w:cs="Times New Roman"/>
          <w:iCs/>
          <w:sz w:val="24"/>
          <w:szCs w:val="24"/>
        </w:rPr>
        <w:t>guarantee</w:t>
      </w:r>
      <w:r w:rsidR="00344CAA">
        <w:rPr>
          <w:rFonts w:ascii="Times New Roman" w:hAnsi="Times New Roman" w:cs="Times New Roman" w:hint="eastAsia"/>
          <w:iCs/>
          <w:sz w:val="24"/>
          <w:szCs w:val="24"/>
        </w:rPr>
        <w:t xml:space="preserve"> that provinces transferring water to others will store more water for themselves ,and the provinces transferred will obtain more water for themselves .</w:t>
      </w:r>
    </w:p>
    <w:p w:rsidR="00A71C5F" w:rsidRDefault="00A71C5F">
      <w:pPr>
        <w:rPr>
          <w:rFonts w:ascii="Times New Roman" w:hAnsi="Times New Roman" w:cs="Times New Roman"/>
          <w:iCs/>
          <w:sz w:val="24"/>
          <w:szCs w:val="24"/>
        </w:rPr>
      </w:pPr>
    </w:p>
    <w:p w:rsidR="00A71C5F" w:rsidRDefault="00A71C5F" w:rsidP="00A71C5F">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hint="eastAsia"/>
          <w:b/>
          <w:sz w:val="24"/>
          <w:szCs w:val="24"/>
        </w:rPr>
        <w:t>6</w:t>
      </w:r>
      <w:r>
        <w:rPr>
          <w:rFonts w:ascii="Times New Roman" w:hAnsi="Times New Roman" w:cs="Times New Roman"/>
          <w:b/>
          <w:sz w:val="24"/>
          <w:szCs w:val="24"/>
        </w:rPr>
        <w:t xml:space="preserve"> Model </w:t>
      </w:r>
      <w:r>
        <w:rPr>
          <w:rFonts w:ascii="Times New Roman" w:hAnsi="Times New Roman" w:cs="Times New Roman" w:hint="eastAsia"/>
          <w:b/>
          <w:sz w:val="24"/>
          <w:szCs w:val="24"/>
        </w:rPr>
        <w:t xml:space="preserve">solving </w:t>
      </w:r>
    </w:p>
    <w:p w:rsidR="00EF52A1" w:rsidRDefault="00EF52A1" w:rsidP="00A71C5F">
      <w:pPr>
        <w:rPr>
          <w:rFonts w:ascii="Times New Roman" w:hAnsi="Times New Roman" w:cs="Times New Roman"/>
          <w:b/>
          <w:sz w:val="24"/>
          <w:szCs w:val="24"/>
        </w:rPr>
      </w:pPr>
      <w:r>
        <w:rPr>
          <w:rFonts w:ascii="Times New Roman" w:hAnsi="Times New Roman" w:cs="Times New Roman" w:hint="eastAsia"/>
          <w:b/>
          <w:sz w:val="24"/>
          <w:szCs w:val="24"/>
        </w:rPr>
        <w:t xml:space="preserve">4.6.1 </w:t>
      </w:r>
      <w:r w:rsidRPr="00EF52A1">
        <w:rPr>
          <w:rFonts w:ascii="Times New Roman" w:hAnsi="Times New Roman" w:cs="Times New Roman"/>
          <w:b/>
          <w:iCs/>
          <w:sz w:val="24"/>
          <w:szCs w:val="24"/>
        </w:rPr>
        <w:t>T</w:t>
      </w:r>
      <w:r w:rsidRPr="00EF52A1">
        <w:rPr>
          <w:rFonts w:ascii="Times New Roman" w:hAnsi="Times New Roman" w:cs="Times New Roman" w:hint="eastAsia"/>
          <w:b/>
          <w:iCs/>
          <w:sz w:val="24"/>
          <w:szCs w:val="24"/>
        </w:rPr>
        <w:t xml:space="preserve">he </w:t>
      </w:r>
      <w:r w:rsidRPr="00EF52A1">
        <w:rPr>
          <w:rFonts w:ascii="Times New Roman" w:hAnsi="Times New Roman" w:cs="Times New Roman"/>
          <w:b/>
          <w:iCs/>
          <w:sz w:val="24"/>
          <w:szCs w:val="24"/>
        </w:rPr>
        <w:t>initial result</w:t>
      </w:r>
    </w:p>
    <w:p w:rsidR="00A71C5F" w:rsidRPr="00A71C5F" w:rsidRDefault="00A71C5F" w:rsidP="00EF52A1">
      <w:pPr>
        <w:ind w:firstLineChars="150" w:firstLine="36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 find that the</w:t>
      </w:r>
      <w:r w:rsidRPr="00A71C5F">
        <w:rPr>
          <w:rFonts w:ascii="Times New Roman" w:hAnsi="Times New Roman" w:cs="Times New Roman"/>
          <w:sz w:val="24"/>
          <w:szCs w:val="24"/>
        </w:rPr>
        <w:t xml:space="preserve"> </w:t>
      </w:r>
      <w:r>
        <w:rPr>
          <w:rFonts w:ascii="Times New Roman" w:hAnsi="Times New Roman" w:cs="Times New Roman" w:hint="eastAsia"/>
          <w:sz w:val="24"/>
          <w:szCs w:val="24"/>
        </w:rPr>
        <w:t>c</w:t>
      </w:r>
      <w:r w:rsidRPr="00A71C5F">
        <w:rPr>
          <w:rFonts w:ascii="Times New Roman" w:hAnsi="Times New Roman" w:cs="Times New Roman"/>
          <w:sz w:val="24"/>
          <w:szCs w:val="24"/>
        </w:rPr>
        <w:t xml:space="preserve">ost of </w:t>
      </w:r>
      <w:r>
        <w:rPr>
          <w:rFonts w:ascii="Times New Roman" w:hAnsi="Times New Roman" w:cs="Times New Roman" w:hint="eastAsia"/>
          <w:sz w:val="24"/>
          <w:szCs w:val="24"/>
        </w:rPr>
        <w:t>s</w:t>
      </w:r>
      <w:r w:rsidRPr="00A71C5F">
        <w:rPr>
          <w:rFonts w:ascii="Times New Roman" w:hAnsi="Times New Roman" w:cs="Times New Roman"/>
          <w:sz w:val="24"/>
          <w:szCs w:val="24"/>
        </w:rPr>
        <w:t xml:space="preserve">ewage </w:t>
      </w:r>
      <w:r>
        <w:rPr>
          <w:rFonts w:ascii="Times New Roman" w:hAnsi="Times New Roman" w:cs="Times New Roman" w:hint="eastAsia"/>
          <w:sz w:val="24"/>
          <w:szCs w:val="24"/>
        </w:rPr>
        <w:t>t</w:t>
      </w:r>
      <w:r w:rsidRPr="00A71C5F">
        <w:rPr>
          <w:rFonts w:ascii="Times New Roman" w:hAnsi="Times New Roman" w:cs="Times New Roman"/>
          <w:sz w:val="24"/>
          <w:szCs w:val="24"/>
        </w:rPr>
        <w:t>reatment</w:t>
      </w:r>
      <w:r>
        <w:rPr>
          <w:rFonts w:ascii="Times New Roman" w:hAnsi="Times New Roman" w:cs="Times New Roman" w:hint="eastAsia"/>
          <w:sz w:val="24"/>
          <w:szCs w:val="24"/>
        </w:rPr>
        <w:t xml:space="preserve"> </w:t>
      </w:r>
      <w:r w:rsidR="00F84BEA">
        <w:rPr>
          <w:rFonts w:ascii="Times New Roman" w:hAnsi="Times New Roman" w:cs="Times New Roman" w:hint="eastAsia"/>
          <w:sz w:val="24"/>
          <w:szCs w:val="24"/>
        </w:rPr>
        <w:t xml:space="preserve">is </w:t>
      </w:r>
      <w:r w:rsidR="00AA532E">
        <w:rPr>
          <w:rFonts w:ascii="Times New Roman" w:hAnsi="Times New Roman" w:cs="Times New Roman" w:hint="eastAsia"/>
          <w:sz w:val="24"/>
          <w:szCs w:val="24"/>
        </w:rPr>
        <w:t xml:space="preserve">1.56 </w:t>
      </w:r>
      <w:r w:rsidR="00F84BEA">
        <w:rPr>
          <w:rFonts w:ascii="Times New Roman" w:hAnsi="Times New Roman" w:cs="Times New Roman" w:hint="eastAsia"/>
          <w:sz w:val="24"/>
          <w:szCs w:val="24"/>
        </w:rPr>
        <w:t xml:space="preserve">RMB per ton ,and </w:t>
      </w:r>
      <w:r w:rsidR="00F84BEA" w:rsidRPr="00F84BEA">
        <w:rPr>
          <w:rFonts w:ascii="Times New Roman" w:hAnsi="Times New Roman" w:cs="Times New Roman" w:hint="eastAsia"/>
          <w:iCs/>
          <w:sz w:val="24"/>
          <w:szCs w:val="24"/>
        </w:rPr>
        <w:t>the cost of transferring water from a province to another province</w:t>
      </w:r>
      <w:r w:rsidR="00344CAA">
        <w:rPr>
          <w:rFonts w:ascii="Times New Roman" w:hAnsi="Times New Roman" w:cs="Times New Roman" w:hint="eastAsia"/>
          <w:iCs/>
          <w:sz w:val="24"/>
          <w:szCs w:val="24"/>
        </w:rPr>
        <w:t xml:space="preserve"> is </w:t>
      </w:r>
      <w:r w:rsidR="00AA532E">
        <w:rPr>
          <w:rFonts w:ascii="Times New Roman" w:hAnsi="Times New Roman" w:cs="Times New Roman" w:hint="eastAsia"/>
          <w:iCs/>
          <w:sz w:val="24"/>
          <w:szCs w:val="24"/>
        </w:rPr>
        <w:t xml:space="preserve">0.3019 </w:t>
      </w:r>
      <w:r w:rsidR="007B3894">
        <w:rPr>
          <w:rFonts w:ascii="Times New Roman" w:hAnsi="Times New Roman" w:cs="Times New Roman" w:hint="eastAsia"/>
          <w:iCs/>
          <w:sz w:val="24"/>
          <w:szCs w:val="24"/>
        </w:rPr>
        <w:t>per ton .</w:t>
      </w:r>
      <w:r w:rsidR="00344CAA">
        <w:rPr>
          <w:rFonts w:ascii="Times New Roman" w:hAnsi="Times New Roman" w:cs="Times New Roman" w:hint="eastAsia"/>
          <w:iCs/>
          <w:sz w:val="24"/>
          <w:szCs w:val="24"/>
        </w:rPr>
        <w:t xml:space="preserve">   </w:t>
      </w:r>
    </w:p>
    <w:p w:rsidR="00A71C5F" w:rsidRDefault="00344CAA">
      <w:pPr>
        <w:rPr>
          <w:rFonts w:ascii="Times New Roman" w:hAnsi="Times New Roman" w:cs="Times New Roman"/>
          <w:iCs/>
          <w:sz w:val="24"/>
          <w:szCs w:val="24"/>
        </w:rPr>
      </w:pPr>
      <w:r>
        <w:rPr>
          <w:rFonts w:ascii="Times New Roman" w:hAnsi="Times New Roman" w:cs="Times New Roman" w:hint="eastAsia"/>
          <w:iCs/>
          <w:sz w:val="24"/>
          <w:szCs w:val="24"/>
        </w:rPr>
        <w:t>Namely ,</w:t>
      </w:r>
    </w:p>
    <w:p w:rsidR="00344CAA" w:rsidRPr="00344CAA" w:rsidRDefault="00344CAA">
      <w:pPr>
        <w:rPr>
          <w:rFonts w:ascii="Times New Roman" w:hAnsi="Times New Roman" w:cs="Times New Roman"/>
          <w:iCs/>
          <w:sz w:val="24"/>
          <w:szCs w:val="24"/>
        </w:rPr>
      </w:pPr>
      <m:oMathPara>
        <m:oMath>
          <m:r>
            <m:rPr>
              <m:sty m:val="p"/>
            </m:rPr>
            <w:rPr>
              <w:rFonts w:ascii="Cambria Math" w:hAnsi="Cambria Math" w:cs="Times New Roman"/>
              <w:sz w:val="24"/>
              <w:szCs w:val="24"/>
            </w:rPr>
            <m:t>cs=  0.3019*</m:t>
          </m:r>
          <m:sSup>
            <m:sSupPr>
              <m:ctrlPr>
                <w:rPr>
                  <w:rFonts w:ascii="Cambria Math" w:hAnsi="Cambria Math" w:cs="Times New Roman"/>
                  <w:iCs/>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m:rPr>
              <m:sty m:val="p"/>
            </m:rPr>
            <w:rPr>
              <w:rFonts w:ascii="Cambria Math" w:hAnsi="Cambria Math" w:cs="Times New Roman"/>
              <w:sz w:val="24"/>
              <w:szCs w:val="24"/>
            </w:rPr>
            <m:t xml:space="preserve">  </m:t>
          </m:r>
        </m:oMath>
      </m:oMathPara>
    </w:p>
    <w:p w:rsidR="00344CAA" w:rsidRPr="00344CAA" w:rsidRDefault="00344CAA">
      <w:pPr>
        <w:rPr>
          <w:rFonts w:ascii="Times New Roman" w:hAnsi="Times New Roman" w:cs="Times New Roman"/>
          <w:iCs/>
          <w:sz w:val="24"/>
          <w:szCs w:val="24"/>
        </w:rPr>
      </w:pPr>
      <m:oMathPara>
        <m:oMath>
          <m:r>
            <m:rPr>
              <m:sty m:val="p"/>
            </m:rPr>
            <w:rPr>
              <w:rFonts w:ascii="Cambria Math" w:hAnsi="Cambria Math" w:cs="Times New Roman"/>
              <w:sz w:val="24"/>
              <w:szCs w:val="24"/>
            </w:rPr>
            <m:t>w=1.56*</m:t>
          </m:r>
          <m:sSup>
            <m:sSupPr>
              <m:ctrlPr>
                <w:rPr>
                  <w:rFonts w:ascii="Cambria Math" w:hAnsi="Cambria Math" w:cs="Times New Roman"/>
                  <w:iCs/>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m:rPr>
              <m:sty m:val="p"/>
            </m:rPr>
            <w:rPr>
              <w:rFonts w:ascii="Cambria Math" w:hAnsi="Cambria Math" w:cs="Times New Roman"/>
              <w:sz w:val="24"/>
              <w:szCs w:val="24"/>
            </w:rPr>
            <m:t xml:space="preserve">    </m:t>
          </m:r>
        </m:oMath>
      </m:oMathPara>
    </w:p>
    <w:p w:rsidR="00A71C5F" w:rsidRDefault="00A71C5F">
      <w:pPr>
        <w:rPr>
          <w:rFonts w:ascii="Times New Roman" w:hAnsi="Times New Roman" w:cs="Times New Roman"/>
          <w:iCs/>
          <w:sz w:val="24"/>
          <w:szCs w:val="24"/>
        </w:rPr>
      </w:pPr>
    </w:p>
    <w:p w:rsidR="00A71C5F" w:rsidRDefault="00344CAA">
      <w:pPr>
        <w:rPr>
          <w:rFonts w:ascii="Times New Roman" w:hAnsi="Times New Roman" w:cs="Times New Roman"/>
          <w:iCs/>
          <w:sz w:val="24"/>
          <w:szCs w:val="24"/>
        </w:rPr>
      </w:pPr>
      <w:r>
        <w:rPr>
          <w:rFonts w:ascii="Times New Roman" w:hAnsi="Times New Roman" w:cs="Times New Roman" w:hint="eastAsia"/>
          <w:iCs/>
          <w:sz w:val="24"/>
          <w:szCs w:val="24"/>
        </w:rPr>
        <w:t xml:space="preserve">   </w:t>
      </w:r>
      <w:r w:rsidRPr="00344CAA">
        <w:rPr>
          <w:rFonts w:ascii="Times New Roman" w:hAnsi="Times New Roman" w:cs="Times New Roman"/>
          <w:iCs/>
          <w:sz w:val="24"/>
          <w:szCs w:val="24"/>
        </w:rPr>
        <w:t>Solve the model by MATLAB programming</w:t>
      </w:r>
      <w:r>
        <w:rPr>
          <w:rFonts w:ascii="Times New Roman" w:hAnsi="Times New Roman" w:cs="Times New Roman" w:hint="eastAsia"/>
          <w:iCs/>
          <w:sz w:val="24"/>
          <w:szCs w:val="24"/>
        </w:rPr>
        <w:t xml:space="preserve"> ,we can know the provinces which need to transfer water or to be transferred ,or the amount of sewage needed to be handled .The initial result is showed in the table 3 .</w:t>
      </w:r>
    </w:p>
    <w:p w:rsidR="00344CAA" w:rsidRDefault="00344CAA" w:rsidP="00344CAA">
      <w:pPr>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able 3</w:t>
      </w:r>
    </w:p>
    <w:p w:rsidR="00344CAA" w:rsidRDefault="00344CAA" w:rsidP="00344CAA">
      <w:pPr>
        <w:ind w:firstLineChars="100" w:firstLine="240"/>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 xml:space="preserve">he </w:t>
      </w:r>
      <w:r>
        <w:rPr>
          <w:rFonts w:ascii="Times New Roman" w:hAnsi="Times New Roman" w:cs="Times New Roman"/>
          <w:iCs/>
          <w:sz w:val="24"/>
          <w:szCs w:val="24"/>
        </w:rPr>
        <w:t>initial result</w:t>
      </w:r>
      <w:r w:rsidR="008500E1">
        <w:rPr>
          <w:rFonts w:ascii="Times New Roman" w:hAnsi="Times New Roman" w:cs="Times New Roman" w:hint="eastAsia"/>
          <w:iCs/>
          <w:sz w:val="24"/>
          <w:szCs w:val="24"/>
        </w:rPr>
        <w:t xml:space="preserve">(1) transfer </w:t>
      </w:r>
    </w:p>
    <w:tbl>
      <w:tblPr>
        <w:tblStyle w:val="a8"/>
        <w:tblW w:w="0" w:type="auto"/>
        <w:tblLook w:val="04A0" w:firstRow="1" w:lastRow="0" w:firstColumn="1" w:lastColumn="0" w:noHBand="0" w:noVBand="1"/>
      </w:tblPr>
      <w:tblGrid>
        <w:gridCol w:w="1826"/>
        <w:gridCol w:w="1793"/>
        <w:gridCol w:w="1856"/>
        <w:gridCol w:w="1579"/>
        <w:gridCol w:w="1468"/>
      </w:tblGrid>
      <w:tr w:rsidR="00FF77BF" w:rsidTr="00E77325">
        <w:tc>
          <w:tcPr>
            <w:tcW w:w="1826" w:type="dxa"/>
          </w:tcPr>
          <w:p w:rsidR="00FF77BF" w:rsidRDefault="00FF77BF" w:rsidP="00344CAA">
            <w:pPr>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ransferring</w:t>
            </w:r>
          </w:p>
        </w:tc>
        <w:tc>
          <w:tcPr>
            <w:tcW w:w="1793" w:type="dxa"/>
          </w:tcPr>
          <w:p w:rsidR="00FF77BF" w:rsidRDefault="00FF77BF" w:rsidP="00344CAA">
            <w:pPr>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ransferred</w:t>
            </w:r>
          </w:p>
        </w:tc>
        <w:tc>
          <w:tcPr>
            <w:tcW w:w="1856" w:type="dxa"/>
          </w:tcPr>
          <w:p w:rsidR="00FF77BF" w:rsidRDefault="00FF77BF" w:rsidP="00344CAA">
            <w:pPr>
              <w:jc w:val="center"/>
              <w:rPr>
                <w:rFonts w:ascii="Times New Roman" w:hAnsi="Times New Roman" w:cs="Times New Roman"/>
                <w:iCs/>
                <w:sz w:val="24"/>
                <w:szCs w:val="24"/>
              </w:rPr>
            </w:pPr>
            <w:r>
              <w:rPr>
                <w:rFonts w:ascii="Times New Roman" w:hAnsi="Times New Roman" w:cs="Times New Roman"/>
                <w:iCs/>
                <w:sz w:val="24"/>
                <w:szCs w:val="24"/>
              </w:rPr>
              <w:t>A</w:t>
            </w:r>
            <w:r>
              <w:rPr>
                <w:rFonts w:ascii="Times New Roman" w:hAnsi="Times New Roman" w:cs="Times New Roman" w:hint="eastAsia"/>
                <w:iCs/>
                <w:sz w:val="24"/>
                <w:szCs w:val="24"/>
              </w:rPr>
              <w:t xml:space="preserve">mount(10 million ton)  </w:t>
            </w:r>
          </w:p>
        </w:tc>
        <w:tc>
          <w:tcPr>
            <w:tcW w:w="1579" w:type="dxa"/>
          </w:tcPr>
          <w:p w:rsidR="00FF77BF" w:rsidRDefault="00FF77BF" w:rsidP="00344CAA">
            <w:pPr>
              <w:jc w:val="center"/>
              <w:rPr>
                <w:rFonts w:ascii="Times New Roman" w:hAnsi="Times New Roman" w:cs="Times New Roman"/>
                <w:iCs/>
                <w:sz w:val="24"/>
                <w:szCs w:val="24"/>
              </w:rPr>
            </w:pPr>
            <w:r w:rsidRPr="00344CAA">
              <w:rPr>
                <w:rFonts w:ascii="Times New Roman" w:hAnsi="Times New Roman" w:cs="Times New Roman"/>
                <w:iCs/>
                <w:sz w:val="24"/>
                <w:szCs w:val="24"/>
              </w:rPr>
              <w:t>Character</w:t>
            </w:r>
          </w:p>
        </w:tc>
        <w:tc>
          <w:tcPr>
            <w:tcW w:w="1468" w:type="dxa"/>
          </w:tcPr>
          <w:p w:rsidR="00FF77BF" w:rsidRDefault="00FF77BF" w:rsidP="00FF77BF">
            <w:pPr>
              <w:rPr>
                <w:rFonts w:ascii="Times New Roman" w:hAnsi="Times New Roman" w:cs="Times New Roman"/>
                <w:iCs/>
                <w:sz w:val="24"/>
                <w:szCs w:val="24"/>
              </w:rPr>
            </w:pPr>
            <w:r>
              <w:rPr>
                <w:rFonts w:ascii="Times New Roman" w:hAnsi="Times New Roman" w:cs="Times New Roman"/>
                <w:iCs/>
                <w:sz w:val="24"/>
                <w:szCs w:val="24"/>
              </w:rPr>
              <w:t>U</w:t>
            </w:r>
            <w:r>
              <w:rPr>
                <w:rFonts w:ascii="Times New Roman" w:hAnsi="Times New Roman" w:cs="Times New Roman" w:hint="eastAsia"/>
                <w:iCs/>
                <w:sz w:val="24"/>
                <w:szCs w:val="24"/>
              </w:rPr>
              <w:t>nit cost</w:t>
            </w:r>
          </w:p>
          <w:p w:rsidR="00FF77BF" w:rsidRPr="00344CAA" w:rsidRDefault="00FF77BF" w:rsidP="00FF77BF">
            <w:pPr>
              <w:rPr>
                <w:rFonts w:ascii="Times New Roman" w:hAnsi="Times New Roman" w:cs="Times New Roman"/>
                <w:iCs/>
                <w:sz w:val="24"/>
                <w:szCs w:val="24"/>
              </w:rPr>
            </w:pPr>
            <w:r>
              <w:rPr>
                <w:rFonts w:ascii="Times New Roman" w:hAnsi="Times New Roman" w:cs="Times New Roman" w:hint="eastAsia"/>
                <w:iCs/>
                <w:sz w:val="24"/>
                <w:szCs w:val="24"/>
              </w:rPr>
              <w:t>(</w:t>
            </w:r>
            <w:r w:rsidR="00E77325">
              <w:rPr>
                <w:rFonts w:ascii="Times New Roman" w:hAnsi="Times New Roman" w:cs="Times New Roman" w:hint="eastAsia"/>
                <w:iCs/>
                <w:sz w:val="24"/>
                <w:szCs w:val="24"/>
              </w:rPr>
              <w:t>per ton)</w:t>
            </w:r>
            <w:r>
              <w:rPr>
                <w:rFonts w:ascii="Times New Roman" w:hAnsi="Times New Roman" w:cs="Times New Roman" w:hint="eastAsia"/>
                <w:iCs/>
                <w:sz w:val="24"/>
                <w:szCs w:val="24"/>
              </w:rPr>
              <w:t xml:space="preserve"> </w:t>
            </w:r>
          </w:p>
        </w:tc>
      </w:tr>
      <w:tr w:rsidR="00AA532E" w:rsidTr="00E77325">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Liaoning</w:t>
            </w:r>
            <w:r>
              <w:rPr>
                <w:rFonts w:ascii="Times New Roman" w:hAnsi="Times New Roman" w:cs="Times New Roman" w:hint="eastAsia"/>
                <w:iCs/>
                <w:sz w:val="24"/>
                <w:szCs w:val="24"/>
              </w:rPr>
              <w:t xml:space="preserve"> </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Beijing</w:t>
            </w:r>
            <w:r>
              <w:rPr>
                <w:rFonts w:ascii="Times New Roman" w:hAnsi="Times New Roman" w:cs="Times New Roman" w:hint="eastAsia"/>
                <w:iCs/>
                <w:sz w:val="24"/>
                <w:szCs w:val="24"/>
              </w:rPr>
              <w:t xml:space="preserve"> </w:t>
            </w:r>
          </w:p>
        </w:tc>
        <w:tc>
          <w:tcPr>
            <w:tcW w:w="185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18.6213</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tcPr>
          <w:p w:rsidR="00AA532E" w:rsidRDefault="00A85B02" w:rsidP="00F8632C">
            <w:pPr>
              <w:jc w:val="center"/>
              <w:rPr>
                <w:rFonts w:ascii="Times New Roman" w:hAnsi="Times New Roman" w:cs="Times New Roman"/>
                <w:iCs/>
                <w:sz w:val="24"/>
                <w:szCs w:val="24"/>
              </w:rPr>
            </w:pPr>
            <w:r>
              <w:rPr>
                <w:rFonts w:ascii="Times New Roman" w:hAnsi="Times New Roman" w:cs="Times New Roman"/>
                <w:iCs/>
                <w:sz w:val="24"/>
                <w:szCs w:val="24"/>
              </w:rPr>
              <w:t>109.146</w:t>
            </w:r>
            <w:r>
              <w:rPr>
                <w:rFonts w:ascii="Times New Roman" w:hAnsi="Times New Roman" w:cs="Times New Roman" w:hint="eastAsia"/>
                <w:iCs/>
                <w:sz w:val="24"/>
                <w:szCs w:val="24"/>
              </w:rPr>
              <w:t>8</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lastRenderedPageBreak/>
              <w:t>Liaoning</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Tianjin</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5.285784</w:t>
            </w:r>
          </w:p>
        </w:tc>
        <w:tc>
          <w:tcPr>
            <w:tcW w:w="1579" w:type="dxa"/>
            <w:vAlign w:val="center"/>
          </w:tcPr>
          <w:p w:rsidR="00AA532E" w:rsidRDefault="00AA532E" w:rsidP="00AA532E">
            <w:pPr>
              <w:jc w:val="center"/>
              <w:rPr>
                <w:rFonts w:ascii="宋体" w:eastAsia="宋体" w:hAnsi="宋体" w:cs="宋体"/>
                <w:color w:val="000000"/>
                <w:sz w:val="22"/>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96.48197</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Z</w:t>
            </w:r>
            <w:r>
              <w:rPr>
                <w:rFonts w:ascii="Times New Roman" w:hAnsi="Times New Roman" w:cs="Times New Roman" w:hint="eastAsia"/>
                <w:iCs/>
                <w:sz w:val="24"/>
                <w:szCs w:val="24"/>
              </w:rPr>
              <w:t xml:space="preserve">hejiang </w:t>
            </w:r>
          </w:p>
        </w:tc>
        <w:tc>
          <w:tcPr>
            <w:tcW w:w="1793" w:type="dxa"/>
          </w:tcPr>
          <w:p w:rsidR="00AA532E" w:rsidRDefault="00AA532E" w:rsidP="00E77325">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 xml:space="preserve">hanghai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26.56444</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32.39346</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A</w:t>
            </w:r>
            <w:r>
              <w:rPr>
                <w:rFonts w:ascii="Times New Roman" w:hAnsi="Times New Roman" w:cs="Times New Roman" w:hint="eastAsia"/>
                <w:iCs/>
                <w:sz w:val="24"/>
                <w:szCs w:val="24"/>
              </w:rPr>
              <w:t xml:space="preserve">nhui </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Jiangsu</w:t>
            </w:r>
            <w:r>
              <w:rPr>
                <w:rFonts w:ascii="Times New Roman" w:hAnsi="Times New Roman" w:cs="Times New Roman" w:hint="eastAsia"/>
                <w:iCs/>
                <w:sz w:val="24"/>
                <w:szCs w:val="24"/>
              </w:rPr>
              <w:t xml:space="preserve">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100</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37.02555</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H</w:t>
            </w:r>
            <w:r>
              <w:rPr>
                <w:rFonts w:ascii="Times New Roman" w:hAnsi="Times New Roman" w:cs="Times New Roman" w:hint="eastAsia"/>
                <w:iCs/>
                <w:sz w:val="24"/>
                <w:szCs w:val="24"/>
              </w:rPr>
              <w:t xml:space="preserve">ubei </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 xml:space="preserve">hanghai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7.041116</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90.10438</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haanxi(</w:t>
            </w:r>
            <w:r>
              <w:rPr>
                <w:rFonts w:ascii="Times New Roman" w:hAnsi="Times New Roman" w:cs="Times New Roman" w:hint="eastAsia"/>
                <w:iCs/>
                <w:sz w:val="24"/>
                <w:szCs w:val="24"/>
              </w:rPr>
              <w:t>陕西</w:t>
            </w:r>
            <w:r>
              <w:rPr>
                <w:rFonts w:ascii="Times New Roman" w:hAnsi="Times New Roman" w:cs="Times New Roman" w:hint="eastAsia"/>
                <w:iCs/>
                <w:sz w:val="24"/>
                <w:szCs w:val="24"/>
              </w:rPr>
              <w:t xml:space="preserve">) </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Hebei</w:t>
            </w:r>
            <w:r>
              <w:rPr>
                <w:rFonts w:ascii="Times New Roman" w:hAnsi="Times New Roman" w:cs="Times New Roman" w:hint="eastAsia"/>
                <w:iCs/>
                <w:sz w:val="24"/>
                <w:szCs w:val="24"/>
              </w:rPr>
              <w:t xml:space="preserve">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4.370834</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126.2754</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haanxi</w:t>
            </w:r>
            <w:r>
              <w:rPr>
                <w:rFonts w:ascii="Times New Roman" w:hAnsi="Times New Roman" w:cs="Times New Roman" w:hint="eastAsia"/>
                <w:iCs/>
                <w:sz w:val="24"/>
                <w:szCs w:val="24"/>
              </w:rPr>
              <w:t>（陕西）</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 xml:space="preserve">hanxi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8.230427</w:t>
            </w:r>
          </w:p>
        </w:tc>
        <w:tc>
          <w:tcPr>
            <w:tcW w:w="1579" w:type="dxa"/>
            <w:vAlign w:val="center"/>
          </w:tcPr>
          <w:p w:rsidR="00AA532E" w:rsidRDefault="00AA532E" w:rsidP="00AA532E">
            <w:pPr>
              <w:jc w:val="center"/>
              <w:rPr>
                <w:rFonts w:ascii="宋体" w:eastAsia="宋体" w:hAnsi="宋体" w:cs="宋体"/>
                <w:color w:val="000000"/>
                <w:sz w:val="22"/>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127.356</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Qinghai</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N</w:t>
            </w:r>
            <w:r>
              <w:rPr>
                <w:rFonts w:ascii="Times New Roman" w:hAnsi="Times New Roman" w:cs="Times New Roman" w:hint="eastAsia"/>
                <w:iCs/>
                <w:sz w:val="24"/>
                <w:szCs w:val="24"/>
              </w:rPr>
              <w:t xml:space="preserve">ingxia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26.45566</w:t>
            </w:r>
          </w:p>
        </w:tc>
        <w:tc>
          <w:tcPr>
            <w:tcW w:w="1579" w:type="dxa"/>
            <w:vAlign w:val="center"/>
          </w:tcPr>
          <w:p w:rsidR="00AA532E" w:rsidRDefault="00AA532E" w:rsidP="00AA532E">
            <w:pPr>
              <w:jc w:val="center"/>
              <w:rPr>
                <w:rFonts w:ascii="宋体" w:eastAsia="宋体" w:hAnsi="宋体" w:cs="宋体"/>
                <w:color w:val="000000"/>
                <w:sz w:val="22"/>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81.34174</w:t>
            </w:r>
          </w:p>
        </w:tc>
      </w:tr>
    </w:tbl>
    <w:p w:rsidR="008500E1" w:rsidRDefault="008500E1" w:rsidP="00EF52A1">
      <w:pPr>
        <w:rPr>
          <w:rFonts w:ascii="Times New Roman" w:hAnsi="Times New Roman" w:cs="Times New Roman"/>
          <w:b/>
          <w:sz w:val="24"/>
          <w:szCs w:val="24"/>
        </w:rPr>
      </w:pPr>
      <w:r>
        <w:rPr>
          <w:rFonts w:ascii="Times New Roman" w:hAnsi="Times New Roman" w:cs="Times New Roman" w:hint="eastAsia"/>
          <w:b/>
          <w:sz w:val="24"/>
          <w:szCs w:val="24"/>
        </w:rPr>
        <w:t xml:space="preserve">    </w:t>
      </w:r>
    </w:p>
    <w:p w:rsidR="008500E1" w:rsidRDefault="008500E1" w:rsidP="008500E1">
      <w:pPr>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able 4</w:t>
      </w:r>
    </w:p>
    <w:p w:rsidR="008500E1" w:rsidRDefault="008500E1" w:rsidP="008500E1">
      <w:pPr>
        <w:jc w:val="center"/>
        <w:rPr>
          <w:rFonts w:ascii="Times New Roman" w:hAnsi="Times New Roman" w:cs="Times New Roman"/>
          <w:b/>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 xml:space="preserve">he </w:t>
      </w:r>
      <w:r>
        <w:rPr>
          <w:rFonts w:ascii="Times New Roman" w:hAnsi="Times New Roman" w:cs="Times New Roman"/>
          <w:iCs/>
          <w:sz w:val="24"/>
          <w:szCs w:val="24"/>
        </w:rPr>
        <w:t>initial result</w:t>
      </w:r>
      <w:r>
        <w:rPr>
          <w:rFonts w:ascii="Times New Roman" w:hAnsi="Times New Roman" w:cs="Times New Roman" w:hint="eastAsia"/>
          <w:iCs/>
          <w:sz w:val="24"/>
          <w:szCs w:val="24"/>
        </w:rPr>
        <w:t xml:space="preserve">(2) </w:t>
      </w:r>
      <w:r w:rsidRPr="008500E1">
        <w:rPr>
          <w:rFonts w:ascii="Times New Roman" w:hAnsi="Times New Roman" w:cs="Times New Roman"/>
          <w:iCs/>
          <w:sz w:val="24"/>
          <w:szCs w:val="24"/>
        </w:rPr>
        <w:t>Sewage treatment</w:t>
      </w:r>
    </w:p>
    <w:tbl>
      <w:tblPr>
        <w:tblStyle w:val="a8"/>
        <w:tblW w:w="0" w:type="auto"/>
        <w:tblLook w:val="04A0" w:firstRow="1" w:lastRow="0" w:firstColumn="1" w:lastColumn="0" w:noHBand="0" w:noVBand="1"/>
      </w:tblPr>
      <w:tblGrid>
        <w:gridCol w:w="1826"/>
        <w:gridCol w:w="1793"/>
        <w:gridCol w:w="1856"/>
        <w:gridCol w:w="1579"/>
        <w:gridCol w:w="1468"/>
      </w:tblGrid>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T</w:t>
            </w:r>
            <w:r w:rsidRPr="008500E1">
              <w:rPr>
                <w:rFonts w:ascii="Times New Roman" w:hAnsi="Times New Roman" w:cs="Times New Roman" w:hint="eastAsia"/>
                <w:iCs/>
                <w:sz w:val="24"/>
                <w:szCs w:val="24"/>
              </w:rPr>
              <w:t>ransferring</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T</w:t>
            </w:r>
            <w:r w:rsidRPr="008500E1">
              <w:rPr>
                <w:rFonts w:ascii="Times New Roman" w:hAnsi="Times New Roman" w:cs="Times New Roman" w:hint="eastAsia"/>
                <w:iCs/>
                <w:sz w:val="24"/>
                <w:szCs w:val="24"/>
              </w:rPr>
              <w:t>ransferred</w:t>
            </w:r>
          </w:p>
        </w:tc>
        <w:tc>
          <w:tcPr>
            <w:tcW w:w="185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A</w:t>
            </w:r>
            <w:r w:rsidRPr="008500E1">
              <w:rPr>
                <w:rFonts w:ascii="Times New Roman" w:hAnsi="Times New Roman" w:cs="Times New Roman" w:hint="eastAsia"/>
                <w:iCs/>
                <w:sz w:val="24"/>
                <w:szCs w:val="24"/>
              </w:rPr>
              <w:t xml:space="preserve">mount(10 million ton)  </w:t>
            </w:r>
          </w:p>
        </w:tc>
        <w:tc>
          <w:tcPr>
            <w:tcW w:w="1579"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Character</w:t>
            </w:r>
          </w:p>
        </w:tc>
        <w:tc>
          <w:tcPr>
            <w:tcW w:w="1468"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U</w:t>
            </w:r>
            <w:r w:rsidRPr="008500E1">
              <w:rPr>
                <w:rFonts w:ascii="Times New Roman" w:hAnsi="Times New Roman" w:cs="Times New Roman" w:hint="eastAsia"/>
                <w:iCs/>
                <w:sz w:val="24"/>
                <w:szCs w:val="24"/>
              </w:rPr>
              <w:t>nit cost</w:t>
            </w:r>
          </w:p>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hint="eastAsia"/>
                <w:iCs/>
                <w:sz w:val="24"/>
                <w:szCs w:val="24"/>
              </w:rPr>
              <w:t xml:space="preserve">(per ton) </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Tianjin</w:t>
            </w:r>
            <w:r w:rsidRPr="008500E1">
              <w:rPr>
                <w:rFonts w:ascii="Times New Roman" w:hAnsi="Times New Roman" w:cs="Times New Roman" w:hint="eastAsia"/>
                <w:iCs/>
                <w:sz w:val="24"/>
                <w:szCs w:val="24"/>
              </w:rPr>
              <w:t xml:space="preserve">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Tianjin</w:t>
            </w:r>
            <w:r w:rsidRPr="008500E1">
              <w:rPr>
                <w:rFonts w:ascii="Times New Roman" w:hAnsi="Times New Roman" w:cs="Times New Roman" w:hint="eastAsia"/>
                <w:iCs/>
                <w:sz w:val="24"/>
                <w:szCs w:val="24"/>
              </w:rPr>
              <w:t xml:space="preserve"> </w:t>
            </w:r>
          </w:p>
        </w:tc>
        <w:tc>
          <w:tcPr>
            <w:tcW w:w="185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1.683</w:t>
            </w:r>
            <w:r w:rsidRPr="008500E1">
              <w:rPr>
                <w:rFonts w:ascii="Times New Roman" w:hAnsi="Times New Roman" w:cs="Times New Roman" w:hint="eastAsia"/>
                <w:iCs/>
                <w:sz w:val="24"/>
                <w:szCs w:val="24"/>
              </w:rPr>
              <w:t>1</w:t>
            </w:r>
          </w:p>
        </w:tc>
        <w:tc>
          <w:tcPr>
            <w:tcW w:w="1579"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hint="eastAsia"/>
                <w:iCs/>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Hebei</w:t>
            </w:r>
            <w:r w:rsidRPr="008500E1">
              <w:rPr>
                <w:rFonts w:ascii="Times New Roman" w:hAnsi="Times New Roman" w:cs="Times New Roman" w:hint="eastAsia"/>
                <w:iCs/>
                <w:sz w:val="24"/>
                <w:szCs w:val="24"/>
              </w:rPr>
              <w:t xml:space="preserve">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Hebei</w:t>
            </w:r>
            <w:r w:rsidRPr="008500E1">
              <w:rPr>
                <w:rFonts w:ascii="Times New Roman" w:hAnsi="Times New Roman" w:cs="Times New Roman" w:hint="eastAsia"/>
                <w:iCs/>
                <w:sz w:val="24"/>
                <w:szCs w:val="24"/>
              </w:rPr>
              <w:t xml:space="preserve"> </w:t>
            </w:r>
          </w:p>
        </w:tc>
        <w:tc>
          <w:tcPr>
            <w:tcW w:w="185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5.9239</w:t>
            </w:r>
          </w:p>
        </w:tc>
        <w:tc>
          <w:tcPr>
            <w:tcW w:w="1579"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 xml:space="preserve">hanxi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hanxi</w:t>
            </w:r>
          </w:p>
        </w:tc>
        <w:tc>
          <w:tcPr>
            <w:tcW w:w="185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3.65436</w:t>
            </w:r>
          </w:p>
        </w:tc>
        <w:tc>
          <w:tcPr>
            <w:tcW w:w="1579"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 xml:space="preserve">hanghai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 xml:space="preserve">hanghai </w:t>
            </w:r>
          </w:p>
        </w:tc>
        <w:tc>
          <w:tcPr>
            <w:tcW w:w="1856"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18.3014</w:t>
            </w:r>
          </w:p>
        </w:tc>
        <w:tc>
          <w:tcPr>
            <w:tcW w:w="1579"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Jiangsu</w:t>
            </w:r>
            <w:r w:rsidRPr="008500E1">
              <w:rPr>
                <w:rFonts w:ascii="Times New Roman" w:hAnsi="Times New Roman" w:cs="Times New Roman" w:hint="eastAsia"/>
                <w:iCs/>
                <w:sz w:val="24"/>
                <w:szCs w:val="24"/>
              </w:rPr>
              <w:t xml:space="preserve">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Jiangsu</w:t>
            </w:r>
            <w:r w:rsidRPr="008500E1">
              <w:rPr>
                <w:rFonts w:ascii="Times New Roman" w:hAnsi="Times New Roman" w:cs="Times New Roman" w:hint="eastAsia"/>
                <w:iCs/>
                <w:sz w:val="24"/>
                <w:szCs w:val="24"/>
              </w:rPr>
              <w:t xml:space="preserve"> </w:t>
            </w:r>
          </w:p>
        </w:tc>
        <w:tc>
          <w:tcPr>
            <w:tcW w:w="1856"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52.08231</w:t>
            </w:r>
          </w:p>
        </w:tc>
        <w:tc>
          <w:tcPr>
            <w:tcW w:w="1579" w:type="dxa"/>
            <w:vAlign w:val="center"/>
          </w:tcPr>
          <w:p w:rsidR="008500E1" w:rsidRPr="008500E1" w:rsidRDefault="008500E1" w:rsidP="008500E1">
            <w:pPr>
              <w:rPr>
                <w:rFonts w:ascii="Times New Roman" w:hAnsi="Times New Roman" w:cs="Times New Roman"/>
                <w:sz w:val="24"/>
                <w:szCs w:val="24"/>
              </w:rPr>
            </w:pPr>
            <w:bookmarkStart w:id="5" w:name="OLE_LINK13"/>
            <w:bookmarkStart w:id="6" w:name="OLE_LINK14"/>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bookmarkEnd w:id="5"/>
            <w:bookmarkEnd w:id="6"/>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Shandong</w:t>
            </w:r>
            <w:r w:rsidRPr="008500E1">
              <w:rPr>
                <w:rFonts w:ascii="Times New Roman" w:hAnsi="Times New Roman" w:cs="Times New Roman" w:hint="eastAsia"/>
                <w:iCs/>
                <w:sz w:val="24"/>
                <w:szCs w:val="24"/>
              </w:rPr>
              <w:t xml:space="preserve">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Shandong</w:t>
            </w:r>
            <w:r w:rsidRPr="008500E1">
              <w:rPr>
                <w:rFonts w:ascii="Times New Roman" w:hAnsi="Times New Roman" w:cs="Times New Roman" w:hint="eastAsia"/>
                <w:iCs/>
                <w:sz w:val="24"/>
                <w:szCs w:val="24"/>
              </w:rPr>
              <w:t xml:space="preserve"> </w:t>
            </w:r>
          </w:p>
        </w:tc>
        <w:tc>
          <w:tcPr>
            <w:tcW w:w="1856"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2.385942</w:t>
            </w:r>
          </w:p>
        </w:tc>
        <w:tc>
          <w:tcPr>
            <w:tcW w:w="1579"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N</w:t>
            </w:r>
            <w:r w:rsidRPr="008500E1">
              <w:rPr>
                <w:rFonts w:ascii="Times New Roman" w:hAnsi="Times New Roman" w:cs="Times New Roman" w:hint="eastAsia"/>
                <w:iCs/>
                <w:sz w:val="24"/>
                <w:szCs w:val="24"/>
              </w:rPr>
              <w:t xml:space="preserve">ingxia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N</w:t>
            </w:r>
            <w:r w:rsidRPr="008500E1">
              <w:rPr>
                <w:rFonts w:ascii="Times New Roman" w:hAnsi="Times New Roman" w:cs="Times New Roman" w:hint="eastAsia"/>
                <w:iCs/>
                <w:sz w:val="24"/>
                <w:szCs w:val="24"/>
              </w:rPr>
              <w:t xml:space="preserve">ingxia </w:t>
            </w:r>
          </w:p>
        </w:tc>
        <w:tc>
          <w:tcPr>
            <w:tcW w:w="1856"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2.290274</w:t>
            </w:r>
          </w:p>
        </w:tc>
        <w:tc>
          <w:tcPr>
            <w:tcW w:w="1579"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bl>
    <w:p w:rsidR="008500E1" w:rsidRDefault="008500E1" w:rsidP="00EF52A1">
      <w:pPr>
        <w:rPr>
          <w:rFonts w:ascii="Times New Roman" w:hAnsi="Times New Roman" w:cs="Times New Roman"/>
          <w:b/>
          <w:sz w:val="24"/>
          <w:szCs w:val="24"/>
        </w:rPr>
      </w:pPr>
    </w:p>
    <w:p w:rsidR="008500E1" w:rsidRDefault="008500E1" w:rsidP="00EF52A1">
      <w:pPr>
        <w:rPr>
          <w:rFonts w:ascii="Times New Roman" w:hAnsi="Times New Roman" w:cs="Times New Roman"/>
          <w:b/>
          <w:sz w:val="24"/>
          <w:szCs w:val="24"/>
        </w:rPr>
      </w:pPr>
    </w:p>
    <w:p w:rsidR="00EF52A1" w:rsidRDefault="00EF52A1" w:rsidP="00EF52A1">
      <w:pPr>
        <w:rPr>
          <w:rFonts w:ascii="Times New Roman" w:hAnsi="Times New Roman" w:cs="Times New Roman"/>
          <w:b/>
          <w:sz w:val="24"/>
          <w:szCs w:val="24"/>
        </w:rPr>
      </w:pPr>
      <w:r>
        <w:rPr>
          <w:rFonts w:ascii="Times New Roman" w:hAnsi="Times New Roman" w:cs="Times New Roman" w:hint="eastAsia"/>
          <w:b/>
          <w:sz w:val="24"/>
          <w:szCs w:val="24"/>
        </w:rPr>
        <w:t xml:space="preserve">4.6.2 </w:t>
      </w:r>
      <w:r w:rsidRPr="00EF52A1">
        <w:rPr>
          <w:rFonts w:ascii="Times New Roman" w:hAnsi="Times New Roman" w:cs="Times New Roman"/>
          <w:b/>
          <w:iCs/>
          <w:sz w:val="24"/>
          <w:szCs w:val="24"/>
        </w:rPr>
        <w:t>T</w:t>
      </w:r>
      <w:r w:rsidRPr="00EF52A1">
        <w:rPr>
          <w:rFonts w:ascii="Times New Roman" w:hAnsi="Times New Roman" w:cs="Times New Roman" w:hint="eastAsia"/>
          <w:b/>
          <w:iCs/>
          <w:sz w:val="24"/>
          <w:szCs w:val="24"/>
        </w:rPr>
        <w:t>he</w:t>
      </w:r>
      <w:r>
        <w:rPr>
          <w:rFonts w:ascii="Times New Roman" w:hAnsi="Times New Roman" w:cs="Times New Roman" w:hint="eastAsia"/>
          <w:b/>
          <w:iCs/>
          <w:sz w:val="24"/>
          <w:szCs w:val="24"/>
        </w:rPr>
        <w:t xml:space="preserve"> final </w:t>
      </w:r>
      <w:r w:rsidRPr="00EF52A1">
        <w:rPr>
          <w:rFonts w:ascii="Times New Roman" w:hAnsi="Times New Roman" w:cs="Times New Roman"/>
          <w:b/>
          <w:iCs/>
          <w:sz w:val="24"/>
          <w:szCs w:val="24"/>
        </w:rPr>
        <w:t>result</w:t>
      </w:r>
    </w:p>
    <w:p w:rsidR="00A71C5F" w:rsidRDefault="00B3698E">
      <w:pPr>
        <w:rPr>
          <w:rFonts w:ascii="Times New Roman" w:hAnsi="Times New Roman" w:cs="Times New Roman"/>
          <w:iCs/>
          <w:sz w:val="24"/>
          <w:szCs w:val="24"/>
        </w:rPr>
      </w:pPr>
      <w:r>
        <w:rPr>
          <w:rFonts w:ascii="Times New Roman" w:hAnsi="Times New Roman" w:cs="Times New Roman" w:hint="eastAsia"/>
          <w:iCs/>
          <w:sz w:val="24"/>
          <w:szCs w:val="24"/>
        </w:rPr>
        <w:t xml:space="preserve">   Now we take </w:t>
      </w:r>
      <w:r w:rsidRPr="00B3698E">
        <w:rPr>
          <w:rFonts w:ascii="Times New Roman" w:hAnsi="Times New Roman" w:cs="Times New Roman"/>
          <w:iCs/>
          <w:sz w:val="24"/>
          <w:szCs w:val="24"/>
        </w:rPr>
        <w:t>sea water desalination</w:t>
      </w:r>
      <w:r>
        <w:rPr>
          <w:rFonts w:ascii="Times New Roman" w:hAnsi="Times New Roman" w:cs="Times New Roman" w:hint="eastAsia"/>
          <w:iCs/>
          <w:sz w:val="24"/>
          <w:szCs w:val="24"/>
        </w:rPr>
        <w:t xml:space="preserve"> in account .Select the coastal cities from the cities which needed to transfer and be transferred .Those cities are :Tianjin ,</w:t>
      </w:r>
      <w:r>
        <w:rPr>
          <w:rFonts w:ascii="Times New Roman" w:hAnsi="Times New Roman" w:cs="Times New Roman"/>
          <w:iCs/>
          <w:sz w:val="24"/>
          <w:szCs w:val="24"/>
        </w:rPr>
        <w:t>Hebei</w:t>
      </w:r>
      <w:r>
        <w:rPr>
          <w:rFonts w:ascii="Times New Roman" w:hAnsi="Times New Roman" w:cs="Times New Roman" w:hint="eastAsia"/>
          <w:iCs/>
          <w:sz w:val="24"/>
          <w:szCs w:val="24"/>
        </w:rPr>
        <w:t xml:space="preserve"> ,Shanghai ,and </w:t>
      </w:r>
      <w:r>
        <w:rPr>
          <w:rFonts w:ascii="Times New Roman" w:hAnsi="Times New Roman" w:cs="Times New Roman"/>
          <w:iCs/>
          <w:sz w:val="24"/>
          <w:szCs w:val="24"/>
        </w:rPr>
        <w:t>Jiangsu</w:t>
      </w:r>
      <w:r>
        <w:rPr>
          <w:rFonts w:ascii="Times New Roman" w:hAnsi="Times New Roman" w:cs="Times New Roman" w:hint="eastAsia"/>
          <w:iCs/>
          <w:sz w:val="24"/>
          <w:szCs w:val="24"/>
        </w:rPr>
        <w:t xml:space="preserve"> . </w:t>
      </w:r>
    </w:p>
    <w:p w:rsidR="00B3698E" w:rsidRDefault="00B3698E">
      <w:pPr>
        <w:rPr>
          <w:rFonts w:ascii="Times New Roman" w:hAnsi="Times New Roman" w:cs="Times New Roman"/>
          <w:iCs/>
          <w:sz w:val="24"/>
          <w:szCs w:val="24"/>
        </w:rPr>
      </w:pPr>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Though </w:t>
      </w:r>
      <w:r>
        <w:rPr>
          <w:rFonts w:ascii="Times New Roman" w:hAnsi="Times New Roman" w:cs="Times New Roman" w:hint="eastAsia"/>
          <w:iCs/>
          <w:sz w:val="24"/>
          <w:szCs w:val="24"/>
        </w:rPr>
        <w:t xml:space="preserve">internet ,we find out the </w:t>
      </w:r>
      <w:r w:rsidR="002D208B">
        <w:rPr>
          <w:rFonts w:ascii="Times New Roman" w:hAnsi="Times New Roman" w:cs="Times New Roman" w:hint="eastAsia"/>
          <w:iCs/>
          <w:sz w:val="24"/>
          <w:szCs w:val="24"/>
        </w:rPr>
        <w:t xml:space="preserve">cost of </w:t>
      </w:r>
      <w:r w:rsidR="002D208B" w:rsidRPr="00B3698E">
        <w:rPr>
          <w:rFonts w:ascii="Times New Roman" w:hAnsi="Times New Roman" w:cs="Times New Roman"/>
          <w:iCs/>
          <w:sz w:val="24"/>
          <w:szCs w:val="24"/>
        </w:rPr>
        <w:t>sea water desalination</w:t>
      </w:r>
      <w:r w:rsidR="00B2002E">
        <w:rPr>
          <w:rFonts w:ascii="Times New Roman" w:hAnsi="Times New Roman" w:cs="Times New Roman" w:hint="eastAsia"/>
          <w:iCs/>
          <w:sz w:val="24"/>
          <w:szCs w:val="24"/>
        </w:rPr>
        <w:t xml:space="preserve"> is 4 RMB  per ton.</w:t>
      </w:r>
    </w:p>
    <w:p w:rsidR="00CE0AC2" w:rsidRDefault="00CE0AC2">
      <w:pPr>
        <w:rPr>
          <w:rFonts w:ascii="Times New Roman" w:hAnsi="Times New Roman" w:cs="Times New Roman"/>
          <w:iCs/>
          <w:sz w:val="24"/>
          <w:szCs w:val="24"/>
        </w:rPr>
      </w:pPr>
      <w:r>
        <w:rPr>
          <w:rFonts w:ascii="Times New Roman" w:hAnsi="Times New Roman" w:cs="Times New Roman" w:hint="eastAsia"/>
          <w:iCs/>
          <w:sz w:val="24"/>
          <w:szCs w:val="24"/>
        </w:rPr>
        <w:t xml:space="preserve">   </w:t>
      </w:r>
      <w:r>
        <w:rPr>
          <w:rFonts w:ascii="Times New Roman" w:hAnsi="Times New Roman" w:cs="Times New Roman"/>
          <w:iCs/>
          <w:sz w:val="24"/>
          <w:szCs w:val="24"/>
        </w:rPr>
        <w:t>T</w:t>
      </w:r>
      <w:r>
        <w:rPr>
          <w:rFonts w:ascii="Times New Roman" w:hAnsi="Times New Roman" w:cs="Times New Roman" w:hint="eastAsia"/>
          <w:iCs/>
          <w:sz w:val="24"/>
          <w:szCs w:val="24"/>
        </w:rPr>
        <w:t xml:space="preserve">hen we make a </w:t>
      </w:r>
      <w:r w:rsidRPr="00CE0AC2">
        <w:rPr>
          <w:rFonts w:ascii="Times New Roman" w:hAnsi="Times New Roman" w:cs="Times New Roman"/>
          <w:iCs/>
          <w:sz w:val="24"/>
          <w:szCs w:val="24"/>
        </w:rPr>
        <w:t>comparison</w:t>
      </w:r>
      <w:r>
        <w:rPr>
          <w:rFonts w:ascii="Times New Roman" w:hAnsi="Times New Roman" w:cs="Times New Roman" w:hint="eastAsia"/>
          <w:iCs/>
          <w:sz w:val="24"/>
          <w:szCs w:val="24"/>
        </w:rPr>
        <w:t xml:space="preserve"> ,the result can be seen in the table 4</w:t>
      </w:r>
    </w:p>
    <w:p w:rsidR="00CE0AC2" w:rsidRPr="00CE0AC2" w:rsidRDefault="00CE0AC2" w:rsidP="00CE0AC2">
      <w:pPr>
        <w:jc w:val="center"/>
        <w:rPr>
          <w:rFonts w:ascii="Times New Roman" w:hAnsi="Times New Roman" w:cs="Times New Roman"/>
          <w:iCs/>
          <w:szCs w:val="24"/>
        </w:rPr>
      </w:pPr>
      <w:r w:rsidRPr="00CE0AC2">
        <w:rPr>
          <w:rFonts w:ascii="Times New Roman" w:hAnsi="Times New Roman" w:cs="Times New Roman"/>
          <w:iCs/>
          <w:szCs w:val="24"/>
        </w:rPr>
        <w:t>T</w:t>
      </w:r>
      <w:r w:rsidRPr="00CE0AC2">
        <w:rPr>
          <w:rFonts w:ascii="Times New Roman" w:hAnsi="Times New Roman" w:cs="Times New Roman" w:hint="eastAsia"/>
          <w:iCs/>
          <w:szCs w:val="24"/>
        </w:rPr>
        <w:t xml:space="preserve">able </w:t>
      </w:r>
      <w:r w:rsidR="0092678B">
        <w:rPr>
          <w:rFonts w:ascii="Times New Roman" w:hAnsi="Times New Roman" w:cs="Times New Roman" w:hint="eastAsia"/>
          <w:iCs/>
          <w:szCs w:val="24"/>
        </w:rPr>
        <w:t>5</w:t>
      </w:r>
    </w:p>
    <w:p w:rsidR="00B2002E" w:rsidRPr="00CE0AC2" w:rsidRDefault="00CE0AC2" w:rsidP="00CE0AC2">
      <w:pPr>
        <w:jc w:val="center"/>
        <w:rPr>
          <w:rFonts w:ascii="Times New Roman" w:hAnsi="Times New Roman" w:cs="Times New Roman"/>
          <w:szCs w:val="24"/>
        </w:rPr>
      </w:pPr>
      <w:r w:rsidRPr="00CE0AC2">
        <w:rPr>
          <w:rFonts w:ascii="Times New Roman" w:hAnsi="Times New Roman" w:cs="Times New Roman"/>
          <w:iCs/>
          <w:szCs w:val="24"/>
        </w:rPr>
        <w:t>C</w:t>
      </w:r>
      <w:r w:rsidRPr="00CE0AC2">
        <w:rPr>
          <w:rFonts w:ascii="Times New Roman" w:hAnsi="Times New Roman" w:cs="Times New Roman" w:hint="eastAsia"/>
          <w:iCs/>
          <w:szCs w:val="24"/>
        </w:rPr>
        <w:t xml:space="preserve">omparison between transfer and </w:t>
      </w:r>
      <w:r w:rsidRPr="00CE0AC2">
        <w:rPr>
          <w:rFonts w:ascii="Times New Roman" w:hAnsi="Times New Roman" w:cs="Times New Roman"/>
          <w:iCs/>
          <w:szCs w:val="24"/>
        </w:rPr>
        <w:t>sea water desalination</w:t>
      </w:r>
    </w:p>
    <w:tbl>
      <w:tblPr>
        <w:tblStyle w:val="a8"/>
        <w:tblW w:w="0" w:type="auto"/>
        <w:tblLook w:val="04A0" w:firstRow="1" w:lastRow="0" w:firstColumn="1" w:lastColumn="0" w:noHBand="0" w:noVBand="1"/>
      </w:tblPr>
      <w:tblGrid>
        <w:gridCol w:w="1110"/>
        <w:gridCol w:w="2117"/>
        <w:gridCol w:w="2126"/>
        <w:gridCol w:w="3169"/>
      </w:tblGrid>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rovince </w:t>
            </w:r>
          </w:p>
        </w:tc>
        <w:tc>
          <w:tcPr>
            <w:tcW w:w="2117" w:type="dxa"/>
          </w:tcPr>
          <w:p w:rsidR="00B2002E" w:rsidRDefault="00B2002E" w:rsidP="00B2002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amount of water (10 million ton)</w:t>
            </w:r>
          </w:p>
        </w:tc>
        <w:tc>
          <w:tcPr>
            <w:tcW w:w="2126"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cost of transfer</w:t>
            </w:r>
            <w:r>
              <w:rPr>
                <w:rFonts w:ascii="Times New Roman" w:hAnsi="Times New Roman" w:cs="Times New Roman" w:hint="eastAsia"/>
                <w:iCs/>
                <w:sz w:val="24"/>
                <w:szCs w:val="24"/>
              </w:rPr>
              <w:t xml:space="preserve">(10 million  </w:t>
            </w:r>
            <w:proofErr w:type="spellStart"/>
            <w:r>
              <w:rPr>
                <w:rFonts w:ascii="Times New Roman" w:hAnsi="Times New Roman" w:cs="Times New Roman" w:hint="eastAsia"/>
                <w:iCs/>
                <w:sz w:val="24"/>
                <w:szCs w:val="24"/>
              </w:rPr>
              <w:t>yuan</w:t>
            </w:r>
            <w:proofErr w:type="spellEnd"/>
            <w:r>
              <w:rPr>
                <w:rFonts w:ascii="Times New Roman" w:hAnsi="Times New Roman" w:cs="Times New Roman" w:hint="eastAsia"/>
                <w:iCs/>
                <w:sz w:val="24"/>
                <w:szCs w:val="24"/>
              </w:rPr>
              <w:t>)</w:t>
            </w:r>
          </w:p>
        </w:tc>
        <w:tc>
          <w:tcPr>
            <w:tcW w:w="3169" w:type="dxa"/>
          </w:tcPr>
          <w:p w:rsidR="00B2002E" w:rsidRDefault="00B2002E" w:rsidP="00EA50DA">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cost of </w:t>
            </w:r>
            <w:r w:rsidR="00EA50DA">
              <w:rPr>
                <w:rFonts w:ascii="Times New Roman" w:hAnsi="Times New Roman" w:cs="Times New Roman" w:hint="eastAsia"/>
                <w:iCs/>
                <w:sz w:val="24"/>
                <w:szCs w:val="24"/>
              </w:rPr>
              <w:t>c</w:t>
            </w:r>
            <w:r>
              <w:rPr>
                <w:rFonts w:ascii="Times New Roman" w:hAnsi="Times New Roman" w:cs="Times New Roman" w:hint="eastAsia"/>
                <w:iCs/>
                <w:sz w:val="24"/>
                <w:szCs w:val="24"/>
              </w:rPr>
              <w:t xml:space="preserve">(10 million  </w:t>
            </w:r>
            <w:proofErr w:type="spellStart"/>
            <w:r>
              <w:rPr>
                <w:rFonts w:ascii="Times New Roman" w:hAnsi="Times New Roman" w:cs="Times New Roman" w:hint="eastAsia"/>
                <w:iCs/>
                <w:sz w:val="24"/>
                <w:szCs w:val="24"/>
              </w:rPr>
              <w:t>yuan</w:t>
            </w:r>
            <w:proofErr w:type="spellEnd"/>
            <w:r>
              <w:rPr>
                <w:rFonts w:ascii="Times New Roman" w:hAnsi="Times New Roman" w:cs="Times New Roman" w:hint="eastAsia"/>
                <w:iCs/>
                <w:sz w:val="24"/>
                <w:szCs w:val="24"/>
              </w:rPr>
              <w:t>)</w:t>
            </w:r>
          </w:p>
        </w:tc>
      </w:tr>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Tianjin</w:t>
            </w:r>
            <w:r>
              <w:rPr>
                <w:rFonts w:ascii="Times New Roman" w:hAnsi="Times New Roman" w:cs="Times New Roman" w:hint="eastAsia"/>
                <w:sz w:val="24"/>
                <w:szCs w:val="24"/>
              </w:rPr>
              <w:t xml:space="preserve"> </w:t>
            </w:r>
          </w:p>
        </w:tc>
        <w:tc>
          <w:tcPr>
            <w:tcW w:w="2117" w:type="dxa"/>
            <w:vAlign w:val="center"/>
          </w:tcPr>
          <w:p w:rsidR="00B2002E" w:rsidRPr="00B2002E" w:rsidRDefault="00B2002E" w:rsidP="00B2002E">
            <w:pPr>
              <w:jc w:val="center"/>
              <w:rPr>
                <w:rFonts w:ascii="宋体" w:eastAsia="宋体" w:hAnsi="宋体" w:cs="宋体"/>
                <w:sz w:val="22"/>
              </w:rPr>
            </w:pPr>
            <w:r w:rsidRPr="00B2002E">
              <w:rPr>
                <w:rFonts w:hint="eastAsia"/>
                <w:sz w:val="22"/>
              </w:rPr>
              <w:t>5.285784</w:t>
            </w:r>
          </w:p>
        </w:tc>
        <w:tc>
          <w:tcPr>
            <w:tcW w:w="2126" w:type="dxa"/>
          </w:tcPr>
          <w:p w:rsidR="00B2002E" w:rsidRDefault="00B2002E" w:rsidP="00CE0AC2">
            <w:pPr>
              <w:jc w:val="center"/>
              <w:rPr>
                <w:rFonts w:ascii="Times New Roman" w:hAnsi="Times New Roman" w:cs="Times New Roman"/>
                <w:sz w:val="24"/>
                <w:szCs w:val="24"/>
              </w:rPr>
            </w:pPr>
            <w:r>
              <w:rPr>
                <w:rFonts w:hint="eastAsia"/>
                <w:color w:val="000000"/>
                <w:sz w:val="22"/>
              </w:rPr>
              <w:t>96.48197</w:t>
            </w:r>
          </w:p>
        </w:tc>
        <w:tc>
          <w:tcPr>
            <w:tcW w:w="3169" w:type="dxa"/>
            <w:vAlign w:val="center"/>
          </w:tcPr>
          <w:p w:rsidR="00B2002E" w:rsidRPr="00B2002E" w:rsidRDefault="00B2002E" w:rsidP="00B2002E">
            <w:pPr>
              <w:jc w:val="center"/>
              <w:rPr>
                <w:rFonts w:ascii="宋体" w:eastAsia="宋体" w:hAnsi="宋体" w:cs="宋体"/>
                <w:sz w:val="22"/>
              </w:rPr>
            </w:pPr>
            <w:r w:rsidRPr="00B2002E">
              <w:rPr>
                <w:rFonts w:hint="eastAsia"/>
                <w:sz w:val="22"/>
              </w:rPr>
              <w:t>21.14314</w:t>
            </w:r>
          </w:p>
        </w:tc>
      </w:tr>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Hebei</w:t>
            </w:r>
            <w:r>
              <w:rPr>
                <w:rFonts w:ascii="Times New Roman" w:hAnsi="Times New Roman" w:cs="Times New Roman" w:hint="eastAsia"/>
                <w:sz w:val="24"/>
                <w:szCs w:val="24"/>
              </w:rPr>
              <w:t xml:space="preserve"> </w:t>
            </w:r>
          </w:p>
        </w:tc>
        <w:tc>
          <w:tcPr>
            <w:tcW w:w="2117" w:type="dxa"/>
            <w:vAlign w:val="center"/>
          </w:tcPr>
          <w:p w:rsidR="00B2002E" w:rsidRPr="00B2002E" w:rsidRDefault="00B2002E" w:rsidP="00B2002E">
            <w:pPr>
              <w:jc w:val="center"/>
              <w:rPr>
                <w:rFonts w:ascii="宋体" w:eastAsia="宋体" w:hAnsi="宋体" w:cs="宋体"/>
                <w:sz w:val="22"/>
              </w:rPr>
            </w:pPr>
            <w:r w:rsidRPr="00B2002E">
              <w:rPr>
                <w:rFonts w:hint="eastAsia"/>
                <w:sz w:val="22"/>
              </w:rPr>
              <w:t>4.370834</w:t>
            </w:r>
          </w:p>
        </w:tc>
        <w:tc>
          <w:tcPr>
            <w:tcW w:w="2126" w:type="dxa"/>
          </w:tcPr>
          <w:p w:rsidR="00B2002E" w:rsidRDefault="00B2002E" w:rsidP="00CE0AC2">
            <w:pPr>
              <w:jc w:val="center"/>
              <w:rPr>
                <w:rFonts w:ascii="Times New Roman" w:hAnsi="Times New Roman" w:cs="Times New Roman"/>
                <w:sz w:val="24"/>
                <w:szCs w:val="24"/>
              </w:rPr>
            </w:pPr>
            <w:r>
              <w:rPr>
                <w:rFonts w:hint="eastAsia"/>
                <w:color w:val="000000"/>
                <w:sz w:val="22"/>
              </w:rPr>
              <w:t>126.2754</w:t>
            </w:r>
          </w:p>
        </w:tc>
        <w:tc>
          <w:tcPr>
            <w:tcW w:w="3169" w:type="dxa"/>
            <w:vAlign w:val="center"/>
          </w:tcPr>
          <w:p w:rsidR="00B2002E" w:rsidRPr="00B2002E" w:rsidRDefault="00B2002E" w:rsidP="00B2002E">
            <w:pPr>
              <w:jc w:val="center"/>
              <w:rPr>
                <w:rFonts w:ascii="宋体" w:eastAsia="宋体" w:hAnsi="宋体" w:cs="宋体"/>
                <w:sz w:val="22"/>
              </w:rPr>
            </w:pPr>
            <w:r w:rsidRPr="00B2002E">
              <w:rPr>
                <w:rFonts w:hint="eastAsia"/>
                <w:sz w:val="22"/>
              </w:rPr>
              <w:t>17.48334</w:t>
            </w:r>
          </w:p>
        </w:tc>
      </w:tr>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hanghai </w:t>
            </w:r>
          </w:p>
        </w:tc>
        <w:tc>
          <w:tcPr>
            <w:tcW w:w="2117" w:type="dxa"/>
            <w:vAlign w:val="center"/>
          </w:tcPr>
          <w:p w:rsidR="00B2002E" w:rsidRPr="00B2002E" w:rsidRDefault="00B2002E" w:rsidP="00B2002E">
            <w:pPr>
              <w:jc w:val="center"/>
              <w:rPr>
                <w:rFonts w:ascii="宋体" w:eastAsia="宋体" w:hAnsi="宋体" w:cs="宋体"/>
                <w:sz w:val="22"/>
              </w:rPr>
            </w:pPr>
            <w:r w:rsidRPr="00B2002E">
              <w:rPr>
                <w:rFonts w:hint="eastAsia"/>
                <w:sz w:val="22"/>
              </w:rPr>
              <w:t>26.56444</w:t>
            </w:r>
          </w:p>
        </w:tc>
        <w:tc>
          <w:tcPr>
            <w:tcW w:w="2126" w:type="dxa"/>
          </w:tcPr>
          <w:p w:rsidR="00B2002E" w:rsidRDefault="00B2002E" w:rsidP="00CE0AC2">
            <w:pPr>
              <w:jc w:val="center"/>
              <w:rPr>
                <w:rFonts w:ascii="Times New Roman" w:hAnsi="Times New Roman" w:cs="Times New Roman"/>
                <w:sz w:val="24"/>
                <w:szCs w:val="24"/>
              </w:rPr>
            </w:pPr>
            <w:r>
              <w:rPr>
                <w:rFonts w:hint="eastAsia"/>
                <w:color w:val="000000"/>
                <w:sz w:val="22"/>
              </w:rPr>
              <w:t>32.39346</w:t>
            </w:r>
          </w:p>
        </w:tc>
        <w:tc>
          <w:tcPr>
            <w:tcW w:w="3169" w:type="dxa"/>
            <w:vAlign w:val="center"/>
          </w:tcPr>
          <w:p w:rsidR="00B2002E" w:rsidRPr="00B2002E" w:rsidRDefault="00B2002E" w:rsidP="00B2002E">
            <w:pPr>
              <w:jc w:val="center"/>
              <w:rPr>
                <w:rFonts w:ascii="宋体" w:eastAsia="宋体" w:hAnsi="宋体" w:cs="宋体"/>
                <w:sz w:val="22"/>
              </w:rPr>
            </w:pPr>
            <w:r w:rsidRPr="00B2002E">
              <w:rPr>
                <w:rFonts w:hint="eastAsia"/>
                <w:sz w:val="22"/>
              </w:rPr>
              <w:t>106.2578</w:t>
            </w:r>
          </w:p>
        </w:tc>
      </w:tr>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Jiangsu</w:t>
            </w:r>
            <w:r>
              <w:rPr>
                <w:rFonts w:ascii="Times New Roman" w:hAnsi="Times New Roman" w:cs="Times New Roman" w:hint="eastAsia"/>
                <w:sz w:val="24"/>
                <w:szCs w:val="24"/>
              </w:rPr>
              <w:t xml:space="preserve"> </w:t>
            </w:r>
          </w:p>
        </w:tc>
        <w:tc>
          <w:tcPr>
            <w:tcW w:w="2117" w:type="dxa"/>
            <w:vAlign w:val="center"/>
          </w:tcPr>
          <w:p w:rsidR="00B2002E" w:rsidRPr="00B2002E" w:rsidRDefault="00B2002E" w:rsidP="00B2002E">
            <w:pPr>
              <w:jc w:val="center"/>
              <w:rPr>
                <w:rFonts w:ascii="宋体" w:eastAsia="宋体" w:hAnsi="宋体" w:cs="宋体"/>
                <w:sz w:val="22"/>
              </w:rPr>
            </w:pPr>
            <w:r w:rsidRPr="00B2002E">
              <w:rPr>
                <w:rFonts w:hint="eastAsia"/>
                <w:sz w:val="22"/>
              </w:rPr>
              <w:t>7.041116</w:t>
            </w:r>
          </w:p>
        </w:tc>
        <w:tc>
          <w:tcPr>
            <w:tcW w:w="2126" w:type="dxa"/>
          </w:tcPr>
          <w:p w:rsidR="00B2002E" w:rsidRDefault="00CE0AC2" w:rsidP="00CE0AC2">
            <w:pPr>
              <w:jc w:val="center"/>
              <w:rPr>
                <w:rFonts w:ascii="Times New Roman" w:hAnsi="Times New Roman" w:cs="Times New Roman"/>
                <w:sz w:val="24"/>
                <w:szCs w:val="24"/>
              </w:rPr>
            </w:pPr>
            <w:r>
              <w:rPr>
                <w:rFonts w:hint="eastAsia"/>
                <w:color w:val="000000"/>
                <w:sz w:val="22"/>
              </w:rPr>
              <w:t>37.02555</w:t>
            </w:r>
          </w:p>
        </w:tc>
        <w:tc>
          <w:tcPr>
            <w:tcW w:w="3169" w:type="dxa"/>
            <w:vAlign w:val="center"/>
          </w:tcPr>
          <w:p w:rsidR="00B2002E" w:rsidRPr="00B2002E" w:rsidRDefault="00B2002E" w:rsidP="00B2002E">
            <w:pPr>
              <w:jc w:val="center"/>
              <w:rPr>
                <w:rFonts w:ascii="宋体" w:eastAsia="宋体" w:hAnsi="宋体" w:cs="宋体"/>
                <w:sz w:val="22"/>
              </w:rPr>
            </w:pPr>
            <w:r w:rsidRPr="00B2002E">
              <w:rPr>
                <w:rFonts w:hint="eastAsia"/>
                <w:sz w:val="22"/>
              </w:rPr>
              <w:t>28.16446</w:t>
            </w:r>
          </w:p>
        </w:tc>
      </w:tr>
    </w:tbl>
    <w:p w:rsidR="00B2002E" w:rsidRPr="00EA50DA" w:rsidRDefault="00CE0AC2">
      <w:pPr>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sidR="00EA50DA">
        <w:rPr>
          <w:rFonts w:ascii="Times New Roman" w:hAnsi="Times New Roman" w:cs="Times New Roman"/>
          <w:sz w:val="24"/>
          <w:szCs w:val="24"/>
        </w:rPr>
        <w:t>I</w:t>
      </w:r>
      <w:r w:rsidR="00EA50DA">
        <w:rPr>
          <w:rFonts w:ascii="Times New Roman" w:hAnsi="Times New Roman" w:cs="Times New Roman" w:hint="eastAsia"/>
          <w:sz w:val="24"/>
          <w:szCs w:val="24"/>
        </w:rPr>
        <w:t>n this 4 provinces ,</w:t>
      </w:r>
      <w:r w:rsidR="00EA50DA" w:rsidRPr="00EA50DA">
        <w:rPr>
          <w:rFonts w:ascii="Times New Roman" w:hAnsi="Times New Roman" w:cs="Times New Roman"/>
          <w:sz w:val="24"/>
          <w:szCs w:val="24"/>
        </w:rPr>
        <w:t>sea water desalination</w:t>
      </w:r>
      <w:r w:rsidR="00EA50DA">
        <w:rPr>
          <w:rFonts w:ascii="Times New Roman" w:hAnsi="Times New Roman" w:cs="Times New Roman" w:hint="eastAsia"/>
          <w:sz w:val="24"/>
          <w:szCs w:val="24"/>
        </w:rPr>
        <w:t xml:space="preserve"> is more economical .</w:t>
      </w:r>
    </w:p>
    <w:p w:rsidR="00CE0AC2" w:rsidRDefault="00CE0AC2">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herefore ,the final result is shown </w:t>
      </w:r>
      <w:r>
        <w:rPr>
          <w:rFonts w:ascii="Times New Roman" w:hAnsi="Times New Roman" w:cs="Times New Roman"/>
          <w:sz w:val="24"/>
          <w:szCs w:val="24"/>
        </w:rPr>
        <w:t>in the</w:t>
      </w:r>
      <w:r>
        <w:rPr>
          <w:rFonts w:ascii="Times New Roman" w:hAnsi="Times New Roman" w:cs="Times New Roman" w:hint="eastAsia"/>
          <w:sz w:val="24"/>
          <w:szCs w:val="24"/>
        </w:rPr>
        <w:t xml:space="preserve"> table 5 .</w:t>
      </w:r>
    </w:p>
    <w:p w:rsidR="00CE0AC2" w:rsidRPr="00EA50DA" w:rsidRDefault="00CE0AC2" w:rsidP="00EA50DA">
      <w:pPr>
        <w:jc w:val="center"/>
        <w:rPr>
          <w:rFonts w:ascii="Times New Roman" w:hAnsi="Times New Roman" w:cs="Times New Roman"/>
          <w:iCs/>
          <w:szCs w:val="24"/>
        </w:rPr>
      </w:pPr>
      <w:r w:rsidRPr="00EA50DA">
        <w:rPr>
          <w:rFonts w:ascii="Times New Roman" w:hAnsi="Times New Roman" w:cs="Times New Roman"/>
          <w:iCs/>
          <w:szCs w:val="24"/>
        </w:rPr>
        <w:t>T</w:t>
      </w:r>
      <w:r w:rsidRPr="00EA50DA">
        <w:rPr>
          <w:rFonts w:ascii="Times New Roman" w:hAnsi="Times New Roman" w:cs="Times New Roman" w:hint="eastAsia"/>
          <w:iCs/>
          <w:szCs w:val="24"/>
        </w:rPr>
        <w:t xml:space="preserve">able </w:t>
      </w:r>
      <w:r w:rsidR="0092678B">
        <w:rPr>
          <w:rFonts w:ascii="Times New Roman" w:hAnsi="Times New Roman" w:cs="Times New Roman" w:hint="eastAsia"/>
          <w:iCs/>
          <w:szCs w:val="24"/>
        </w:rPr>
        <w:t>6</w:t>
      </w:r>
    </w:p>
    <w:p w:rsidR="00CE0AC2" w:rsidRPr="00EA50DA" w:rsidRDefault="00CE0AC2" w:rsidP="00EA50DA">
      <w:pPr>
        <w:jc w:val="center"/>
        <w:rPr>
          <w:rFonts w:ascii="Times New Roman" w:hAnsi="Times New Roman" w:cs="Times New Roman"/>
          <w:iCs/>
          <w:szCs w:val="24"/>
        </w:rPr>
      </w:pPr>
      <w:r w:rsidRPr="00EA50DA">
        <w:rPr>
          <w:rFonts w:ascii="Times New Roman" w:hAnsi="Times New Roman" w:cs="Times New Roman"/>
          <w:iCs/>
          <w:szCs w:val="24"/>
        </w:rPr>
        <w:t>T</w:t>
      </w:r>
      <w:r w:rsidRPr="00EA50DA">
        <w:rPr>
          <w:rFonts w:ascii="Times New Roman" w:hAnsi="Times New Roman" w:cs="Times New Roman" w:hint="eastAsia"/>
          <w:iCs/>
          <w:szCs w:val="24"/>
        </w:rPr>
        <w:t xml:space="preserve">he </w:t>
      </w:r>
      <w:r w:rsidR="0068624B">
        <w:rPr>
          <w:rFonts w:ascii="Times New Roman" w:hAnsi="Times New Roman" w:cs="Times New Roman" w:hint="eastAsia"/>
          <w:iCs/>
          <w:szCs w:val="24"/>
        </w:rPr>
        <w:t>fina</w:t>
      </w:r>
      <w:r w:rsidRPr="00EA50DA">
        <w:rPr>
          <w:rFonts w:ascii="Times New Roman" w:hAnsi="Times New Roman" w:cs="Times New Roman"/>
          <w:iCs/>
          <w:szCs w:val="24"/>
        </w:rPr>
        <w:t>l result</w:t>
      </w:r>
    </w:p>
    <w:tbl>
      <w:tblPr>
        <w:tblStyle w:val="a8"/>
        <w:tblW w:w="0" w:type="auto"/>
        <w:tblLook w:val="04A0" w:firstRow="1" w:lastRow="0" w:firstColumn="1" w:lastColumn="0" w:noHBand="0" w:noVBand="1"/>
      </w:tblPr>
      <w:tblGrid>
        <w:gridCol w:w="1826"/>
        <w:gridCol w:w="1793"/>
        <w:gridCol w:w="1856"/>
        <w:gridCol w:w="1579"/>
        <w:gridCol w:w="1468"/>
      </w:tblGrid>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w:t>
            </w:r>
            <w:r w:rsidRPr="00CE0AC2">
              <w:rPr>
                <w:rFonts w:ascii="Times New Roman" w:hAnsi="Times New Roman" w:cs="Times New Roman" w:hint="eastAsia"/>
                <w:iCs/>
                <w:sz w:val="24"/>
                <w:szCs w:val="24"/>
              </w:rPr>
              <w:t>ransferring</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w:t>
            </w:r>
            <w:r w:rsidRPr="00CE0AC2">
              <w:rPr>
                <w:rFonts w:ascii="Times New Roman" w:hAnsi="Times New Roman" w:cs="Times New Roman" w:hint="eastAsia"/>
                <w:iCs/>
                <w:sz w:val="24"/>
                <w:szCs w:val="24"/>
              </w:rPr>
              <w:t>ransferred</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A</w:t>
            </w:r>
            <w:r w:rsidRPr="00CE0AC2">
              <w:rPr>
                <w:rFonts w:ascii="Times New Roman" w:hAnsi="Times New Roman" w:cs="Times New Roman" w:hint="eastAsia"/>
                <w:iCs/>
                <w:sz w:val="24"/>
                <w:szCs w:val="24"/>
              </w:rPr>
              <w:t xml:space="preserve">mount(10 million ton)  </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Character</w:t>
            </w:r>
          </w:p>
        </w:tc>
        <w:tc>
          <w:tcPr>
            <w:tcW w:w="1468"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U</w:t>
            </w:r>
            <w:r w:rsidRPr="00CE0AC2">
              <w:rPr>
                <w:rFonts w:ascii="Times New Roman" w:hAnsi="Times New Roman" w:cs="Times New Roman" w:hint="eastAsia"/>
                <w:iCs/>
                <w:sz w:val="24"/>
                <w:szCs w:val="24"/>
              </w:rPr>
              <w:t>nit cost</w:t>
            </w:r>
          </w:p>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hint="eastAsia"/>
                <w:iCs/>
                <w:sz w:val="24"/>
                <w:szCs w:val="24"/>
              </w:rPr>
              <w:t xml:space="preserve">(per ton) </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Tianjin</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Tianjin</w:t>
            </w:r>
            <w:r w:rsidRPr="00CE0AC2">
              <w:rPr>
                <w:rFonts w:ascii="Times New Roman" w:hAnsi="Times New Roman" w:cs="Times New Roman" w:hint="eastAsia"/>
                <w:iCs/>
                <w:sz w:val="24"/>
                <w:szCs w:val="24"/>
              </w:rPr>
              <w:t xml:space="preserve"> </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1.683</w:t>
            </w:r>
            <w:r w:rsidRPr="00CE0AC2">
              <w:rPr>
                <w:rFonts w:ascii="Times New Roman" w:hAnsi="Times New Roman" w:cs="Times New Roman" w:hint="eastAsia"/>
                <w:iCs/>
                <w:sz w:val="24"/>
                <w:szCs w:val="24"/>
              </w:rPr>
              <w:t>1</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hint="eastAsia"/>
                <w:iCs/>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Hebei</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Hebei</w:t>
            </w:r>
            <w:r w:rsidRPr="00CE0AC2">
              <w:rPr>
                <w:rFonts w:ascii="Times New Roman" w:hAnsi="Times New Roman" w:cs="Times New Roman" w:hint="eastAsia"/>
                <w:iCs/>
                <w:sz w:val="24"/>
                <w:szCs w:val="24"/>
              </w:rPr>
              <w:t xml:space="preserve"> </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5.9239</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hanxi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hanxi</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3.65436</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Liaoning</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Beijing</w:t>
            </w:r>
            <w:r w:rsidRPr="00CE0AC2">
              <w:rPr>
                <w:rFonts w:ascii="Times New Roman" w:hAnsi="Times New Roman" w:cs="Times New Roman" w:hint="eastAsia"/>
                <w:iCs/>
                <w:sz w:val="24"/>
                <w:szCs w:val="24"/>
              </w:rPr>
              <w:t xml:space="preserve"> </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18.6213</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tcPr>
          <w:p w:rsidR="00CE0AC2" w:rsidRPr="00CE0AC2" w:rsidRDefault="00CE0AC2" w:rsidP="00CE0AC2">
            <w:pPr>
              <w:rPr>
                <w:rFonts w:ascii="Times New Roman" w:hAnsi="Times New Roman" w:cs="Times New Roman"/>
                <w:iCs/>
                <w:sz w:val="24"/>
                <w:szCs w:val="24"/>
              </w:rPr>
            </w:pPr>
            <w:r>
              <w:rPr>
                <w:rFonts w:ascii="Times New Roman" w:hAnsi="Times New Roman" w:cs="Times New Roman" w:hint="eastAsia"/>
                <w:iCs/>
                <w:sz w:val="24"/>
                <w:szCs w:val="24"/>
              </w:rPr>
              <w:t>18.6213</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Liaoning</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Tianjin</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5.285784</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CE0AC2" w:rsidP="00CE0AC2">
            <w:pPr>
              <w:rPr>
                <w:rFonts w:ascii="Times New Roman" w:hAnsi="Times New Roman" w:cs="Times New Roman"/>
                <w:sz w:val="24"/>
                <w:szCs w:val="24"/>
              </w:rPr>
            </w:pPr>
            <w:r>
              <w:rPr>
                <w:rFonts w:ascii="Times New Roman" w:hAnsi="Times New Roman" w:cs="Times New Roman" w:hint="eastAsia"/>
                <w:sz w:val="24"/>
                <w:szCs w:val="24"/>
              </w:rPr>
              <w:t>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hanghai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hanghai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18.3014</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Jiangsu</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Jiangsu</w:t>
            </w:r>
            <w:r w:rsidRPr="00CE0AC2">
              <w:rPr>
                <w:rFonts w:ascii="Times New Roman" w:hAnsi="Times New Roman" w:cs="Times New Roman" w:hint="eastAsia"/>
                <w:iCs/>
                <w:sz w:val="24"/>
                <w:szCs w:val="24"/>
              </w:rPr>
              <w:t xml:space="preserve">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52.08231</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Z</w:t>
            </w:r>
            <w:r w:rsidRPr="00CE0AC2">
              <w:rPr>
                <w:rFonts w:ascii="Times New Roman" w:hAnsi="Times New Roman" w:cs="Times New Roman" w:hint="eastAsia"/>
                <w:iCs/>
                <w:sz w:val="24"/>
                <w:szCs w:val="24"/>
              </w:rPr>
              <w:t xml:space="preserve">hejiang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hanghai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26.56444</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EA50DA" w:rsidP="00CE0AC2">
            <w:pPr>
              <w:rPr>
                <w:rFonts w:ascii="Times New Roman" w:hAnsi="Times New Roman" w:cs="Times New Roman"/>
                <w:sz w:val="24"/>
                <w:szCs w:val="24"/>
              </w:rPr>
            </w:pPr>
            <w:r>
              <w:rPr>
                <w:rFonts w:ascii="Times New Roman" w:hAnsi="Times New Roman" w:cs="Times New Roman" w:hint="eastAsia"/>
                <w:sz w:val="24"/>
                <w:szCs w:val="24"/>
              </w:rPr>
              <w:t>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A</w:t>
            </w:r>
            <w:r w:rsidRPr="00CE0AC2">
              <w:rPr>
                <w:rFonts w:ascii="Times New Roman" w:hAnsi="Times New Roman" w:cs="Times New Roman" w:hint="eastAsia"/>
                <w:iCs/>
                <w:sz w:val="24"/>
                <w:szCs w:val="24"/>
              </w:rPr>
              <w:t xml:space="preserve">nhui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Jiangsu</w:t>
            </w:r>
            <w:r w:rsidRPr="00CE0AC2">
              <w:rPr>
                <w:rFonts w:ascii="Times New Roman" w:hAnsi="Times New Roman" w:cs="Times New Roman" w:hint="eastAsia"/>
                <w:iCs/>
                <w:sz w:val="24"/>
                <w:szCs w:val="24"/>
              </w:rPr>
              <w:t xml:space="preserve">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100</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EA50DA" w:rsidP="00CE0AC2">
            <w:pPr>
              <w:rPr>
                <w:rFonts w:ascii="Times New Roman" w:hAnsi="Times New Roman" w:cs="Times New Roman"/>
                <w:sz w:val="24"/>
                <w:szCs w:val="24"/>
              </w:rPr>
            </w:pPr>
            <w:r>
              <w:rPr>
                <w:rFonts w:ascii="Times New Roman" w:hAnsi="Times New Roman" w:cs="Times New Roman" w:hint="eastAsia"/>
                <w:sz w:val="24"/>
                <w:szCs w:val="24"/>
              </w:rPr>
              <w:t>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Shandong</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Shandong</w:t>
            </w:r>
            <w:r w:rsidRPr="00CE0AC2">
              <w:rPr>
                <w:rFonts w:ascii="Times New Roman" w:hAnsi="Times New Roman" w:cs="Times New Roman" w:hint="eastAsia"/>
                <w:iCs/>
                <w:sz w:val="24"/>
                <w:szCs w:val="24"/>
              </w:rPr>
              <w:t xml:space="preserve">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2.385942</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H</w:t>
            </w:r>
            <w:r w:rsidRPr="00CE0AC2">
              <w:rPr>
                <w:rFonts w:ascii="Times New Roman" w:hAnsi="Times New Roman" w:cs="Times New Roman" w:hint="eastAsia"/>
                <w:iCs/>
                <w:sz w:val="24"/>
                <w:szCs w:val="24"/>
              </w:rPr>
              <w:t xml:space="preserve">ubei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hanghai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7.041116</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90.10438</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haanxi(</w:t>
            </w:r>
            <w:r w:rsidRPr="00CE0AC2">
              <w:rPr>
                <w:rFonts w:ascii="Times New Roman" w:hAnsi="Times New Roman" w:cs="Times New Roman" w:hint="eastAsia"/>
                <w:iCs/>
                <w:sz w:val="24"/>
                <w:szCs w:val="24"/>
              </w:rPr>
              <w:t>陕西</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Hebei</w:t>
            </w:r>
            <w:r w:rsidRPr="00CE0AC2">
              <w:rPr>
                <w:rFonts w:ascii="Times New Roman" w:hAnsi="Times New Roman" w:cs="Times New Roman" w:hint="eastAsia"/>
                <w:iCs/>
                <w:sz w:val="24"/>
                <w:szCs w:val="24"/>
              </w:rPr>
              <w:t xml:space="preserve">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4.370834</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EA50DA" w:rsidP="00CE0AC2">
            <w:pPr>
              <w:rPr>
                <w:rFonts w:ascii="Times New Roman" w:hAnsi="Times New Roman" w:cs="Times New Roman"/>
                <w:sz w:val="24"/>
                <w:szCs w:val="24"/>
              </w:rPr>
            </w:pPr>
            <w:r>
              <w:rPr>
                <w:rFonts w:ascii="Times New Roman" w:hAnsi="Times New Roman" w:cs="Times New Roman" w:hint="eastAsia"/>
                <w:sz w:val="24"/>
                <w:szCs w:val="24"/>
              </w:rPr>
              <w:t>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haanxi</w:t>
            </w:r>
            <w:r w:rsidRPr="00CE0AC2">
              <w:rPr>
                <w:rFonts w:ascii="Times New Roman" w:hAnsi="Times New Roman" w:cs="Times New Roman" w:hint="eastAsia"/>
                <w:iCs/>
                <w:sz w:val="24"/>
                <w:szCs w:val="24"/>
              </w:rPr>
              <w:t>（陕西）</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hanxi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8.230427</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127.356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Qinghai</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N</w:t>
            </w:r>
            <w:r w:rsidRPr="00CE0AC2">
              <w:rPr>
                <w:rFonts w:ascii="Times New Roman" w:hAnsi="Times New Roman" w:cs="Times New Roman" w:hint="eastAsia"/>
                <w:iCs/>
                <w:sz w:val="24"/>
                <w:szCs w:val="24"/>
              </w:rPr>
              <w:t xml:space="preserve">ingxia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26.45566</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81.34174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N</w:t>
            </w:r>
            <w:r w:rsidRPr="00CE0AC2">
              <w:rPr>
                <w:rFonts w:ascii="Times New Roman" w:hAnsi="Times New Roman" w:cs="Times New Roman" w:hint="eastAsia"/>
                <w:iCs/>
                <w:sz w:val="24"/>
                <w:szCs w:val="24"/>
              </w:rPr>
              <w:t xml:space="preserve">ingxia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N</w:t>
            </w:r>
            <w:r w:rsidRPr="00CE0AC2">
              <w:rPr>
                <w:rFonts w:ascii="Times New Roman" w:hAnsi="Times New Roman" w:cs="Times New Roman" w:hint="eastAsia"/>
                <w:iCs/>
                <w:sz w:val="24"/>
                <w:szCs w:val="24"/>
              </w:rPr>
              <w:t xml:space="preserve">ingxia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2.290274</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bl>
    <w:p w:rsidR="00CE0AC2" w:rsidRDefault="00CE0AC2">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8"/>
          <w:szCs w:val="24"/>
        </w:rPr>
        <w:t xml:space="preserve">5.Model 3: Water Storage </w:t>
      </w:r>
    </w:p>
    <w:p w:rsidR="000B5200" w:rsidRDefault="000D1217">
      <w:pPr>
        <w:rPr>
          <w:rFonts w:ascii="Times New Roman" w:hAnsi="Times New Roman" w:cs="Times New Roman"/>
          <w:b/>
          <w:sz w:val="24"/>
          <w:szCs w:val="24"/>
        </w:rPr>
      </w:pPr>
      <w:r>
        <w:rPr>
          <w:rFonts w:ascii="Times New Roman" w:hAnsi="Times New Roman" w:cs="Times New Roman"/>
          <w:b/>
          <w:sz w:val="24"/>
          <w:szCs w:val="24"/>
        </w:rPr>
        <w:t>5.1 Introduction</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In China ,the time distribution is uneven .In order to solve this problem ,we need to storage water when rivers floods ,and release water in the dry season ,and we need to determine the reservoir capacity .We select Yellow River as our study case . </w:t>
      </w:r>
    </w:p>
    <w:p w:rsidR="000B5200" w:rsidRDefault="000B5200">
      <w:pPr>
        <w:rPr>
          <w:rFonts w:ascii="Times New Roman" w:hAnsi="Times New Roman" w:cs="Times New Roman"/>
          <w:b/>
          <w:sz w:val="24"/>
          <w:szCs w:val="24"/>
        </w:rPr>
      </w:pPr>
    </w:p>
    <w:p w:rsidR="000B5200" w:rsidRDefault="000D1217">
      <w:pPr>
        <w:rPr>
          <w:rFonts w:ascii="Times New Roman" w:hAnsi="Times New Roman" w:cs="Times New Roman"/>
          <w:b/>
        </w:rPr>
      </w:pPr>
      <w:r>
        <w:rPr>
          <w:rFonts w:ascii="Times New Roman" w:hAnsi="Times New Roman" w:cs="Times New Roman"/>
          <w:b/>
          <w:sz w:val="24"/>
          <w:szCs w:val="24"/>
        </w:rPr>
        <w:t>5.2 Assumption</w:t>
      </w:r>
      <w:r>
        <w:rPr>
          <w:rFonts w:ascii="Times New Roman" w:hAnsi="Times New Roman" w:cs="Times New Roman"/>
          <w:b/>
        </w:rPr>
        <w:t xml:space="preserve">   </w:t>
      </w:r>
    </w:p>
    <w:p w:rsidR="000B5200" w:rsidRDefault="000D1217">
      <w:pPr>
        <w:rPr>
          <w:rFonts w:ascii="Times New Roman" w:hAnsi="Times New Roman" w:cs="Times New Roman"/>
          <w:sz w:val="24"/>
          <w:szCs w:val="24"/>
        </w:rPr>
      </w:pPr>
      <w:r>
        <w:rPr>
          <w:rFonts w:ascii="Times New Roman" w:hAnsi="Times New Roman" w:cs="Times New Roman"/>
          <w:sz w:val="24"/>
          <w:szCs w:val="24"/>
        </w:rPr>
        <w:t>1.Assume that there are 30 days in a month .</w:t>
      </w:r>
    </w:p>
    <w:p w:rsidR="000B5200" w:rsidRDefault="000D1217">
      <w:pPr>
        <w:rPr>
          <w:rFonts w:ascii="Times New Roman" w:hAnsi="Times New Roman" w:cs="Times New Roman"/>
          <w:sz w:val="24"/>
          <w:szCs w:val="24"/>
        </w:rPr>
      </w:pPr>
      <w:r>
        <w:rPr>
          <w:rFonts w:ascii="Times New Roman" w:hAnsi="Times New Roman" w:cs="Times New Roman"/>
          <w:sz w:val="24"/>
          <w:szCs w:val="24"/>
        </w:rPr>
        <w:t>2.Assume that the volume of runoff of Yellow River in the recent year is just decline and don’t have increase in general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rPr>
      </w:pPr>
      <w:r>
        <w:rPr>
          <w:rFonts w:ascii="Times New Roman" w:hAnsi="Times New Roman" w:cs="Times New Roman"/>
          <w:b/>
          <w:sz w:val="24"/>
        </w:rPr>
        <w:t>5.3 Data Collection</w:t>
      </w:r>
    </w:p>
    <w:p w:rsidR="000B5200" w:rsidRDefault="000D1217">
      <w:pPr>
        <w:ind w:firstLineChars="150" w:firstLine="360"/>
        <w:rPr>
          <w:rFonts w:ascii="Times New Roman" w:hAnsi="Times New Roman" w:cs="Times New Roman"/>
          <w:sz w:val="24"/>
        </w:rPr>
      </w:pPr>
      <w:r>
        <w:rPr>
          <w:rFonts w:ascii="Times New Roman" w:hAnsi="Times New Roman" w:cs="Times New Roman"/>
          <w:sz w:val="24"/>
        </w:rPr>
        <w:t>We select the Xiaolangdi water conservancy project as the monitoring point because this point is in the Middle and lower Yellow River ,where usually suffer from drought and flood .From Chinese National Data,</w:t>
      </w:r>
      <w:r>
        <w:rPr>
          <w:rFonts w:ascii="Times New Roman" w:hAnsi="Times New Roman" w:cs="Times New Roman"/>
          <w:b/>
          <w:sz w:val="24"/>
        </w:rPr>
        <w:t xml:space="preserve"> </w:t>
      </w:r>
      <w:r>
        <w:rPr>
          <w:rFonts w:ascii="Times New Roman" w:hAnsi="Times New Roman" w:cs="Times New Roman"/>
          <w:sz w:val="24"/>
        </w:rPr>
        <w:t xml:space="preserve">We find the date of the average </w:t>
      </w:r>
      <w:r>
        <w:rPr>
          <w:rFonts w:ascii="Times New Roman" w:hAnsi="Times New Roman" w:cs="Times New Roman"/>
          <w:sz w:val="24"/>
        </w:rPr>
        <w:lastRenderedPageBreak/>
        <w:t>monthly flow of Xiaolangdi in different months from 1958-1997 .</w:t>
      </w:r>
    </w:p>
    <w:p w:rsidR="000B5200" w:rsidRDefault="000B5200">
      <w:pPr>
        <w:rPr>
          <w:rFonts w:ascii="Times New Roman" w:hAnsi="Times New Roman" w:cs="Times New Roman"/>
          <w:sz w:val="24"/>
        </w:rPr>
      </w:pPr>
    </w:p>
    <w:p w:rsidR="000B5200" w:rsidRDefault="000D1217">
      <w:pPr>
        <w:rPr>
          <w:rFonts w:ascii="Times New Roman" w:hAnsi="Times New Roman" w:cs="Times New Roman"/>
          <w:b/>
          <w:sz w:val="24"/>
        </w:rPr>
      </w:pPr>
      <w:r>
        <w:rPr>
          <w:rFonts w:ascii="Times New Roman" w:hAnsi="Times New Roman" w:cs="Times New Roman"/>
          <w:b/>
          <w:sz w:val="24"/>
        </w:rPr>
        <w:t>5.4 water storage model</w:t>
      </w:r>
    </w:p>
    <w:p w:rsidR="000B5200" w:rsidRDefault="000D1217">
      <w:pPr>
        <w:rPr>
          <w:rFonts w:ascii="Times New Roman" w:hAnsi="Times New Roman" w:cs="Times New Roman"/>
          <w:b/>
          <w:sz w:val="24"/>
        </w:rPr>
      </w:pPr>
      <w:r>
        <w:rPr>
          <w:rFonts w:ascii="Times New Roman" w:hAnsi="Times New Roman" w:cs="Times New Roman"/>
          <w:b/>
          <w:sz w:val="24"/>
        </w:rPr>
        <w:t xml:space="preserve">5.4.1 </w:t>
      </w:r>
      <w:bookmarkStart w:id="7" w:name="OLE_LINK2"/>
      <w:bookmarkStart w:id="8" w:name="OLE_LINK1"/>
      <w:r>
        <w:rPr>
          <w:rFonts w:ascii="Times New Roman" w:hAnsi="Times New Roman" w:cs="Times New Roman"/>
          <w:b/>
          <w:sz w:val="24"/>
        </w:rPr>
        <w:t>time series analysis</w:t>
      </w:r>
      <w:bookmarkEnd w:id="7"/>
      <w:bookmarkEnd w:id="8"/>
    </w:p>
    <w:p w:rsidR="000B5200" w:rsidRDefault="000D1217">
      <w:pPr>
        <w:rPr>
          <w:rFonts w:ascii="Times New Roman" w:hAnsi="Times New Roman" w:cs="Times New Roman"/>
          <w:sz w:val="24"/>
        </w:rPr>
      </w:pPr>
      <w:r>
        <w:rPr>
          <w:rFonts w:ascii="Times New Roman" w:hAnsi="Times New Roman" w:cs="Times New Roman"/>
          <w:sz w:val="24"/>
        </w:rPr>
        <w:t xml:space="preserve">   Based on the data we have collected ,we make a time series analysis using SPSS And we get the seasonal factor .</w:t>
      </w:r>
      <w:r w:rsidR="00036590">
        <w:rPr>
          <w:rFonts w:ascii="Times New Roman" w:hAnsi="Times New Roman" w:cs="Times New Roman" w:hint="eastAsia"/>
          <w:sz w:val="24"/>
        </w:rPr>
        <w:t xml:space="preserve">The seasonal factor can be defined as the followed formula . </w:t>
      </w:r>
    </w:p>
    <w:p w:rsidR="000B5200" w:rsidRDefault="000D1217">
      <w:pPr>
        <w:rPr>
          <w:rFonts w:ascii="Times New Roman" w:hAnsi="Times New Roman" w:cs="Times New Roman"/>
          <w:sz w:val="24"/>
        </w:rPr>
      </w:pPr>
      <w:r>
        <w:rPr>
          <w:rFonts w:ascii="Times New Roman" w:hAnsi="Times New Roman" w:cs="Times New Roman"/>
          <w:sz w:val="24"/>
        </w:rPr>
        <w:t xml:space="preserve">          </w:t>
      </w:r>
      <w:r w:rsidR="00036590">
        <w:rPr>
          <w:rFonts w:ascii="Times New Roman" w:hAnsi="Times New Roman" w:cs="Times New Roman" w:hint="eastAsia"/>
          <w:sz w:val="24"/>
        </w:rPr>
        <w:t xml:space="preserve">  </w:t>
      </w:r>
      <w:r>
        <w:rPr>
          <w:rFonts w:ascii="Times New Roman" w:hAnsi="Times New Roman" w:cs="Times New Roman"/>
          <w:sz w:val="24"/>
        </w:rPr>
        <w:t xml:space="preserve"> </w:t>
      </w:r>
      <w:r w:rsidR="00036590">
        <w:rPr>
          <w:rFonts w:ascii="Times New Roman" w:hAnsi="Times New Roman" w:cs="Times New Roman" w:hint="eastAsia"/>
          <w:sz w:val="24"/>
        </w:rPr>
        <w:t xml:space="preserve">                </w:t>
      </w: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avg</m:t>
            </m:r>
          </m:den>
        </m:f>
      </m:oMath>
      <w:r>
        <w:rPr>
          <w:rFonts w:ascii="Times New Roman" w:hAnsi="Times New Roman" w:cs="Times New Roman"/>
          <w:sz w:val="24"/>
        </w:rPr>
        <w:t xml:space="preserve">           </w:t>
      </w:r>
      <w:r w:rsidR="00036590">
        <w:rPr>
          <w:rFonts w:ascii="Times New Roman" w:hAnsi="Times New Roman" w:cs="Times New Roman"/>
          <w:sz w:val="24"/>
        </w:rPr>
        <w:t xml:space="preserve">              </w:t>
      </w:r>
      <w:r>
        <w:rPr>
          <w:rFonts w:ascii="Times New Roman" w:hAnsi="Times New Roman" w:cs="Times New Roman"/>
          <w:sz w:val="24"/>
        </w:rPr>
        <w:t>(5.4.1.1)</w:t>
      </w:r>
    </w:p>
    <w:p w:rsidR="000B5200" w:rsidRDefault="000D1217">
      <w:pPr>
        <w:ind w:firstLineChars="200" w:firstLine="480"/>
        <w:rPr>
          <w:rFonts w:ascii="Times New Roman" w:hAnsi="Times New Roman" w:cs="Times New Roman"/>
          <w:sz w:val="24"/>
        </w:rPr>
      </w:pPr>
      <w:r>
        <w:rPr>
          <w:rFonts w:ascii="Times New Roman" w:hAnsi="Times New Roman" w:cs="Times New Roman"/>
          <w:sz w:val="24"/>
        </w:rPr>
        <w:t xml:space="preserve">Where </w:t>
      </w:r>
      <m:oMath>
        <m:sSup>
          <m:sSupPr>
            <m:ctrlPr>
              <w:rPr>
                <w:rFonts w:ascii="Cambria Math" w:hAnsi="Cambria Math" w:cs="Times New Roman"/>
                <w:sz w:val="24"/>
              </w:rPr>
            </m:ctrlPr>
          </m:sSupPr>
          <m:e>
            <m:r>
              <w:rPr>
                <w:rFonts w:ascii="Cambria Math" w:hAnsi="Cambria Math" w:cs="Times New Roman"/>
                <w:sz w:val="24"/>
              </w:rPr>
              <m:t>s</m:t>
            </m:r>
          </m:e>
          <m:sup>
            <m:r>
              <w:rPr>
                <w:rFonts w:ascii="Cambria Math" w:hAnsi="Cambria Math" w:cs="Times New Roman" w:hint="eastAsia"/>
                <w:sz w:val="24"/>
              </w:rPr>
              <m:t>i</m:t>
            </m:r>
          </m:sup>
        </m:sSup>
      </m:oMath>
      <w:r>
        <w:rPr>
          <w:rFonts w:ascii="Times New Roman" w:hAnsi="Times New Roman" w:cs="Times New Roman"/>
          <w:sz w:val="24"/>
        </w:rPr>
        <w:t xml:space="preserve"> means seasonal factor , </w:t>
      </w:r>
      <w:proofErr w:type="spellStart"/>
      <w:r w:rsidR="00E66B97" w:rsidRPr="00E66B97">
        <w:rPr>
          <w:rFonts w:ascii="Times New Roman" w:hAnsi="Times New Roman" w:cs="Times New Roman" w:hint="eastAsia"/>
          <w:i/>
          <w:sz w:val="24"/>
        </w:rPr>
        <w:t>avg</w:t>
      </w:r>
      <w:proofErr w:type="spellEnd"/>
      <w:r>
        <w:rPr>
          <w:rFonts w:ascii="Times New Roman" w:hAnsi="Times New Roman" w:cs="Times New Roman"/>
          <w:sz w:val="24"/>
        </w:rPr>
        <w:t xml:space="preserve"> means the average monthly flow of the  month ,</w:t>
      </w:r>
      <w:r>
        <w:rPr>
          <w:rFonts w:ascii="Times New Roman" w:hAnsi="Times New Roman" w:cs="Times New Roman"/>
          <w:i/>
          <w:sz w:val="24"/>
        </w:rPr>
        <w:t>avg</w:t>
      </w:r>
      <w:r>
        <w:rPr>
          <w:rFonts w:ascii="Times New Roman" w:hAnsi="Times New Roman" w:cs="Times New Roman"/>
          <w:sz w:val="24"/>
        </w:rPr>
        <w:t xml:space="preserve"> means the average flow of the year .</w:t>
      </w:r>
    </w:p>
    <w:p w:rsidR="000B5200" w:rsidRDefault="000D1217" w:rsidP="00E66B97">
      <w:pPr>
        <w:ind w:firstLineChars="200" w:firstLine="480"/>
        <w:rPr>
          <w:rFonts w:ascii="Times New Roman" w:hAnsi="Times New Roman" w:cs="Times New Roman"/>
          <w:sz w:val="24"/>
        </w:rPr>
      </w:pPr>
      <w:r>
        <w:rPr>
          <w:rFonts w:ascii="Times New Roman" w:hAnsi="Times New Roman" w:cs="Times New Roman"/>
          <w:sz w:val="24"/>
        </w:rPr>
        <w:t>The analysis result can be seen in the graph below:</w:t>
      </w:r>
    </w:p>
    <w:p w:rsidR="000B5200" w:rsidRDefault="000D1217">
      <w:pPr>
        <w:ind w:firstLineChars="200" w:firstLine="420"/>
        <w:jc w:val="center"/>
        <w:rPr>
          <w:rFonts w:ascii="Times New Roman" w:hAnsi="Times New Roman" w:cs="Times New Roman"/>
        </w:rPr>
      </w:pPr>
      <w:r>
        <w:rPr>
          <w:rFonts w:ascii="Times New Roman" w:hAnsi="Times New Roman" w:cs="Times New Roman"/>
        </w:rPr>
        <w:t>Graph 1</w:t>
      </w:r>
    </w:p>
    <w:p w:rsidR="000B5200" w:rsidRDefault="000D1217">
      <w:pPr>
        <w:ind w:firstLineChars="200" w:firstLine="480"/>
        <w:jc w:val="center"/>
        <w:rPr>
          <w:rFonts w:ascii="Times New Roman" w:hAnsi="Times New Roman" w:cs="Times New Roman"/>
          <w:sz w:val="24"/>
        </w:rPr>
      </w:pPr>
      <w:r>
        <w:rPr>
          <w:rFonts w:ascii="Times New Roman" w:hAnsi="Times New Roman" w:cs="Times New Roman"/>
          <w:noProof/>
          <w:sz w:val="24"/>
        </w:rPr>
        <w:drawing>
          <wp:inline distT="0" distB="0" distL="0" distR="0">
            <wp:extent cx="1514475" cy="3218815"/>
            <wp:effectExtent l="0" t="0" r="9525" b="635"/>
            <wp:docPr id="1" name="图片 1" descr="C:\Users\Administrator.PC--20131006VAA\Documents\Tencent Files\2872524116\Image\Group\U)(TL$9ILRBNX6D8B]F_F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PC--20131006VAA\Documents\Tencent Files\2872524116\Image\Group\U)(TL$9ILRBNX6D8B]F_FGR.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514475" cy="3218815"/>
                    </a:xfrm>
                    <a:prstGeom prst="rect">
                      <a:avLst/>
                    </a:prstGeom>
                    <a:noFill/>
                    <a:ln>
                      <a:noFill/>
                    </a:ln>
                  </pic:spPr>
                </pic:pic>
              </a:graphicData>
            </a:graphic>
          </wp:inline>
        </w:drawing>
      </w:r>
    </w:p>
    <w:p w:rsidR="000B5200" w:rsidRDefault="000D1217">
      <w:pPr>
        <w:ind w:firstLineChars="200" w:firstLine="480"/>
        <w:rPr>
          <w:rFonts w:ascii="Times New Roman" w:hAnsi="Times New Roman" w:cs="Times New Roman"/>
          <w:sz w:val="24"/>
        </w:rPr>
      </w:pPr>
      <w:r>
        <w:rPr>
          <w:rFonts w:ascii="Times New Roman" w:hAnsi="Times New Roman" w:cs="Times New Roman"/>
          <w:sz w:val="24"/>
        </w:rPr>
        <w:t>The graph 2 below show the seasonal factor trend in a year .</w:t>
      </w:r>
    </w:p>
    <w:p w:rsidR="000B5200" w:rsidRPr="00E66B97" w:rsidRDefault="000D1217" w:rsidP="00E66B97">
      <w:pPr>
        <w:ind w:firstLineChars="200" w:firstLine="420"/>
        <w:jc w:val="center"/>
        <w:rPr>
          <w:rFonts w:ascii="Times New Roman" w:hAnsi="Times New Roman" w:cs="Times New Roman"/>
        </w:rPr>
      </w:pPr>
      <w:r w:rsidRPr="00E66B97">
        <w:rPr>
          <w:rFonts w:ascii="Times New Roman" w:hAnsi="Times New Roman" w:cs="Times New Roman"/>
        </w:rPr>
        <w:t>Graph 2</w:t>
      </w:r>
    </w:p>
    <w:p w:rsidR="000B5200" w:rsidRPr="00E66B97" w:rsidRDefault="000D1217" w:rsidP="00E66B97">
      <w:pPr>
        <w:ind w:firstLineChars="200" w:firstLine="420"/>
        <w:jc w:val="center"/>
        <w:rPr>
          <w:rFonts w:ascii="Times New Roman" w:hAnsi="Times New Roman" w:cs="Times New Roman"/>
        </w:rPr>
      </w:pPr>
      <w:r w:rsidRPr="00E66B97">
        <w:rPr>
          <w:rFonts w:ascii="Times New Roman" w:hAnsi="Times New Roman" w:cs="Times New Roman"/>
        </w:rPr>
        <w:t xml:space="preserve"> Seasonal Factor in a Year</w:t>
      </w:r>
    </w:p>
    <w:p w:rsidR="00344CAA" w:rsidRPr="00E66B97" w:rsidRDefault="00344CAA">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193792" cy="2850555"/>
            <wp:effectExtent l="0" t="0" r="6985" b="6985"/>
            <wp:docPr id="4" name="图片 4" descr="C:\Users\Administrator.PC--20131006VAA\Documents\Tencent Files\2872524116\Image\Group\_`5F@QNFF5`_@EU$FLQ37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PC--20131006VAA\Documents\Tencent Files\2872524116\Image\Group\_`5F@QNFF5`_@EU$FLQ373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93842" cy="2850583"/>
                    </a:xfrm>
                    <a:prstGeom prst="rect">
                      <a:avLst/>
                    </a:prstGeom>
                    <a:noFill/>
                    <a:ln>
                      <a:noFill/>
                    </a:ln>
                  </pic:spPr>
                </pic:pic>
              </a:graphicData>
            </a:graphic>
          </wp:inline>
        </w:drawing>
      </w:r>
    </w:p>
    <w:p w:rsidR="000B5200" w:rsidRDefault="000D1217">
      <w:pPr>
        <w:rPr>
          <w:rFonts w:ascii="Times New Roman" w:hAnsi="Times New Roman" w:cs="Times New Roman"/>
          <w:b/>
          <w:sz w:val="24"/>
        </w:rPr>
      </w:pPr>
      <w:r>
        <w:rPr>
          <w:rFonts w:ascii="Times New Roman" w:hAnsi="Times New Roman" w:cs="Times New Roman"/>
          <w:b/>
          <w:sz w:val="24"/>
        </w:rPr>
        <w:t>5.4.2model establishing</w:t>
      </w:r>
    </w:p>
    <w:p w:rsidR="000B5200" w:rsidRDefault="000D1217">
      <w:pPr>
        <w:rPr>
          <w:rFonts w:ascii="Times New Roman" w:hAnsi="Times New Roman" w:cs="Times New Roman"/>
          <w:sz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Our goal is to smooth the fluctuation of monthly flow ,to avoid </w:t>
      </w:r>
      <w:r>
        <w:rPr>
          <w:rFonts w:ascii="Times New Roman" w:hAnsi="Times New Roman" w:cs="Times New Roman"/>
          <w:sz w:val="24"/>
        </w:rPr>
        <w:t xml:space="preserve">drought and flood .By the formula below ,we can decline the flow fluctuation </w:t>
      </w:r>
    </w:p>
    <w:p w:rsidR="000B5200" w:rsidRDefault="000D1217">
      <w:pPr>
        <w:ind w:firstLineChars="1100" w:firstLine="2640"/>
        <w:rPr>
          <w:rFonts w:ascii="Times New Roman" w:hAnsi="Times New Roman" w:cs="Times New Roman"/>
          <w:sz w:val="24"/>
        </w:rPr>
      </w:pP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-A</m:t>
            </m:r>
          </m:num>
          <m:den>
            <m:r>
              <w:rPr>
                <w:rFonts w:ascii="Cambria Math" w:hAnsi="Cambria Math" w:cs="Times New Roman"/>
                <w:sz w:val="24"/>
                <w:szCs w:val="24"/>
              </w:rPr>
              <m:t>f</m:t>
            </m:r>
          </m:den>
        </m:f>
        <m:r>
          <w:rPr>
            <w:rFonts w:ascii="Cambria Math" w:hAnsi="Cambria Math" w:cs="Times New Roman"/>
            <w:sz w:val="24"/>
            <w:szCs w:val="24"/>
          </w:rPr>
          <m:t xml:space="preserve"> </m:t>
        </m:r>
      </m:oMath>
      <w:r w:rsidR="00C515F3">
        <w:rPr>
          <w:rFonts w:ascii="Times New Roman" w:hAnsi="Times New Roman" w:cs="Times New Roman" w:hint="eastAsia"/>
          <w:sz w:val="24"/>
          <w:szCs w:val="24"/>
        </w:rPr>
        <w:t>+ A</w:t>
      </w:r>
      <w:r>
        <w:rPr>
          <w:rFonts w:ascii="Times New Roman" w:hAnsi="Times New Roman" w:cs="Times New Roman"/>
          <w:sz w:val="24"/>
          <w:szCs w:val="24"/>
        </w:rPr>
        <w:t xml:space="preserve">          </w:t>
      </w:r>
      <w:r w:rsidR="00C515F3">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rPr>
        <w:t>(5.4.1.2)</w:t>
      </w:r>
    </w:p>
    <w:p w:rsidR="000B5200" w:rsidRDefault="000D1217">
      <w:pPr>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sz w:val="24"/>
              </w:rPr>
            </m:ctrlPr>
          </m:sSubPr>
          <m:e>
            <m:r>
              <w:rPr>
                <w:rFonts w:ascii="Cambria Math" w:hAnsi="Cambria Math" w:cs="Times New Roman"/>
                <w:sz w:val="24"/>
              </w:rPr>
              <m:t>g</m:t>
            </m:r>
          </m:e>
          <m:sub>
            <m:r>
              <w:rPr>
                <w:rFonts w:ascii="Cambria Math" w:hAnsi="Cambria Math" w:cs="Times New Roman"/>
                <w:sz w:val="24"/>
              </w:rPr>
              <m:t>i</m:t>
            </m:r>
          </m:sub>
        </m:sSub>
      </m:oMath>
      <w:r>
        <w:rPr>
          <w:rFonts w:ascii="Times New Roman" w:hAnsi="Times New Roman" w:cs="Times New Roman"/>
          <w:sz w:val="24"/>
        </w:rPr>
        <w:t xml:space="preserve"> means the goal we want to achieve ,that is ,the seasonal factor after the transformation .</w:t>
      </w:r>
      <w:r w:rsidRPr="00C515F3">
        <w:rPr>
          <w:rFonts w:ascii="Times New Roman" w:hAnsi="Times New Roman" w:cs="Times New Roman"/>
          <w:i/>
          <w:sz w:val="24"/>
        </w:rPr>
        <w:t>A</w:t>
      </w:r>
      <w:r>
        <w:rPr>
          <w:rFonts w:ascii="Times New Roman" w:hAnsi="Times New Roman" w:cs="Times New Roman"/>
          <w:sz w:val="24"/>
        </w:rPr>
        <w:t xml:space="preserve"> means the mean value of </w:t>
      </w:r>
      <m:oMath>
        <m:sSub>
          <m:sSubPr>
            <m:ctrlPr>
              <w:rPr>
                <w:rFonts w:ascii="Cambria Math" w:hAnsi="Cambria Math" w:cs="Times New Roman"/>
                <w:sz w:val="24"/>
              </w:rPr>
            </m:ctrlPr>
          </m:sSubPr>
          <m:e>
            <m:r>
              <w:rPr>
                <w:rFonts w:ascii="Cambria Math" w:hAnsi="Cambria Math" w:cs="Times New Roman"/>
                <w:sz w:val="24"/>
              </w:rPr>
              <m:t>g</m:t>
            </m:r>
          </m:e>
          <m:sub>
            <m:r>
              <w:rPr>
                <w:rFonts w:ascii="Cambria Math" w:hAnsi="Cambria Math" w:cs="Times New Roman"/>
                <w:sz w:val="24"/>
              </w:rPr>
              <m:t>i</m:t>
            </m:r>
          </m:sub>
        </m:sSub>
      </m:oMath>
      <w:r>
        <w:rPr>
          <w:rFonts w:ascii="Times New Roman" w:hAnsi="Times New Roman" w:cs="Times New Roman"/>
          <w:sz w:val="24"/>
        </w:rPr>
        <w:t>,</w:t>
      </w:r>
      <w:r w:rsidR="00C515F3">
        <w:rPr>
          <w:rFonts w:ascii="Times New Roman" w:hAnsi="Times New Roman" w:cs="Times New Roman" w:hint="eastAsia"/>
          <w:sz w:val="24"/>
        </w:rPr>
        <w:t xml:space="preserve"> </w:t>
      </w:r>
      <w:r>
        <w:rPr>
          <w:rFonts w:ascii="Times New Roman" w:hAnsi="Times New Roman" w:cs="Times New Roman"/>
          <w:i/>
          <w:sz w:val="24"/>
        </w:rPr>
        <w:t>f</w:t>
      </w:r>
      <w:r>
        <w:rPr>
          <w:rFonts w:ascii="Times New Roman" w:hAnsi="Times New Roman" w:cs="Times New Roman"/>
          <w:sz w:val="24"/>
        </w:rPr>
        <w:t xml:space="preserve"> means </w:t>
      </w:r>
      <w:bookmarkStart w:id="9" w:name="OLE_LINK4"/>
      <w:bookmarkStart w:id="10" w:name="OLE_LINK3"/>
      <w:r>
        <w:rPr>
          <w:rFonts w:ascii="Times New Roman" w:hAnsi="Times New Roman" w:cs="Times New Roman"/>
          <w:sz w:val="24"/>
        </w:rPr>
        <w:t>the smooth</w:t>
      </w:r>
      <w:r w:rsidR="00C515F3">
        <w:rPr>
          <w:rFonts w:ascii="Times New Roman" w:hAnsi="Times New Roman" w:cs="Times New Roman" w:hint="eastAsia"/>
          <w:sz w:val="24"/>
        </w:rPr>
        <w:t xml:space="preserve"> </w:t>
      </w:r>
      <w:r>
        <w:rPr>
          <w:rFonts w:ascii="Times New Roman" w:hAnsi="Times New Roman" w:cs="Times New Roman"/>
          <w:sz w:val="24"/>
        </w:rPr>
        <w:t>coefficient</w:t>
      </w:r>
      <w:bookmarkEnd w:id="9"/>
      <w:bookmarkEnd w:id="10"/>
      <w:r>
        <w:rPr>
          <w:rFonts w:ascii="Times New Roman" w:hAnsi="Times New Roman" w:cs="Times New Roman"/>
          <w:sz w:val="24"/>
        </w:rPr>
        <w:t xml:space="preserve"> .</w:t>
      </w:r>
    </w:p>
    <w:p w:rsidR="000B5200" w:rsidRDefault="000D1217">
      <w:pPr>
        <w:rPr>
          <w:rFonts w:ascii="Times New Roman" w:hAnsi="Times New Roman" w:cs="Times New Roman"/>
          <w:sz w:val="24"/>
        </w:rPr>
      </w:pPr>
      <w:r>
        <w:rPr>
          <w:rFonts w:ascii="Times New Roman" w:hAnsi="Times New Roman" w:cs="Times New Roman"/>
          <w:sz w:val="24"/>
        </w:rPr>
        <w:t xml:space="preserve">   What’s more , with the expansion of reservoir capacity ,the cost will increase .</w:t>
      </w:r>
      <w:r w:rsidR="00C515F3">
        <w:rPr>
          <w:rFonts w:ascii="Times New Roman" w:hAnsi="Times New Roman" w:cs="Times New Roman" w:hint="eastAsia"/>
          <w:sz w:val="24"/>
        </w:rPr>
        <w:t>Therefore,</w:t>
      </w:r>
      <w:r>
        <w:rPr>
          <w:rFonts w:ascii="Times New Roman" w:hAnsi="Times New Roman" w:cs="Times New Roman"/>
          <w:sz w:val="24"/>
        </w:rPr>
        <w:t xml:space="preserve"> we should take the cost of the building reservoir into account ,and make a balance between cost and </w:t>
      </w:r>
      <w:bookmarkStart w:id="11" w:name="OLE_LINK5"/>
      <w:bookmarkStart w:id="12" w:name="OLE_LINK6"/>
      <w:r>
        <w:rPr>
          <w:rFonts w:ascii="Times New Roman" w:hAnsi="Times New Roman" w:cs="Times New Roman"/>
          <w:sz w:val="24"/>
        </w:rPr>
        <w:t>water-holding</w:t>
      </w:r>
      <w:bookmarkEnd w:id="11"/>
      <w:bookmarkEnd w:id="12"/>
      <w:r>
        <w:rPr>
          <w:rFonts w:ascii="Times New Roman" w:hAnsi="Times New Roman" w:cs="Times New Roman"/>
          <w:sz w:val="24"/>
        </w:rPr>
        <w:t xml:space="preserve"> capacity .The cost of the reservoir can be calculated by the formula below</w:t>
      </w:r>
    </w:p>
    <w:p w:rsidR="000B5200" w:rsidRDefault="00C515F3">
      <w:pPr>
        <w:ind w:firstLineChars="1400" w:firstLine="3360"/>
        <w:rPr>
          <w:rFonts w:ascii="Times New Roman" w:hAnsi="Times New Roman" w:cs="Times New Roman"/>
          <w:sz w:val="24"/>
        </w:rPr>
      </w:pPr>
      <m:oMath>
        <m:r>
          <m:rPr>
            <m:sty m:val="p"/>
          </m:rPr>
          <w:rPr>
            <w:rFonts w:ascii="Cambria Math" w:hAnsi="Cambria Math" w:cs="Times New Roman"/>
            <w:sz w:val="24"/>
          </w:rPr>
          <m:t>C=b*V</m:t>
        </m:r>
      </m:oMath>
      <w:r w:rsidR="000D1217">
        <w:rPr>
          <w:rFonts w:ascii="Times New Roman" w:hAnsi="Times New Roman" w:cs="Times New Roman"/>
          <w:sz w:val="24"/>
        </w:rPr>
        <w:t xml:space="preserve">                          (5.4.1.3)</w:t>
      </w:r>
    </w:p>
    <w:p w:rsidR="000B5200" w:rsidRDefault="000D1217">
      <w:pPr>
        <w:rPr>
          <w:rFonts w:ascii="Times New Roman" w:hAnsi="Times New Roman" w:cs="Times New Roman"/>
          <w:sz w:val="24"/>
        </w:rPr>
      </w:pPr>
      <w:r>
        <w:rPr>
          <w:rFonts w:ascii="Times New Roman" w:hAnsi="Times New Roman" w:cs="Times New Roman"/>
          <w:sz w:val="24"/>
        </w:rPr>
        <w:t xml:space="preserve">where </w:t>
      </w:r>
      <w:r w:rsidRPr="00C515F3">
        <w:rPr>
          <w:rFonts w:ascii="Times New Roman" w:hAnsi="Times New Roman" w:cs="Times New Roman"/>
          <w:i/>
          <w:sz w:val="24"/>
        </w:rPr>
        <w:t>C</w:t>
      </w:r>
      <w:r>
        <w:rPr>
          <w:rFonts w:ascii="Times New Roman" w:hAnsi="Times New Roman" w:cs="Times New Roman"/>
          <w:sz w:val="24"/>
        </w:rPr>
        <w:t xml:space="preserve"> means the cost of building reservoir ,and </w:t>
      </w:r>
      <w:r>
        <w:rPr>
          <w:rFonts w:ascii="Times New Roman" w:hAnsi="Times New Roman" w:cs="Times New Roman"/>
          <w:i/>
          <w:sz w:val="24"/>
        </w:rPr>
        <w:t>b</w:t>
      </w:r>
      <w:r>
        <w:rPr>
          <w:rFonts w:ascii="Times New Roman" w:hAnsi="Times New Roman" w:cs="Times New Roman"/>
          <w:sz w:val="24"/>
        </w:rPr>
        <w:t xml:space="preserve"> means the building cost per 10 million cubic meters ,and we find that and </w:t>
      </w:r>
      <w:r w:rsidRPr="00C515F3">
        <w:rPr>
          <w:rFonts w:ascii="Times New Roman" w:hAnsi="Times New Roman" w:cs="Times New Roman"/>
          <w:i/>
          <w:sz w:val="24"/>
        </w:rPr>
        <w:t>V</w:t>
      </w:r>
      <w:r>
        <w:rPr>
          <w:rFonts w:ascii="Times New Roman" w:hAnsi="Times New Roman" w:cs="Times New Roman"/>
          <w:sz w:val="24"/>
        </w:rPr>
        <w:t xml:space="preserve"> means the water-holding capacity .</w:t>
      </w:r>
    </w:p>
    <w:p w:rsidR="000B5200" w:rsidRDefault="000D1217">
      <w:pPr>
        <w:rPr>
          <w:rFonts w:ascii="Times New Roman" w:hAnsi="Times New Roman" w:cs="Times New Roman"/>
          <w:sz w:val="24"/>
        </w:rPr>
      </w:pPr>
      <w:r>
        <w:rPr>
          <w:rFonts w:ascii="Times New Roman" w:hAnsi="Times New Roman" w:cs="Times New Roman"/>
          <w:sz w:val="24"/>
        </w:rPr>
        <w:t xml:space="preserve">   The smooth coefficient </w:t>
      </w:r>
      <w:r w:rsidRPr="00C515F3">
        <w:rPr>
          <w:rFonts w:ascii="Times New Roman" w:hAnsi="Times New Roman" w:cs="Times New Roman"/>
          <w:i/>
          <w:sz w:val="24"/>
        </w:rPr>
        <w:t xml:space="preserve">f </w:t>
      </w:r>
      <w:r>
        <w:rPr>
          <w:rFonts w:ascii="Times New Roman" w:hAnsi="Times New Roman" w:cs="Times New Roman"/>
          <w:sz w:val="24"/>
        </w:rPr>
        <w:t xml:space="preserve">can be adjusted until the fluctuation of the flow curve is smooth enough and the cost is feasible .We try some different value of the Smooth coefficient </w:t>
      </w:r>
      <w:r>
        <w:rPr>
          <w:rFonts w:ascii="Times New Roman" w:hAnsi="Times New Roman" w:cs="Times New Roman"/>
          <w:i/>
          <w:sz w:val="24"/>
        </w:rPr>
        <w:t xml:space="preserve">f </w:t>
      </w:r>
      <w:r>
        <w:rPr>
          <w:rFonts w:ascii="Times New Roman" w:hAnsi="Times New Roman" w:cs="Times New Roman"/>
          <w:sz w:val="24"/>
        </w:rPr>
        <w:t>,and get the corresponding cost and water-holding capacity .</w:t>
      </w:r>
    </w:p>
    <w:p w:rsidR="000B5200" w:rsidRDefault="000D1217">
      <w:pPr>
        <w:rPr>
          <w:rFonts w:ascii="Times New Roman" w:hAnsi="Times New Roman" w:cs="Times New Roman"/>
          <w:sz w:val="24"/>
        </w:rPr>
      </w:pPr>
      <w:r>
        <w:rPr>
          <w:rFonts w:ascii="Times New Roman" w:hAnsi="Times New Roman" w:cs="Times New Roman"/>
          <w:sz w:val="24"/>
        </w:rPr>
        <w:t xml:space="preserve">Table 2 shows different Smooth coefficient </w:t>
      </w:r>
      <w:r>
        <w:rPr>
          <w:rFonts w:ascii="Times New Roman" w:hAnsi="Times New Roman" w:cs="Times New Roman"/>
          <w:i/>
          <w:sz w:val="24"/>
        </w:rPr>
        <w:t>f</w:t>
      </w:r>
      <w:r>
        <w:rPr>
          <w:rFonts w:ascii="Times New Roman" w:hAnsi="Times New Roman" w:cs="Times New Roman"/>
          <w:sz w:val="24"/>
        </w:rPr>
        <w:t xml:space="preserve"> ,corresponding cost and water-holding capacity .  </w:t>
      </w:r>
    </w:p>
    <w:p w:rsidR="000B5200" w:rsidRPr="002F50EE" w:rsidRDefault="000D1217">
      <w:pPr>
        <w:jc w:val="center"/>
        <w:rPr>
          <w:rFonts w:ascii="Times New Roman" w:hAnsi="Times New Roman" w:cs="Times New Roman"/>
        </w:rPr>
      </w:pPr>
      <w:r w:rsidRPr="002F50EE">
        <w:rPr>
          <w:rFonts w:ascii="Times New Roman" w:hAnsi="Times New Roman" w:cs="Times New Roman"/>
        </w:rPr>
        <w:t>Table 2</w:t>
      </w:r>
    </w:p>
    <w:p w:rsidR="000B5200" w:rsidRDefault="000D1217">
      <w:pPr>
        <w:jc w:val="center"/>
        <w:rPr>
          <w:rFonts w:ascii="Times New Roman" w:hAnsi="Times New Roman" w:cs="Times New Roman"/>
          <w:sz w:val="24"/>
        </w:rPr>
      </w:pPr>
      <w:r w:rsidRPr="002F50EE">
        <w:rPr>
          <w:rFonts w:ascii="Times New Roman" w:hAnsi="Times New Roman" w:cs="Times New Roman"/>
        </w:rPr>
        <w:t xml:space="preserve">different Smoothened coefficient </w:t>
      </w:r>
      <w:r w:rsidRPr="002F50EE">
        <w:rPr>
          <w:rFonts w:ascii="Times New Roman" w:hAnsi="Times New Roman" w:cs="Times New Roman"/>
          <w:i/>
        </w:rPr>
        <w:t>f</w:t>
      </w:r>
      <w:r w:rsidRPr="002F50EE">
        <w:rPr>
          <w:rFonts w:ascii="Times New Roman" w:hAnsi="Times New Roman" w:cs="Times New Roman"/>
        </w:rPr>
        <w:t xml:space="preserve"> ,corresponding </w:t>
      </w:r>
      <w:bookmarkStart w:id="13" w:name="OLE_LINK10"/>
      <w:bookmarkStart w:id="14" w:name="OLE_LINK9"/>
      <w:r w:rsidRPr="002F50EE">
        <w:rPr>
          <w:rFonts w:ascii="Times New Roman" w:hAnsi="Times New Roman" w:cs="Times New Roman"/>
        </w:rPr>
        <w:t xml:space="preserve">cost </w:t>
      </w:r>
      <w:bookmarkEnd w:id="13"/>
      <w:bookmarkEnd w:id="14"/>
      <w:r w:rsidRPr="002F50EE">
        <w:rPr>
          <w:rFonts w:ascii="Times New Roman" w:hAnsi="Times New Roman" w:cs="Times New Roman"/>
        </w:rPr>
        <w:t>and water-holding capacity</w:t>
      </w:r>
      <w:r>
        <w:rPr>
          <w:rFonts w:ascii="Times New Roman" w:hAnsi="Times New Roman" w:cs="Times New Roman"/>
          <w:sz w:val="24"/>
        </w:rPr>
        <w:t xml:space="preserve"> </w:t>
      </w:r>
    </w:p>
    <w:tbl>
      <w:tblPr>
        <w:tblStyle w:val="a8"/>
        <w:tblW w:w="8522" w:type="dxa"/>
        <w:tblLayout w:type="fixed"/>
        <w:tblLook w:val="04A0" w:firstRow="1" w:lastRow="0" w:firstColumn="1" w:lastColumn="0" w:noHBand="0" w:noVBand="1"/>
      </w:tblPr>
      <w:tblGrid>
        <w:gridCol w:w="2802"/>
        <w:gridCol w:w="38"/>
        <w:gridCol w:w="2841"/>
        <w:gridCol w:w="2841"/>
      </w:tblGrid>
      <w:tr w:rsidR="000B5200">
        <w:tc>
          <w:tcPr>
            <w:tcW w:w="2840" w:type="dxa"/>
            <w:gridSpan w:val="2"/>
          </w:tcPr>
          <w:p w:rsidR="000B5200" w:rsidRDefault="000D1217">
            <w:pPr>
              <w:jc w:val="center"/>
              <w:rPr>
                <w:rFonts w:ascii="Times New Roman" w:hAnsi="Times New Roman" w:cs="Times New Roman"/>
                <w:sz w:val="24"/>
              </w:rPr>
            </w:pPr>
            <w:r>
              <w:rPr>
                <w:rFonts w:ascii="Times New Roman" w:hAnsi="Times New Roman" w:cs="Times New Roman"/>
                <w:sz w:val="24"/>
              </w:rPr>
              <w:t>Smoothened coefficient f</w:t>
            </w:r>
          </w:p>
        </w:tc>
        <w:tc>
          <w:tcPr>
            <w:tcW w:w="2841" w:type="dxa"/>
          </w:tcPr>
          <w:p w:rsidR="000B5200" w:rsidRDefault="000D1217">
            <w:pPr>
              <w:jc w:val="center"/>
              <w:rPr>
                <w:rFonts w:ascii="Times New Roman" w:hAnsi="Times New Roman" w:cs="Times New Roman"/>
                <w:sz w:val="24"/>
              </w:rPr>
            </w:pPr>
            <w:r>
              <w:rPr>
                <w:rFonts w:ascii="Times New Roman" w:hAnsi="Times New Roman" w:cs="Times New Roman"/>
                <w:sz w:val="24"/>
              </w:rPr>
              <w:t>water-holding capacity</w:t>
            </w:r>
            <w:r w:rsidR="00C515F3">
              <w:rPr>
                <w:rFonts w:ascii="Times New Roman" w:hAnsi="Times New Roman" w:cs="Times New Roman" w:hint="eastAsia"/>
                <w:sz w:val="24"/>
              </w:rPr>
              <w:t>(10 million ton)</w:t>
            </w:r>
          </w:p>
        </w:tc>
        <w:tc>
          <w:tcPr>
            <w:tcW w:w="2841" w:type="dxa"/>
          </w:tcPr>
          <w:p w:rsidR="000B5200" w:rsidRDefault="000D1217">
            <w:pPr>
              <w:jc w:val="center"/>
              <w:rPr>
                <w:rFonts w:ascii="Times New Roman" w:hAnsi="Times New Roman" w:cs="Times New Roman"/>
                <w:sz w:val="24"/>
              </w:rPr>
            </w:pPr>
            <w:r>
              <w:rPr>
                <w:rFonts w:ascii="Times New Roman" w:hAnsi="Times New Roman" w:cs="Times New Roman"/>
                <w:sz w:val="24"/>
              </w:rPr>
              <w:t>Cost</w:t>
            </w:r>
            <w:r w:rsidR="00C515F3">
              <w:rPr>
                <w:rFonts w:ascii="Times New Roman" w:hAnsi="Times New Roman" w:cs="Times New Roman" w:hint="eastAsia"/>
                <w:sz w:val="24"/>
              </w:rPr>
              <w:t xml:space="preserve"> (10 million RMB)</w:t>
            </w:r>
          </w:p>
        </w:tc>
      </w:tr>
      <w:tr w:rsidR="00C515F3" w:rsidTr="00C515F3">
        <w:tc>
          <w:tcPr>
            <w:tcW w:w="2840" w:type="dxa"/>
            <w:gridSpan w:val="2"/>
          </w:tcPr>
          <w:p w:rsidR="00C515F3" w:rsidRDefault="00C515F3">
            <w:pPr>
              <w:jc w:val="center"/>
              <w:rPr>
                <w:rFonts w:ascii="Times New Roman" w:hAnsi="Times New Roman" w:cs="Times New Roman"/>
                <w:sz w:val="24"/>
              </w:rPr>
            </w:pPr>
            <w:r>
              <w:rPr>
                <w:rFonts w:ascii="Times New Roman" w:hAnsi="Times New Roman" w:cs="Times New Roman" w:hint="eastAsia"/>
                <w:sz w:val="24"/>
              </w:rPr>
              <w:t>2</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162.5093</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48.7528</w:t>
            </w:r>
          </w:p>
        </w:tc>
      </w:tr>
      <w:tr w:rsidR="00C515F3" w:rsidTr="00C515F3">
        <w:tc>
          <w:tcPr>
            <w:tcW w:w="2840" w:type="dxa"/>
            <w:gridSpan w:val="2"/>
          </w:tcPr>
          <w:p w:rsidR="00C515F3" w:rsidRDefault="00C515F3">
            <w:pPr>
              <w:jc w:val="center"/>
              <w:rPr>
                <w:rFonts w:ascii="Times New Roman" w:hAnsi="Times New Roman" w:cs="Times New Roman"/>
                <w:sz w:val="24"/>
              </w:rPr>
            </w:pPr>
            <w:r>
              <w:rPr>
                <w:rFonts w:ascii="Times New Roman" w:hAnsi="Times New Roman" w:cs="Times New Roman" w:hint="eastAsia"/>
                <w:sz w:val="24"/>
              </w:rPr>
              <w:t>3</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216.6791</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65.00373</w:t>
            </w:r>
          </w:p>
        </w:tc>
      </w:tr>
      <w:tr w:rsidR="00C515F3" w:rsidTr="00C515F3">
        <w:tc>
          <w:tcPr>
            <w:tcW w:w="2840" w:type="dxa"/>
            <w:gridSpan w:val="2"/>
          </w:tcPr>
          <w:p w:rsidR="00C515F3" w:rsidRDefault="00C515F3">
            <w:pPr>
              <w:jc w:val="center"/>
              <w:rPr>
                <w:rFonts w:ascii="Times New Roman" w:hAnsi="Times New Roman" w:cs="Times New Roman"/>
                <w:sz w:val="24"/>
              </w:rPr>
            </w:pPr>
            <w:r>
              <w:rPr>
                <w:rFonts w:ascii="Times New Roman" w:hAnsi="Times New Roman" w:cs="Times New Roman" w:hint="eastAsia"/>
                <w:sz w:val="24"/>
              </w:rPr>
              <w:t>4</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243.764</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73.1292</w:t>
            </w:r>
          </w:p>
        </w:tc>
      </w:tr>
      <w:tr w:rsidR="00C515F3" w:rsidTr="00C515F3">
        <w:tc>
          <w:tcPr>
            <w:tcW w:w="2802" w:type="dxa"/>
          </w:tcPr>
          <w:p w:rsidR="00C515F3" w:rsidRDefault="00C515F3">
            <w:pPr>
              <w:jc w:val="center"/>
              <w:rPr>
                <w:rFonts w:ascii="Times New Roman" w:hAnsi="Times New Roman" w:cs="Times New Roman"/>
                <w:sz w:val="24"/>
              </w:rPr>
            </w:pPr>
            <w:r>
              <w:rPr>
                <w:rFonts w:ascii="Times New Roman" w:hAnsi="Times New Roman" w:cs="Times New Roman" w:hint="eastAsia"/>
                <w:sz w:val="24"/>
              </w:rPr>
              <w:t>5</w:t>
            </w:r>
          </w:p>
        </w:tc>
        <w:tc>
          <w:tcPr>
            <w:tcW w:w="2879" w:type="dxa"/>
            <w:gridSpan w:val="2"/>
            <w:vAlign w:val="center"/>
          </w:tcPr>
          <w:p w:rsidR="00C515F3" w:rsidRDefault="00C515F3" w:rsidP="00C515F3">
            <w:pPr>
              <w:jc w:val="center"/>
              <w:rPr>
                <w:rFonts w:ascii="宋体" w:eastAsia="宋体" w:hAnsi="宋体" w:cs="宋体"/>
                <w:color w:val="000000"/>
                <w:sz w:val="22"/>
              </w:rPr>
            </w:pPr>
            <w:r>
              <w:rPr>
                <w:rFonts w:hint="eastAsia"/>
                <w:color w:val="000000"/>
                <w:sz w:val="22"/>
              </w:rPr>
              <w:t>260.0149</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78.00448</w:t>
            </w:r>
          </w:p>
        </w:tc>
      </w:tr>
      <w:tr w:rsidR="00C515F3" w:rsidTr="00C515F3">
        <w:tc>
          <w:tcPr>
            <w:tcW w:w="2802" w:type="dxa"/>
          </w:tcPr>
          <w:p w:rsidR="00C515F3" w:rsidRDefault="00C515F3">
            <w:pPr>
              <w:jc w:val="center"/>
              <w:rPr>
                <w:rFonts w:ascii="Times New Roman" w:hAnsi="Times New Roman" w:cs="Times New Roman"/>
                <w:sz w:val="24"/>
              </w:rPr>
            </w:pPr>
            <w:r>
              <w:rPr>
                <w:rFonts w:ascii="Times New Roman" w:hAnsi="Times New Roman" w:cs="Times New Roman" w:hint="eastAsia"/>
                <w:sz w:val="24"/>
              </w:rPr>
              <w:t>6</w:t>
            </w:r>
          </w:p>
        </w:tc>
        <w:tc>
          <w:tcPr>
            <w:tcW w:w="2879" w:type="dxa"/>
            <w:gridSpan w:val="2"/>
            <w:vAlign w:val="center"/>
          </w:tcPr>
          <w:p w:rsidR="00C515F3" w:rsidRDefault="00C515F3" w:rsidP="00C515F3">
            <w:pPr>
              <w:jc w:val="center"/>
              <w:rPr>
                <w:rFonts w:ascii="宋体" w:eastAsia="宋体" w:hAnsi="宋体" w:cs="宋体"/>
                <w:color w:val="000000"/>
                <w:sz w:val="22"/>
              </w:rPr>
            </w:pPr>
            <w:r>
              <w:rPr>
                <w:rFonts w:hint="eastAsia"/>
                <w:color w:val="000000"/>
                <w:sz w:val="22"/>
              </w:rPr>
              <w:t>270.8489</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81.25467</w:t>
            </w:r>
          </w:p>
        </w:tc>
      </w:tr>
    </w:tbl>
    <w:p w:rsidR="00C515F3" w:rsidRDefault="00C515F3">
      <w:pPr>
        <w:rPr>
          <w:rFonts w:ascii="Times New Roman" w:hAnsi="Times New Roman" w:cs="Times New Roman"/>
          <w:sz w:val="24"/>
        </w:rPr>
      </w:pPr>
    </w:p>
    <w:p w:rsidR="000B5200" w:rsidRDefault="000D1217">
      <w:pPr>
        <w:rPr>
          <w:rFonts w:ascii="Times New Roman" w:hAnsi="Times New Roman" w:cs="Times New Roman"/>
          <w:sz w:val="24"/>
        </w:rPr>
      </w:pPr>
      <w:r>
        <w:rPr>
          <w:rFonts w:ascii="Times New Roman" w:hAnsi="Times New Roman" w:cs="Times New Roman"/>
          <w:sz w:val="24"/>
        </w:rPr>
        <w:lastRenderedPageBreak/>
        <w:t xml:space="preserve">  As we can see from the Table 2 ,</w:t>
      </w:r>
      <w:r w:rsidR="00C515F3">
        <w:rPr>
          <w:rFonts w:ascii="Times New Roman" w:hAnsi="Times New Roman" w:cs="Times New Roman" w:hint="eastAsia"/>
          <w:sz w:val="24"/>
        </w:rPr>
        <w:t xml:space="preserve">when </w:t>
      </w:r>
      <w:r w:rsidR="00C515F3">
        <w:rPr>
          <w:rFonts w:ascii="Times New Roman" w:hAnsi="Times New Roman" w:cs="Times New Roman"/>
          <w:sz w:val="24"/>
        </w:rPr>
        <w:t>f</w:t>
      </w:r>
      <w:r w:rsidR="00C515F3">
        <w:rPr>
          <w:rFonts w:ascii="Times New Roman" w:hAnsi="Times New Roman" w:cs="Times New Roman" w:hint="eastAsia"/>
          <w:sz w:val="24"/>
        </w:rPr>
        <w:t xml:space="preserve">=5 ,the </w:t>
      </w:r>
      <w:r w:rsidR="00C515F3">
        <w:rPr>
          <w:rFonts w:ascii="Times New Roman" w:hAnsi="Times New Roman" w:cs="Times New Roman"/>
          <w:sz w:val="24"/>
        </w:rPr>
        <w:t>water-holding capacity</w:t>
      </w:r>
      <w:r w:rsidR="00C515F3">
        <w:rPr>
          <w:rFonts w:ascii="Times New Roman" w:hAnsi="Times New Roman" w:cs="Times New Roman" w:hint="eastAsia"/>
          <w:sz w:val="24"/>
        </w:rPr>
        <w:t xml:space="preserve"> is enough and the cost is reasonable .</w:t>
      </w:r>
    </w:p>
    <w:p w:rsidR="000B5200" w:rsidRDefault="000D1217" w:rsidP="00C515F3">
      <w:pPr>
        <w:ind w:firstLineChars="150" w:firstLine="360"/>
        <w:rPr>
          <w:rFonts w:ascii="Times New Roman" w:hAnsi="Times New Roman" w:cs="Times New Roman"/>
          <w:sz w:val="24"/>
        </w:rPr>
      </w:pPr>
      <w:r>
        <w:rPr>
          <w:rFonts w:ascii="Times New Roman" w:hAnsi="Times New Roman" w:cs="Times New Roman"/>
          <w:sz w:val="24"/>
        </w:rPr>
        <w:t>So we determine the Smooth coefficient as</w:t>
      </w:r>
      <w:r>
        <w:rPr>
          <w:rFonts w:ascii="Times New Roman" w:hAnsi="Times New Roman" w:cs="Times New Roman" w:hint="eastAsia"/>
          <w:sz w:val="24"/>
        </w:rPr>
        <w:t xml:space="preserve"> </w:t>
      </w:r>
      <w:r w:rsidR="00C515F3">
        <w:rPr>
          <w:rFonts w:ascii="Times New Roman" w:hAnsi="Times New Roman" w:cs="Times New Roman" w:hint="eastAsia"/>
          <w:sz w:val="24"/>
        </w:rPr>
        <w:t>5</w:t>
      </w:r>
      <w:r>
        <w:rPr>
          <w:rFonts w:ascii="Times New Roman" w:hAnsi="Times New Roman" w:cs="Times New Roman"/>
          <w:sz w:val="24"/>
        </w:rPr>
        <w:t>,in this time ,we can make a balance between cost and water-holding capacity .</w:t>
      </w:r>
    </w:p>
    <w:p w:rsidR="002F50EE" w:rsidRDefault="002F50EE" w:rsidP="00C515F3">
      <w:pPr>
        <w:ind w:firstLineChars="150" w:firstLine="36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hint="eastAsia"/>
          <w:sz w:val="24"/>
        </w:rPr>
        <w:t>ere is the graph about</w:t>
      </w:r>
      <w:bookmarkStart w:id="15" w:name="OLE_LINK11"/>
      <w:bookmarkStart w:id="16" w:name="OLE_LINK12"/>
      <w:r>
        <w:rPr>
          <w:rFonts w:ascii="Times New Roman" w:hAnsi="Times New Roman" w:cs="Times New Roman" w:hint="eastAsia"/>
          <w:sz w:val="24"/>
        </w:rPr>
        <w:t xml:space="preserve"> the final result</w:t>
      </w:r>
      <w:bookmarkEnd w:id="15"/>
      <w:bookmarkEnd w:id="16"/>
      <w:r>
        <w:rPr>
          <w:rFonts w:ascii="Times New Roman" w:hAnsi="Times New Roman" w:cs="Times New Roman" w:hint="eastAsia"/>
          <w:sz w:val="24"/>
        </w:rPr>
        <w:t xml:space="preserve"> .</w:t>
      </w:r>
    </w:p>
    <w:p w:rsidR="002F50EE" w:rsidRPr="0092678B" w:rsidRDefault="002F50EE" w:rsidP="0092678B">
      <w:pPr>
        <w:ind w:firstLineChars="150" w:firstLine="270"/>
        <w:jc w:val="center"/>
        <w:rPr>
          <w:rFonts w:ascii="Times New Roman" w:hAnsi="Times New Roman" w:cs="Times New Roman"/>
          <w:sz w:val="18"/>
        </w:rPr>
      </w:pPr>
      <w:r w:rsidRPr="0092678B">
        <w:rPr>
          <w:rFonts w:ascii="Times New Roman" w:hAnsi="Times New Roman" w:cs="Times New Roman"/>
          <w:sz w:val="18"/>
        </w:rPr>
        <w:t>G</w:t>
      </w:r>
      <w:r w:rsidRPr="0092678B">
        <w:rPr>
          <w:rFonts w:ascii="Times New Roman" w:hAnsi="Times New Roman" w:cs="Times New Roman" w:hint="eastAsia"/>
          <w:sz w:val="18"/>
        </w:rPr>
        <w:t>raph 3</w:t>
      </w:r>
    </w:p>
    <w:p w:rsidR="002F50EE" w:rsidRPr="002F50EE" w:rsidRDefault="002F50EE" w:rsidP="0092678B">
      <w:pPr>
        <w:ind w:firstLineChars="150" w:firstLine="315"/>
        <w:jc w:val="center"/>
        <w:rPr>
          <w:rFonts w:ascii="Times New Roman" w:hAnsi="Times New Roman" w:cs="Times New Roman"/>
        </w:rPr>
      </w:pPr>
      <w:r w:rsidRPr="0092678B">
        <w:rPr>
          <w:rFonts w:ascii="Times New Roman" w:hAnsi="Times New Roman" w:cs="Times New Roman" w:hint="eastAsia"/>
        </w:rPr>
        <w:t xml:space="preserve"> The Final Result</w:t>
      </w:r>
    </w:p>
    <w:p w:rsidR="000B5200" w:rsidRDefault="000D1217">
      <w:pPr>
        <w:rPr>
          <w:rFonts w:ascii="Times New Roman" w:hAnsi="Times New Roman" w:cs="Times New Roman"/>
          <w:sz w:val="24"/>
        </w:rPr>
      </w:pPr>
      <w:r>
        <w:rPr>
          <w:rFonts w:ascii="Times New Roman" w:hAnsi="Times New Roman" w:cs="Times New Roman" w:hint="eastAsia"/>
          <w:noProof/>
          <w:sz w:val="24"/>
        </w:rPr>
        <w:drawing>
          <wp:inline distT="0" distB="0" distL="114300" distR="114300">
            <wp:extent cx="5134006" cy="2772461"/>
            <wp:effectExtent l="0" t="0" r="0" b="8890"/>
            <wp:docPr id="2" name="图片 2" descr="08)%G[3HJEP5GUG_OQ22F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8)%G[3HJEP5GUG_OQ22FV0"/>
                    <pic:cNvPicPr>
                      <a:picLocks noChangeAspect="1"/>
                    </pic:cNvPicPr>
                  </pic:nvPicPr>
                  <pic:blipFill>
                    <a:blip r:embed="rId52"/>
                    <a:stretch>
                      <a:fillRect/>
                    </a:stretch>
                  </pic:blipFill>
                  <pic:spPr>
                    <a:xfrm>
                      <a:off x="0" y="0"/>
                      <a:ext cx="5137976" cy="2774605"/>
                    </a:xfrm>
                    <a:prstGeom prst="rect">
                      <a:avLst/>
                    </a:prstGeom>
                  </pic:spPr>
                </pic:pic>
              </a:graphicData>
            </a:graphic>
          </wp:inline>
        </w:drawing>
      </w:r>
    </w:p>
    <w:p w:rsidR="000B5200" w:rsidRPr="008500E1" w:rsidRDefault="006C5C74">
      <w:pPr>
        <w:rPr>
          <w:rFonts w:ascii="Times New Roman" w:hAnsi="Times New Roman" w:cs="Times New Roman"/>
          <w:sz w:val="24"/>
        </w:rPr>
      </w:pPr>
      <w:r>
        <w:rPr>
          <w:rFonts w:ascii="Times New Roman" w:hAnsi="Times New Roman" w:cs="Times New Roman" w:hint="eastAsia"/>
          <w:sz w:val="24"/>
        </w:rPr>
        <w:t xml:space="preserve">   </w:t>
      </w:r>
      <w:r w:rsidR="008500E1">
        <w:rPr>
          <w:rFonts w:ascii="Times New Roman" w:hAnsi="Times New Roman" w:cs="Times New Roman"/>
          <w:sz w:val="24"/>
        </w:rPr>
        <w:t xml:space="preserve">In </w:t>
      </w:r>
      <w:r w:rsidR="008500E1">
        <w:rPr>
          <w:rFonts w:ascii="Times New Roman" w:hAnsi="Times New Roman" w:cs="Times New Roman" w:hint="eastAsia"/>
          <w:sz w:val="24"/>
        </w:rPr>
        <w:t xml:space="preserve">the </w:t>
      </w:r>
      <w:r w:rsidR="008500E1" w:rsidRPr="008500E1">
        <w:rPr>
          <w:rFonts w:ascii="Times New Roman" w:hAnsi="Times New Roman" w:cs="Times New Roman"/>
          <w:sz w:val="24"/>
        </w:rPr>
        <w:t>early July</w:t>
      </w:r>
      <w:r w:rsidR="008500E1">
        <w:rPr>
          <w:rFonts w:ascii="Times New Roman" w:hAnsi="Times New Roman" w:cs="Times New Roman" w:hint="eastAsia"/>
          <w:sz w:val="24"/>
        </w:rPr>
        <w:t xml:space="preserve"> ,we should start</w:t>
      </w:r>
      <w:r w:rsidR="0092678B">
        <w:rPr>
          <w:rFonts w:ascii="Times New Roman" w:hAnsi="Times New Roman" w:cs="Times New Roman" w:hint="eastAsia"/>
          <w:sz w:val="24"/>
        </w:rPr>
        <w:t xml:space="preserve"> to save water ,on the one hand ,avoid the flood ,on the other hand ,can save water foe the dry season .And in the late July ,we should start to release water ,to meet the need of development and living .</w:t>
      </w:r>
    </w:p>
    <w:p w:rsidR="000B5200" w:rsidRDefault="000D1217">
      <w:pPr>
        <w:rPr>
          <w:rFonts w:ascii="Times New Roman" w:hAnsi="Times New Roman" w:cs="Times New Roman"/>
          <w:sz w:val="24"/>
        </w:rPr>
      </w:pPr>
      <w:r>
        <w:rPr>
          <w:rFonts w:ascii="Times New Roman" w:hAnsi="Times New Roman" w:cs="Times New Roman"/>
          <w:sz w:val="24"/>
        </w:rPr>
        <w:t xml:space="preserve">   </w:t>
      </w:r>
    </w:p>
    <w:sectPr w:rsidR="000B5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DD4" w:rsidRDefault="00CB7DD4" w:rsidP="001D617D">
      <w:r>
        <w:separator/>
      </w:r>
    </w:p>
  </w:endnote>
  <w:endnote w:type="continuationSeparator" w:id="0">
    <w:p w:rsidR="00CB7DD4" w:rsidRDefault="00CB7DD4" w:rsidP="001D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DD4" w:rsidRDefault="00CB7DD4" w:rsidP="001D617D">
      <w:r>
        <w:separator/>
      </w:r>
    </w:p>
  </w:footnote>
  <w:footnote w:type="continuationSeparator" w:id="0">
    <w:p w:rsidR="00CB7DD4" w:rsidRDefault="00CB7DD4" w:rsidP="001D6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6D"/>
    <w:rsid w:val="0000363D"/>
    <w:rsid w:val="0001473A"/>
    <w:rsid w:val="00026336"/>
    <w:rsid w:val="000341F1"/>
    <w:rsid w:val="00036590"/>
    <w:rsid w:val="00084810"/>
    <w:rsid w:val="0009506B"/>
    <w:rsid w:val="000A4662"/>
    <w:rsid w:val="000A6008"/>
    <w:rsid w:val="000B5200"/>
    <w:rsid w:val="000D1217"/>
    <w:rsid w:val="000E7D74"/>
    <w:rsid w:val="000F439B"/>
    <w:rsid w:val="00116E86"/>
    <w:rsid w:val="00126042"/>
    <w:rsid w:val="00150CFC"/>
    <w:rsid w:val="00151132"/>
    <w:rsid w:val="00151898"/>
    <w:rsid w:val="00153A77"/>
    <w:rsid w:val="001B3725"/>
    <w:rsid w:val="001B4290"/>
    <w:rsid w:val="001D1BF6"/>
    <w:rsid w:val="001D617D"/>
    <w:rsid w:val="0022305B"/>
    <w:rsid w:val="00232EEB"/>
    <w:rsid w:val="002D208B"/>
    <w:rsid w:val="002E2EF2"/>
    <w:rsid w:val="002F50EE"/>
    <w:rsid w:val="003125F7"/>
    <w:rsid w:val="003317BF"/>
    <w:rsid w:val="00344CAA"/>
    <w:rsid w:val="003502BE"/>
    <w:rsid w:val="003D0C9A"/>
    <w:rsid w:val="0047766D"/>
    <w:rsid w:val="004A203E"/>
    <w:rsid w:val="004C21D4"/>
    <w:rsid w:val="004C5A71"/>
    <w:rsid w:val="00513507"/>
    <w:rsid w:val="005215DB"/>
    <w:rsid w:val="00551D6A"/>
    <w:rsid w:val="00554EA7"/>
    <w:rsid w:val="00581952"/>
    <w:rsid w:val="00595617"/>
    <w:rsid w:val="005D09A1"/>
    <w:rsid w:val="005E5A63"/>
    <w:rsid w:val="006318E1"/>
    <w:rsid w:val="00663A52"/>
    <w:rsid w:val="006720B2"/>
    <w:rsid w:val="00682A40"/>
    <w:rsid w:val="0068624B"/>
    <w:rsid w:val="006A4609"/>
    <w:rsid w:val="006C5C74"/>
    <w:rsid w:val="006E608E"/>
    <w:rsid w:val="00730143"/>
    <w:rsid w:val="00746AE3"/>
    <w:rsid w:val="00747FA6"/>
    <w:rsid w:val="00761870"/>
    <w:rsid w:val="00792125"/>
    <w:rsid w:val="00796700"/>
    <w:rsid w:val="007B3894"/>
    <w:rsid w:val="008002E4"/>
    <w:rsid w:val="00813A35"/>
    <w:rsid w:val="0083261C"/>
    <w:rsid w:val="0084465F"/>
    <w:rsid w:val="008500E1"/>
    <w:rsid w:val="008F7C58"/>
    <w:rsid w:val="00912043"/>
    <w:rsid w:val="0092678B"/>
    <w:rsid w:val="0094376B"/>
    <w:rsid w:val="00962AAF"/>
    <w:rsid w:val="00970B0C"/>
    <w:rsid w:val="00975BC1"/>
    <w:rsid w:val="009C1F88"/>
    <w:rsid w:val="009F2B05"/>
    <w:rsid w:val="00A172C3"/>
    <w:rsid w:val="00A43109"/>
    <w:rsid w:val="00A52033"/>
    <w:rsid w:val="00A71C5F"/>
    <w:rsid w:val="00A76006"/>
    <w:rsid w:val="00A85B02"/>
    <w:rsid w:val="00A975EB"/>
    <w:rsid w:val="00AA532E"/>
    <w:rsid w:val="00AD5F1B"/>
    <w:rsid w:val="00AF1BD3"/>
    <w:rsid w:val="00B0498C"/>
    <w:rsid w:val="00B2002E"/>
    <w:rsid w:val="00B21B2F"/>
    <w:rsid w:val="00B3698E"/>
    <w:rsid w:val="00B41703"/>
    <w:rsid w:val="00B66AF9"/>
    <w:rsid w:val="00BB37A6"/>
    <w:rsid w:val="00BC0224"/>
    <w:rsid w:val="00C02963"/>
    <w:rsid w:val="00C25290"/>
    <w:rsid w:val="00C33C00"/>
    <w:rsid w:val="00C515F3"/>
    <w:rsid w:val="00C52B38"/>
    <w:rsid w:val="00C93EEC"/>
    <w:rsid w:val="00CA696B"/>
    <w:rsid w:val="00CB7DD4"/>
    <w:rsid w:val="00CE0AC2"/>
    <w:rsid w:val="00D33750"/>
    <w:rsid w:val="00D34BAD"/>
    <w:rsid w:val="00D6705F"/>
    <w:rsid w:val="00DA6C15"/>
    <w:rsid w:val="00DB6586"/>
    <w:rsid w:val="00DD6F94"/>
    <w:rsid w:val="00E1407A"/>
    <w:rsid w:val="00E21788"/>
    <w:rsid w:val="00E45240"/>
    <w:rsid w:val="00E654A8"/>
    <w:rsid w:val="00E66B97"/>
    <w:rsid w:val="00E77325"/>
    <w:rsid w:val="00EA50DA"/>
    <w:rsid w:val="00EE0F64"/>
    <w:rsid w:val="00EF52A1"/>
    <w:rsid w:val="00F26C86"/>
    <w:rsid w:val="00F44C72"/>
    <w:rsid w:val="00F47CD6"/>
    <w:rsid w:val="00F62174"/>
    <w:rsid w:val="00F657FD"/>
    <w:rsid w:val="00F658F3"/>
    <w:rsid w:val="00F7361D"/>
    <w:rsid w:val="00F827C3"/>
    <w:rsid w:val="00F84BEA"/>
    <w:rsid w:val="00F8632C"/>
    <w:rsid w:val="00F87883"/>
    <w:rsid w:val="00FC2CE3"/>
    <w:rsid w:val="00FD1A6D"/>
    <w:rsid w:val="00FF5349"/>
    <w:rsid w:val="00FF77BF"/>
    <w:rsid w:val="2BDD17E4"/>
    <w:rsid w:val="63BE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xInternal">
    <w:name w:val="yxInternal"/>
    <w:basedOn w:val="a0"/>
    <w:qFormat/>
    <w:rPr>
      <w:rFonts w:ascii="Courier New" w:hAnsi="Courier New"/>
      <w:color w:val="FF0000"/>
    </w:rPr>
  </w:style>
  <w:style w:type="character" w:customStyle="1" w:styleId="yxMark">
    <w:name w:val="yxMark"/>
    <w:basedOn w:val="a0"/>
    <w:qFormat/>
    <w:rPr>
      <w:rFonts w:ascii="Courier New" w:hAnsi="Courier New"/>
      <w:vanish/>
      <w:color w:val="800000"/>
      <w:vertAlign w:val="subscript"/>
    </w:rPr>
  </w:style>
  <w:style w:type="character" w:customStyle="1" w:styleId="1">
    <w:name w:val="占位符文本1"/>
    <w:basedOn w:val="a0"/>
    <w:uiPriority w:val="99"/>
    <w:semiHidden/>
    <w:qFormat/>
    <w:rPr>
      <w:color w:val="808080"/>
    </w:rPr>
  </w:style>
  <w:style w:type="character" w:customStyle="1" w:styleId="Char0">
    <w:name w:val="批注框文本 Char"/>
    <w:basedOn w:val="a0"/>
    <w:link w:val="a4"/>
    <w:uiPriority w:val="99"/>
    <w:semiHidden/>
    <w:qFormat/>
    <w:rPr>
      <w:sz w:val="18"/>
      <w:szCs w:val="18"/>
    </w:rPr>
  </w:style>
  <w:style w:type="character" w:customStyle="1" w:styleId="apple-converted-space">
    <w:name w:val="apple-converted-space"/>
    <w:basedOn w:val="a0"/>
    <w:qFormat/>
  </w:style>
  <w:style w:type="character" w:customStyle="1" w:styleId="Char">
    <w:name w:val="日期 Char"/>
    <w:basedOn w:val="a0"/>
    <w:link w:val="a3"/>
    <w:uiPriority w:val="99"/>
    <w:semiHidden/>
    <w:qFormat/>
  </w:style>
  <w:style w:type="character" w:customStyle="1" w:styleId="Char2">
    <w:name w:val="页眉 Char"/>
    <w:basedOn w:val="a0"/>
    <w:link w:val="a6"/>
    <w:uiPriority w:val="99"/>
    <w:qFormat/>
    <w:rPr>
      <w:kern w:val="2"/>
      <w:sz w:val="18"/>
      <w:szCs w:val="18"/>
    </w:rPr>
  </w:style>
  <w:style w:type="character" w:customStyle="1" w:styleId="Char1">
    <w:name w:val="页脚 Char"/>
    <w:basedOn w:val="a0"/>
    <w:link w:val="a5"/>
    <w:uiPriority w:val="99"/>
    <w:qFormat/>
    <w:rPr>
      <w:kern w:val="2"/>
      <w:sz w:val="18"/>
      <w:szCs w:val="18"/>
    </w:rPr>
  </w:style>
  <w:style w:type="character" w:customStyle="1" w:styleId="2">
    <w:name w:val="占位符文本2"/>
    <w:basedOn w:val="a0"/>
    <w:uiPriority w:val="99"/>
    <w:unhideWhenUsed/>
    <w:qFormat/>
    <w:rPr>
      <w:color w:val="808080"/>
    </w:rPr>
  </w:style>
  <w:style w:type="character" w:styleId="a9">
    <w:name w:val="Placeholder Text"/>
    <w:basedOn w:val="a0"/>
    <w:uiPriority w:val="99"/>
    <w:unhideWhenUsed/>
    <w:rsid w:val="001D617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xInternal">
    <w:name w:val="yxInternal"/>
    <w:basedOn w:val="a0"/>
    <w:qFormat/>
    <w:rPr>
      <w:rFonts w:ascii="Courier New" w:hAnsi="Courier New"/>
      <w:color w:val="FF0000"/>
    </w:rPr>
  </w:style>
  <w:style w:type="character" w:customStyle="1" w:styleId="yxMark">
    <w:name w:val="yxMark"/>
    <w:basedOn w:val="a0"/>
    <w:qFormat/>
    <w:rPr>
      <w:rFonts w:ascii="Courier New" w:hAnsi="Courier New"/>
      <w:vanish/>
      <w:color w:val="800000"/>
      <w:vertAlign w:val="subscript"/>
    </w:rPr>
  </w:style>
  <w:style w:type="character" w:customStyle="1" w:styleId="1">
    <w:name w:val="占位符文本1"/>
    <w:basedOn w:val="a0"/>
    <w:uiPriority w:val="99"/>
    <w:semiHidden/>
    <w:qFormat/>
    <w:rPr>
      <w:color w:val="808080"/>
    </w:rPr>
  </w:style>
  <w:style w:type="character" w:customStyle="1" w:styleId="Char0">
    <w:name w:val="批注框文本 Char"/>
    <w:basedOn w:val="a0"/>
    <w:link w:val="a4"/>
    <w:uiPriority w:val="99"/>
    <w:semiHidden/>
    <w:qFormat/>
    <w:rPr>
      <w:sz w:val="18"/>
      <w:szCs w:val="18"/>
    </w:rPr>
  </w:style>
  <w:style w:type="character" w:customStyle="1" w:styleId="apple-converted-space">
    <w:name w:val="apple-converted-space"/>
    <w:basedOn w:val="a0"/>
    <w:qFormat/>
  </w:style>
  <w:style w:type="character" w:customStyle="1" w:styleId="Char">
    <w:name w:val="日期 Char"/>
    <w:basedOn w:val="a0"/>
    <w:link w:val="a3"/>
    <w:uiPriority w:val="99"/>
    <w:semiHidden/>
    <w:qFormat/>
  </w:style>
  <w:style w:type="character" w:customStyle="1" w:styleId="Char2">
    <w:name w:val="页眉 Char"/>
    <w:basedOn w:val="a0"/>
    <w:link w:val="a6"/>
    <w:uiPriority w:val="99"/>
    <w:qFormat/>
    <w:rPr>
      <w:kern w:val="2"/>
      <w:sz w:val="18"/>
      <w:szCs w:val="18"/>
    </w:rPr>
  </w:style>
  <w:style w:type="character" w:customStyle="1" w:styleId="Char1">
    <w:name w:val="页脚 Char"/>
    <w:basedOn w:val="a0"/>
    <w:link w:val="a5"/>
    <w:uiPriority w:val="99"/>
    <w:qFormat/>
    <w:rPr>
      <w:kern w:val="2"/>
      <w:sz w:val="18"/>
      <w:szCs w:val="18"/>
    </w:rPr>
  </w:style>
  <w:style w:type="character" w:customStyle="1" w:styleId="2">
    <w:name w:val="占位符文本2"/>
    <w:basedOn w:val="a0"/>
    <w:uiPriority w:val="99"/>
    <w:unhideWhenUsed/>
    <w:qFormat/>
    <w:rPr>
      <w:color w:val="808080"/>
    </w:rPr>
  </w:style>
  <w:style w:type="character" w:styleId="a9">
    <w:name w:val="Placeholder Text"/>
    <w:basedOn w:val="a0"/>
    <w:uiPriority w:val="99"/>
    <w:unhideWhenUsed/>
    <w:rsid w:val="001D61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60107">
      <w:bodyDiv w:val="1"/>
      <w:marLeft w:val="0"/>
      <w:marRight w:val="0"/>
      <w:marTop w:val="0"/>
      <w:marBottom w:val="0"/>
      <w:divBdr>
        <w:top w:val="none" w:sz="0" w:space="0" w:color="auto"/>
        <w:left w:val="none" w:sz="0" w:space="0" w:color="auto"/>
        <w:bottom w:val="none" w:sz="0" w:space="0" w:color="auto"/>
        <w:right w:val="none" w:sz="0" w:space="0" w:color="auto"/>
      </w:divBdr>
    </w:div>
    <w:div w:id="545870356">
      <w:bodyDiv w:val="1"/>
      <w:marLeft w:val="0"/>
      <w:marRight w:val="0"/>
      <w:marTop w:val="0"/>
      <w:marBottom w:val="0"/>
      <w:divBdr>
        <w:top w:val="none" w:sz="0" w:space="0" w:color="auto"/>
        <w:left w:val="none" w:sz="0" w:space="0" w:color="auto"/>
        <w:bottom w:val="none" w:sz="0" w:space="0" w:color="auto"/>
        <w:right w:val="none" w:sz="0" w:space="0" w:color="auto"/>
      </w:divBdr>
    </w:div>
    <w:div w:id="1053314574">
      <w:bodyDiv w:val="1"/>
      <w:marLeft w:val="0"/>
      <w:marRight w:val="0"/>
      <w:marTop w:val="0"/>
      <w:marBottom w:val="0"/>
      <w:divBdr>
        <w:top w:val="none" w:sz="0" w:space="0" w:color="auto"/>
        <w:left w:val="none" w:sz="0" w:space="0" w:color="auto"/>
        <w:bottom w:val="none" w:sz="0" w:space="0" w:color="auto"/>
        <w:right w:val="none" w:sz="0" w:space="0" w:color="auto"/>
      </w:divBdr>
    </w:div>
    <w:div w:id="1171917700">
      <w:bodyDiv w:val="1"/>
      <w:marLeft w:val="0"/>
      <w:marRight w:val="0"/>
      <w:marTop w:val="0"/>
      <w:marBottom w:val="0"/>
      <w:divBdr>
        <w:top w:val="none" w:sz="0" w:space="0" w:color="auto"/>
        <w:left w:val="none" w:sz="0" w:space="0" w:color="auto"/>
        <w:bottom w:val="none" w:sz="0" w:space="0" w:color="auto"/>
        <w:right w:val="none" w:sz="0" w:space="0" w:color="auto"/>
      </w:divBdr>
    </w:div>
    <w:div w:id="1404061614">
      <w:bodyDiv w:val="1"/>
      <w:marLeft w:val="0"/>
      <w:marRight w:val="0"/>
      <w:marTop w:val="0"/>
      <w:marBottom w:val="0"/>
      <w:divBdr>
        <w:top w:val="none" w:sz="0" w:space="0" w:color="auto"/>
        <w:left w:val="none" w:sz="0" w:space="0" w:color="auto"/>
        <w:bottom w:val="none" w:sz="0" w:space="0" w:color="auto"/>
        <w:right w:val="none" w:sz="0" w:space="0" w:color="auto"/>
      </w:divBdr>
    </w:div>
    <w:div w:id="142449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19.w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oleObject" Target="embeddings/oleObject17.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0.wmf"/><Relationship Id="rId8" Type="http://schemas.openxmlformats.org/officeDocument/2006/relationships/endnotes" Target="endnotes.xml"/><Relationship Id="rId5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B67242-546B-4EF2-84BC-12C66F560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10</Pages>
  <Words>2078</Words>
  <Characters>11851</Characters>
  <Application>Microsoft Office Word</Application>
  <DocSecurity>0</DocSecurity>
  <Lines>98</Lines>
  <Paragraphs>27</Paragraphs>
  <ScaleCrop>false</ScaleCrop>
  <Company>微软中国</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asdasd</dc:creator>
  <cp:lastModifiedBy>asdasd</cp:lastModifiedBy>
  <cp:revision>46</cp:revision>
  <dcterms:created xsi:type="dcterms:W3CDTF">2016-01-20T09:25:00Z</dcterms:created>
  <dcterms:modified xsi:type="dcterms:W3CDTF">2016-01-22T13:40:00Z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