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十二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接口与集合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1、了解接口的定义与使用。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2、了解集合接口与实现。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学号姓名实验1</w:t>
      </w:r>
      <w:r>
        <w:rPr>
          <w:b/>
          <w:color w:val="FF0000"/>
          <w:highlight w:val="yellow"/>
        </w:rPr>
        <w:t>2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任务1、接口的定义与使用，【项目名P</w:t>
      </w:r>
      <w:r>
        <w:rPr>
          <w:b/>
        </w:rPr>
        <w:t>1201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要求：根据以下描述，完成接口的定义与实现</w:t>
      </w:r>
      <w:r>
        <w:rPr>
          <w:rFonts w:hint="eastAsia"/>
          <w:bCs/>
          <w:szCs w:val="21"/>
        </w:rPr>
        <w:t>。</w:t>
      </w:r>
    </w:p>
    <w:p>
      <w:pPr>
        <w:pStyle w:val="28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接口Ia，成员GetArea</w:t>
      </w:r>
    </w:p>
    <w:p>
      <w:pPr>
        <w:pStyle w:val="28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接口Ib，成员GetLength</w:t>
      </w:r>
    </w:p>
    <w:p>
      <w:pPr>
        <w:pStyle w:val="28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类Rectangle，继承自Ia，Ib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Rectangle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x：float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//长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y：float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//宽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Rectangle(float x, float y)</w:t>
            </w:r>
            <w:r>
              <w:rPr>
                <w:rFonts w:hint="eastAsia"/>
                <w:bCs/>
                <w:szCs w:val="21"/>
              </w:rPr>
              <w:t xml:space="preserve"> //带参构造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+ </w:t>
            </w:r>
            <w:r>
              <w:rPr>
                <w:rFonts w:hint="eastAsia"/>
                <w:bCs/>
                <w:szCs w:val="21"/>
              </w:rPr>
              <w:t>GetArea：float　　　　//隐式接口成员实现</w:t>
            </w:r>
          </w:p>
          <w:p>
            <w:pPr>
              <w:ind w:firstLine="210" w:firstLineChars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GetLength：float　　　//显式接口成员实现</w:t>
            </w:r>
          </w:p>
        </w:tc>
      </w:tr>
    </w:tbl>
    <w:p>
      <w:pPr>
        <w:rPr>
          <w:bCs/>
          <w:szCs w:val="21"/>
        </w:rPr>
      </w:pPr>
      <w:r>
        <w:rPr>
          <w:rFonts w:hint="eastAsia"/>
          <w:bCs/>
          <w:szCs w:val="21"/>
        </w:rPr>
        <w:t>主代码部分样例</w:t>
      </w:r>
    </w:p>
    <w:p>
      <w:pPr>
        <w:jc w:val="center"/>
        <w:rPr>
          <w:bCs/>
          <w:szCs w:val="21"/>
        </w:rPr>
      </w:pPr>
      <w:r>
        <w:drawing>
          <wp:inline distT="0" distB="0" distL="0" distR="0">
            <wp:extent cx="3599815" cy="549275"/>
            <wp:effectExtent l="19050" t="19050" r="1968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9579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: Ia, Ib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*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Ib.GetLength()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 * (x +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Rectangle r1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Rectangle(2.5f, 3.0f);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"长方形的面积为："</w:t>
      </w:r>
      <w:r>
        <w:rPr>
          <w:rFonts w:hint="eastAsia" w:ascii="新宋体" w:hAnsi="新宋体" w:eastAsia="新宋体"/>
          <w:color w:val="000000"/>
          <w:sz w:val="19"/>
        </w:rPr>
        <w:t xml:space="preserve"> + r1.GetArea());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Ia box1 =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"长方形的面积为："</w:t>
      </w:r>
      <w:r>
        <w:rPr>
          <w:rFonts w:hint="eastAsia" w:ascii="新宋体" w:hAnsi="新宋体" w:eastAsia="新宋体"/>
          <w:color w:val="000000"/>
          <w:sz w:val="19"/>
        </w:rPr>
        <w:t xml:space="preserve"> + box1.GetArea());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Ib box2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Rectangle(2.5f, 3.0f);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"长方形的周长是："</w:t>
      </w:r>
      <w:r>
        <w:rPr>
          <w:rFonts w:hint="eastAsia" w:ascii="新宋体" w:hAnsi="新宋体" w:eastAsia="新宋体"/>
          <w:color w:val="000000"/>
          <w:sz w:val="19"/>
        </w:rPr>
        <w:t xml:space="preserve"> + box2.GetLength());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5420" cy="1019810"/>
            <wp:effectExtent l="0" t="0" r="762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任务2、ArrayList集合类【项目名P</w:t>
      </w:r>
      <w:r>
        <w:rPr>
          <w:b/>
        </w:rPr>
        <w:t>1202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要求：使用ArrayList集合类对姓名进行排序。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了解ArrayList的Add，Insert，Add</w:t>
      </w:r>
      <w:r>
        <w:rPr>
          <w:bCs/>
          <w:szCs w:val="21"/>
        </w:rPr>
        <w:t>Range</w:t>
      </w:r>
      <w:r>
        <w:rPr>
          <w:rFonts w:hint="eastAsia"/>
          <w:bCs/>
          <w:szCs w:val="21"/>
        </w:rPr>
        <w:t>的使用。</w:t>
      </w:r>
    </w:p>
    <w:p>
      <w:pPr>
        <w:jc w:val="center"/>
        <w:rPr>
          <w:rFonts w:ascii="宋体" w:hAnsi="宋体"/>
          <w:b/>
          <w:bCs/>
          <w:szCs w:val="21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</w:t>
      </w:r>
      <w:r>
        <w:rPr>
          <w:rFonts w:hint="eastAsia"/>
          <w:bCs/>
          <w:szCs w:val="21"/>
        </w:rPr>
        <w:t>program</w:t>
      </w:r>
      <w:r>
        <w:rPr>
          <w:rFonts w:hint="eastAsia"/>
        </w:rPr>
        <w:t>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ArrayList a1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ArrayList();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"华心童"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//a1.Add("李宽");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//a1.Add("王嘉俊");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a1.Insert(0, </w:t>
      </w:r>
      <w:r>
        <w:rPr>
          <w:rFonts w:hint="eastAsia" w:ascii="新宋体" w:hAnsi="新宋体" w:eastAsia="新宋体"/>
          <w:color w:val="A31515"/>
          <w:sz w:val="19"/>
        </w:rPr>
        <w:t>"Messi"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//a1.Add("焦心印");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"马磊"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"孙钰程"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a1.Insert(4, </w:t>
      </w:r>
      <w:r>
        <w:rPr>
          <w:rFonts w:hint="eastAsia" w:ascii="新宋体" w:hAnsi="新宋体" w:eastAsia="新宋体"/>
          <w:color w:val="A31515"/>
          <w:sz w:val="19"/>
        </w:rPr>
        <w:t>"Jason"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a1.AddRange(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ArrayList() { </w:t>
      </w:r>
      <w:r>
        <w:rPr>
          <w:rFonts w:hint="eastAsia" w:ascii="新宋体" w:hAnsi="新宋体" w:eastAsia="新宋体"/>
          <w:color w:val="A31515"/>
          <w:sz w:val="19"/>
        </w:rPr>
        <w:t>"李四"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"张三"</w:t>
      </w:r>
      <w:r>
        <w:rPr>
          <w:rFonts w:hint="eastAsia" w:ascii="新宋体" w:hAnsi="新宋体" w:eastAsia="新宋体"/>
          <w:color w:val="000000"/>
          <w:sz w:val="19"/>
        </w:rPr>
        <w:t xml:space="preserve">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"排序前："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"排序后："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168783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、List集合类【项目名P</w:t>
      </w:r>
      <w:r>
        <w:rPr>
          <w:b/>
        </w:rPr>
        <w:t>1203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bCs/>
          <w:szCs w:val="21"/>
        </w:rPr>
      </w:pPr>
      <w:r>
        <w:rPr>
          <w:rFonts w:hint="eastAsia"/>
          <w:bCs/>
          <w:szCs w:val="21"/>
        </w:rPr>
        <w:t>要求：使用List集合类对水果进行排序。</w:t>
      </w:r>
    </w:p>
    <w:p>
      <w:pPr>
        <w:ind w:firstLine="411" w:firstLineChars="196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了解List的Add，Insert，</w:t>
      </w:r>
      <w:r>
        <w:rPr>
          <w:rFonts w:cs="新宋体"/>
          <w:color w:val="000000"/>
          <w:kern w:val="0"/>
          <w:sz w:val="19"/>
          <w:szCs w:val="19"/>
          <w:highlight w:val="white"/>
        </w:rPr>
        <w:t>AddRange</w:t>
      </w:r>
      <w:r>
        <w:rPr>
          <w:rFonts w:hint="eastAsia"/>
          <w:bCs/>
          <w:szCs w:val="21"/>
        </w:rPr>
        <w:t>的使用。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 a1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"apple"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"orange"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a1.Insert(0, </w:t>
      </w:r>
      <w:r>
        <w:rPr>
          <w:rFonts w:hint="eastAsia" w:ascii="新宋体" w:hAnsi="新宋体" w:eastAsia="新宋体"/>
          <w:color w:val="A31515"/>
          <w:sz w:val="19"/>
        </w:rPr>
        <w:t>"cherry"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"watermelon"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a1.Add(</w:t>
      </w:r>
      <w:r>
        <w:rPr>
          <w:rFonts w:hint="eastAsia" w:ascii="新宋体" w:hAnsi="新宋体" w:eastAsia="新宋体"/>
          <w:color w:val="A31515"/>
          <w:sz w:val="19"/>
        </w:rPr>
        <w:t>"pear"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a1.Insert(2, </w:t>
      </w:r>
      <w:r>
        <w:rPr>
          <w:rFonts w:hint="eastAsia" w:ascii="新宋体" w:hAnsi="新宋体" w:eastAsia="新宋体"/>
          <w:color w:val="A31515"/>
          <w:sz w:val="19"/>
        </w:rPr>
        <w:t>"banana"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a1.AddRange(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&gt;() { </w:t>
      </w:r>
      <w:r>
        <w:rPr>
          <w:rFonts w:hint="eastAsia" w:ascii="新宋体" w:hAnsi="新宋体" w:eastAsia="新宋体"/>
          <w:color w:val="A31515"/>
          <w:sz w:val="19"/>
        </w:rPr>
        <w:t>"pineapple"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"grape"</w:t>
      </w:r>
      <w:r>
        <w:rPr>
          <w:rFonts w:hint="eastAsia" w:ascii="新宋体" w:hAnsi="新宋体" w:eastAsia="新宋体"/>
          <w:color w:val="000000"/>
          <w:sz w:val="19"/>
        </w:rPr>
        <w:t xml:space="preserve">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"排序前："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a1.Sort();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"排序后："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4310" cy="1937385"/>
            <wp:effectExtent l="0" t="0" r="1397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4</w:t>
      </w:r>
      <w:r>
        <w:rPr>
          <w:rFonts w:hint="eastAsia"/>
          <w:b/>
        </w:rPr>
        <w:t>、ArrayList集合类【项目名P</w:t>
      </w:r>
      <w:r>
        <w:rPr>
          <w:b/>
        </w:rPr>
        <w:t>1204</w:t>
      </w:r>
      <w:r>
        <w:rPr>
          <w:rFonts w:hint="eastAsia"/>
          <w:b/>
        </w:rPr>
        <w:t>】</w:t>
      </w:r>
    </w:p>
    <w:p>
      <w:pPr>
        <w:ind w:firstLine="411" w:firstLineChars="196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要求：</w:t>
      </w:r>
      <w:r>
        <w:rPr>
          <w:bCs/>
          <w:szCs w:val="21"/>
        </w:rPr>
        <w:t>Student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IComparable</w:t>
      </w:r>
      <w:r>
        <w:rPr>
          <w:rFonts w:hint="eastAsia"/>
          <w:bCs/>
          <w:szCs w:val="21"/>
        </w:rPr>
        <w:t>接口派生，实现接口方法</w:t>
      </w:r>
      <w:r>
        <w:rPr>
          <w:bCs/>
          <w:szCs w:val="21"/>
        </w:rPr>
        <w:t>CompareTo</w:t>
      </w:r>
      <w:r>
        <w:rPr>
          <w:rFonts w:hint="eastAsia"/>
          <w:bCs/>
          <w:szCs w:val="21"/>
        </w:rPr>
        <w:t>，对数据按分数、学号和姓名的排序输出。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no</w:t>
            </w:r>
            <w:r>
              <w:rPr>
                <w:rFonts w:hint="eastAsia"/>
                <w:bCs/>
                <w:szCs w:val="21"/>
              </w:rPr>
              <w:t>：i</w:t>
            </w:r>
            <w:r>
              <w:rPr>
                <w:bCs/>
                <w:szCs w:val="21"/>
              </w:rPr>
              <w:t>nt;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name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string;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score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>float;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>No：i</w:t>
            </w:r>
            <w:r>
              <w:rPr>
                <w:bCs/>
                <w:szCs w:val="21"/>
              </w:rPr>
              <w:t>nt</w:t>
            </w:r>
            <w:r>
              <w:rPr>
                <w:rFonts w:hint="eastAsia"/>
                <w:bCs/>
                <w:szCs w:val="21"/>
              </w:rPr>
              <w:t>、+Name：</w:t>
            </w:r>
            <w:r>
              <w:rPr>
                <w:bCs/>
                <w:szCs w:val="21"/>
              </w:rPr>
              <w:t>string</w:t>
            </w:r>
            <w:r>
              <w:rPr>
                <w:rFonts w:hint="eastAsia"/>
                <w:bCs/>
                <w:szCs w:val="21"/>
              </w:rPr>
              <w:t>，+Score：</w:t>
            </w:r>
            <w:r>
              <w:rPr>
                <w:bCs/>
                <w:szCs w:val="21"/>
              </w:rPr>
              <w:t>float//</w:t>
            </w:r>
            <w:r>
              <w:rPr>
                <w:rFonts w:hint="eastAsia"/>
                <w:bCs/>
                <w:szCs w:val="21"/>
              </w:rPr>
              <w:t>实现读属性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Student(int no, string name, float score)</w:t>
            </w:r>
            <w:r>
              <w:rPr>
                <w:rFonts w:hint="eastAsia"/>
                <w:bCs/>
                <w:szCs w:val="21"/>
              </w:rPr>
              <w:t xml:space="preserve"> //带参构造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Display()</w:t>
            </w:r>
            <w:r>
              <w:rPr>
                <w:rFonts w:hint="eastAsia"/>
                <w:bCs/>
                <w:szCs w:val="21"/>
              </w:rPr>
              <w:t>：void　　　　//显示学生信息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+ CompareTo(object obj)</w:t>
            </w:r>
            <w:r>
              <w:rPr>
                <w:rFonts w:hint="eastAsia"/>
                <w:bCs/>
                <w:szCs w:val="21"/>
              </w:rPr>
              <w:t>：int</w:t>
            </w:r>
            <w:r>
              <w:rPr>
                <w:bCs/>
                <w:szCs w:val="21"/>
              </w:rPr>
              <w:t>//</w:t>
            </w:r>
            <w:r>
              <w:rPr>
                <w:rFonts w:hint="eastAsia"/>
                <w:bCs/>
                <w:szCs w:val="21"/>
              </w:rPr>
              <w:t>实现隐式接口方法</w:t>
            </w:r>
          </w:p>
        </w:tc>
      </w:tr>
    </w:tbl>
    <w:p>
      <w:pPr>
        <w:rPr>
          <w:rFonts w:ascii="宋体" w:hAnsi="宋体"/>
          <w:b/>
          <w:bCs/>
          <w:szCs w:val="21"/>
        </w:rPr>
      </w:pPr>
    </w:p>
    <w:p>
      <w:pPr>
        <w:ind w:firstLine="413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DispStu(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myarr,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静态方法，显示信息</w:t>
      </w:r>
    </w:p>
    <w:p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hint="eastAsia" w:ascii="宋体" w:hAnsi="宋体"/>
          <w:b/>
          <w:bCs/>
          <w:szCs w:val="21"/>
        </w:rPr>
        <w:t>main函数</w:t>
      </w:r>
    </w:p>
    <w:p>
      <w:pPr>
        <w:rPr>
          <w:rFonts w:ascii="宋体" w:hAnsi="宋体"/>
          <w:b/>
          <w:bCs/>
          <w:szCs w:val="21"/>
        </w:rPr>
      </w:pPr>
      <w:r>
        <w:drawing>
          <wp:inline distT="0" distB="0" distL="0" distR="0">
            <wp:extent cx="5274310" cy="119189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: IComparable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no;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no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.no =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.score 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"\t{0}\t{1}\t{2}"</w:t>
      </w:r>
      <w:r>
        <w:rPr>
          <w:rFonts w:hint="eastAsia" w:ascii="新宋体" w:hAnsi="新宋体" w:eastAsia="新宋体"/>
          <w:color w:val="000000"/>
          <w:sz w:val="19"/>
        </w:rPr>
        <w:t>, No, Name,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(Student)obj;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//只排分数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(this.score &gt; s1.score) return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//else if (this.score == s1.score) 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//else return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.score != s1.score)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s1.score.CompareTo(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//排的分数和姓名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.no != s1.no &amp;&amp; !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.name.Equals(s1.name))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.name.CompareTo(s1.name);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//排的分数和学号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//else if (this.no != s1.no &amp;&amp; !this.name.Equals(s1.name))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 this.no.CompareTo(s1.no);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DispStu(ArrayList myarr,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"————————————————"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"\t学号\t姓名\t分数"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(Student s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myarr)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ArrayList myarr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ArrayList();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Student[] 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Student[4] {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Student(1, </w:t>
      </w:r>
      <w:r>
        <w:rPr>
          <w:rFonts w:hint="eastAsia" w:ascii="新宋体" w:hAnsi="新宋体" w:eastAsia="新宋体"/>
          <w:color w:val="A31515"/>
          <w:sz w:val="19"/>
        </w:rPr>
        <w:t>"Daniel"</w:t>
      </w:r>
      <w:r>
        <w:rPr>
          <w:rFonts w:hint="eastAsia" w:ascii="新宋体" w:hAnsi="新宋体" w:eastAsia="新宋体"/>
          <w:color w:val="000000"/>
          <w:sz w:val="19"/>
        </w:rPr>
        <w:t xml:space="preserve">, 85),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Student(5, </w:t>
      </w:r>
      <w:r>
        <w:rPr>
          <w:rFonts w:hint="eastAsia" w:ascii="新宋体" w:hAnsi="新宋体" w:eastAsia="新宋体"/>
          <w:color w:val="A31515"/>
          <w:sz w:val="19"/>
        </w:rPr>
        <w:t>"Keven"</w:t>
      </w:r>
      <w:r>
        <w:rPr>
          <w:rFonts w:hint="eastAsia" w:ascii="新宋体" w:hAnsi="新宋体" w:eastAsia="新宋体"/>
          <w:color w:val="000000"/>
          <w:sz w:val="19"/>
        </w:rPr>
        <w:t xml:space="preserve">, 78),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Student(2,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, 100),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Student(8, </w:t>
      </w:r>
      <w:r>
        <w:rPr>
          <w:rFonts w:hint="eastAsia" w:ascii="新宋体" w:hAnsi="新宋体" w:eastAsia="新宋体"/>
          <w:color w:val="A31515"/>
          <w:sz w:val="19"/>
        </w:rPr>
        <w:t>"Jason"</w:t>
      </w:r>
      <w:r>
        <w:rPr>
          <w:rFonts w:hint="eastAsia" w:ascii="新宋体" w:hAnsi="新宋体" w:eastAsia="新宋体"/>
          <w:color w:val="000000"/>
          <w:sz w:val="19"/>
        </w:rPr>
        <w:t>, 100)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myarr.Add(ST[i]);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DispStu(myarr, </w:t>
      </w:r>
      <w:r>
        <w:rPr>
          <w:rFonts w:hint="eastAsia" w:ascii="新宋体" w:hAnsi="新宋体" w:eastAsia="新宋体"/>
          <w:color w:val="A31515"/>
          <w:sz w:val="19"/>
        </w:rPr>
        <w:t>"排序前："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myarr.Sort();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DispStu(myarr, </w:t>
      </w:r>
      <w:r>
        <w:rPr>
          <w:rFonts w:hint="eastAsia" w:ascii="新宋体" w:hAnsi="新宋体" w:eastAsia="新宋体"/>
          <w:color w:val="A31515"/>
          <w:sz w:val="19"/>
        </w:rPr>
        <w:t>"按分数排序后："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3675" cy="1950720"/>
            <wp:effectExtent l="0" t="0" r="146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7325" cy="180911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E684D"/>
    <w:multiLevelType w:val="multilevel"/>
    <w:tmpl w:val="455E684D"/>
    <w:lvl w:ilvl="0" w:tentative="0">
      <w:start w:val="1"/>
      <w:numFmt w:val="decimal"/>
      <w:lvlText w:val="%1、"/>
      <w:lvlJc w:val="left"/>
      <w:pPr>
        <w:ind w:left="7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2" w:hanging="420"/>
      </w:pPr>
    </w:lvl>
    <w:lvl w:ilvl="2" w:tentative="0">
      <w:start w:val="1"/>
      <w:numFmt w:val="lowerRoman"/>
      <w:lvlText w:val="%3."/>
      <w:lvlJc w:val="right"/>
      <w:pPr>
        <w:ind w:left="1672" w:hanging="420"/>
      </w:pPr>
    </w:lvl>
    <w:lvl w:ilvl="3" w:tentative="0">
      <w:start w:val="1"/>
      <w:numFmt w:val="decimal"/>
      <w:lvlText w:val="%4."/>
      <w:lvlJc w:val="left"/>
      <w:pPr>
        <w:ind w:left="2092" w:hanging="420"/>
      </w:pPr>
    </w:lvl>
    <w:lvl w:ilvl="4" w:tentative="0">
      <w:start w:val="1"/>
      <w:numFmt w:val="lowerLetter"/>
      <w:lvlText w:val="%5)"/>
      <w:lvlJc w:val="left"/>
      <w:pPr>
        <w:ind w:left="2512" w:hanging="420"/>
      </w:pPr>
    </w:lvl>
    <w:lvl w:ilvl="5" w:tentative="0">
      <w:start w:val="1"/>
      <w:numFmt w:val="lowerRoman"/>
      <w:lvlText w:val="%6."/>
      <w:lvlJc w:val="right"/>
      <w:pPr>
        <w:ind w:left="2932" w:hanging="420"/>
      </w:pPr>
    </w:lvl>
    <w:lvl w:ilvl="6" w:tentative="0">
      <w:start w:val="1"/>
      <w:numFmt w:val="decimal"/>
      <w:lvlText w:val="%7."/>
      <w:lvlJc w:val="left"/>
      <w:pPr>
        <w:ind w:left="3352" w:hanging="420"/>
      </w:pPr>
    </w:lvl>
    <w:lvl w:ilvl="7" w:tentative="0">
      <w:start w:val="1"/>
      <w:numFmt w:val="lowerLetter"/>
      <w:lvlText w:val="%8)"/>
      <w:lvlJc w:val="left"/>
      <w:pPr>
        <w:ind w:left="3772" w:hanging="420"/>
      </w:pPr>
    </w:lvl>
    <w:lvl w:ilvl="8" w:tentative="0">
      <w:start w:val="1"/>
      <w:numFmt w:val="lowerRoman"/>
      <w:lvlText w:val="%9."/>
      <w:lvlJc w:val="right"/>
      <w:pPr>
        <w:ind w:left="4192" w:hanging="420"/>
      </w:pPr>
    </w:lvl>
  </w:abstractNum>
  <w:abstractNum w:abstractNumId="2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3482"/>
    <w:rsid w:val="000265C1"/>
    <w:rsid w:val="00047B5E"/>
    <w:rsid w:val="00063D66"/>
    <w:rsid w:val="00070A21"/>
    <w:rsid w:val="00070F44"/>
    <w:rsid w:val="000722CC"/>
    <w:rsid w:val="00086204"/>
    <w:rsid w:val="0009178E"/>
    <w:rsid w:val="00092853"/>
    <w:rsid w:val="00093AD9"/>
    <w:rsid w:val="000966A4"/>
    <w:rsid w:val="00096E09"/>
    <w:rsid w:val="000976F8"/>
    <w:rsid w:val="000A0432"/>
    <w:rsid w:val="000A7AD7"/>
    <w:rsid w:val="000B0460"/>
    <w:rsid w:val="000C01DC"/>
    <w:rsid w:val="000D6CE7"/>
    <w:rsid w:val="000F0BBA"/>
    <w:rsid w:val="000F49CB"/>
    <w:rsid w:val="000F5247"/>
    <w:rsid w:val="000F7D21"/>
    <w:rsid w:val="00113598"/>
    <w:rsid w:val="00113CBA"/>
    <w:rsid w:val="0012278D"/>
    <w:rsid w:val="0012477C"/>
    <w:rsid w:val="001315B1"/>
    <w:rsid w:val="00136307"/>
    <w:rsid w:val="001400E0"/>
    <w:rsid w:val="00146D48"/>
    <w:rsid w:val="001548AD"/>
    <w:rsid w:val="0016425A"/>
    <w:rsid w:val="001662AF"/>
    <w:rsid w:val="001A6236"/>
    <w:rsid w:val="001A68F3"/>
    <w:rsid w:val="001B5053"/>
    <w:rsid w:val="001B61F3"/>
    <w:rsid w:val="001C127A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1C77"/>
    <w:rsid w:val="00234A4C"/>
    <w:rsid w:val="00240A85"/>
    <w:rsid w:val="00242FA4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D1565"/>
    <w:rsid w:val="002D70F1"/>
    <w:rsid w:val="002E0858"/>
    <w:rsid w:val="002E2026"/>
    <w:rsid w:val="002E5244"/>
    <w:rsid w:val="002E5DE3"/>
    <w:rsid w:val="002F0C1F"/>
    <w:rsid w:val="002F4AC8"/>
    <w:rsid w:val="00301AB6"/>
    <w:rsid w:val="00310733"/>
    <w:rsid w:val="00320901"/>
    <w:rsid w:val="00322828"/>
    <w:rsid w:val="00342EBD"/>
    <w:rsid w:val="00382E28"/>
    <w:rsid w:val="003C4928"/>
    <w:rsid w:val="003C49F1"/>
    <w:rsid w:val="003D636F"/>
    <w:rsid w:val="003F411C"/>
    <w:rsid w:val="00400E7A"/>
    <w:rsid w:val="00401378"/>
    <w:rsid w:val="00401E1A"/>
    <w:rsid w:val="00404566"/>
    <w:rsid w:val="0041111E"/>
    <w:rsid w:val="00436032"/>
    <w:rsid w:val="00436A49"/>
    <w:rsid w:val="00437EF0"/>
    <w:rsid w:val="00445F7C"/>
    <w:rsid w:val="0045689A"/>
    <w:rsid w:val="00465C2A"/>
    <w:rsid w:val="004665DE"/>
    <w:rsid w:val="00472FA6"/>
    <w:rsid w:val="0048576C"/>
    <w:rsid w:val="00485866"/>
    <w:rsid w:val="00491743"/>
    <w:rsid w:val="00492DDD"/>
    <w:rsid w:val="004A0B35"/>
    <w:rsid w:val="004A7D66"/>
    <w:rsid w:val="004B26B9"/>
    <w:rsid w:val="004B2A7D"/>
    <w:rsid w:val="004B625F"/>
    <w:rsid w:val="004C2024"/>
    <w:rsid w:val="004C2730"/>
    <w:rsid w:val="004C7DD8"/>
    <w:rsid w:val="004D3977"/>
    <w:rsid w:val="004D6DC5"/>
    <w:rsid w:val="004E4776"/>
    <w:rsid w:val="004F7311"/>
    <w:rsid w:val="005044F2"/>
    <w:rsid w:val="0051564E"/>
    <w:rsid w:val="00520EC3"/>
    <w:rsid w:val="005245C1"/>
    <w:rsid w:val="00535BEB"/>
    <w:rsid w:val="00536452"/>
    <w:rsid w:val="0054045E"/>
    <w:rsid w:val="00554F12"/>
    <w:rsid w:val="00563EA1"/>
    <w:rsid w:val="005646CB"/>
    <w:rsid w:val="005651BD"/>
    <w:rsid w:val="005741E6"/>
    <w:rsid w:val="00574DF0"/>
    <w:rsid w:val="00580713"/>
    <w:rsid w:val="00581167"/>
    <w:rsid w:val="00584C11"/>
    <w:rsid w:val="0058622E"/>
    <w:rsid w:val="005911F8"/>
    <w:rsid w:val="0059143B"/>
    <w:rsid w:val="00594473"/>
    <w:rsid w:val="005A6844"/>
    <w:rsid w:val="005A73C4"/>
    <w:rsid w:val="005C4ADA"/>
    <w:rsid w:val="005D0814"/>
    <w:rsid w:val="005D2526"/>
    <w:rsid w:val="005E30FA"/>
    <w:rsid w:val="005F01C7"/>
    <w:rsid w:val="005F4B2F"/>
    <w:rsid w:val="00602BC4"/>
    <w:rsid w:val="0060348B"/>
    <w:rsid w:val="006045ED"/>
    <w:rsid w:val="00607D83"/>
    <w:rsid w:val="006117DB"/>
    <w:rsid w:val="00614682"/>
    <w:rsid w:val="00614A32"/>
    <w:rsid w:val="00617F7C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4F6F"/>
    <w:rsid w:val="0067614F"/>
    <w:rsid w:val="00680D00"/>
    <w:rsid w:val="00692FEB"/>
    <w:rsid w:val="006B1D0F"/>
    <w:rsid w:val="006C2795"/>
    <w:rsid w:val="006C5956"/>
    <w:rsid w:val="006C6257"/>
    <w:rsid w:val="006E7F27"/>
    <w:rsid w:val="006F611F"/>
    <w:rsid w:val="007020BA"/>
    <w:rsid w:val="00702740"/>
    <w:rsid w:val="00704E98"/>
    <w:rsid w:val="00710236"/>
    <w:rsid w:val="00714DE4"/>
    <w:rsid w:val="00717395"/>
    <w:rsid w:val="0073017E"/>
    <w:rsid w:val="00731922"/>
    <w:rsid w:val="00735876"/>
    <w:rsid w:val="00740945"/>
    <w:rsid w:val="00741755"/>
    <w:rsid w:val="0074404E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64C9"/>
    <w:rsid w:val="007B73C7"/>
    <w:rsid w:val="007C784A"/>
    <w:rsid w:val="007D155D"/>
    <w:rsid w:val="007E0062"/>
    <w:rsid w:val="007F16BB"/>
    <w:rsid w:val="00800827"/>
    <w:rsid w:val="008123E0"/>
    <w:rsid w:val="008174C2"/>
    <w:rsid w:val="00822F5D"/>
    <w:rsid w:val="008249B0"/>
    <w:rsid w:val="00832E48"/>
    <w:rsid w:val="0083423B"/>
    <w:rsid w:val="00855A59"/>
    <w:rsid w:val="00873A24"/>
    <w:rsid w:val="0088604C"/>
    <w:rsid w:val="00887E9E"/>
    <w:rsid w:val="008A126B"/>
    <w:rsid w:val="008A2FBA"/>
    <w:rsid w:val="008B6453"/>
    <w:rsid w:val="008C289D"/>
    <w:rsid w:val="008D20DF"/>
    <w:rsid w:val="008D4FCB"/>
    <w:rsid w:val="008E4CED"/>
    <w:rsid w:val="008F5EFB"/>
    <w:rsid w:val="00903532"/>
    <w:rsid w:val="00904059"/>
    <w:rsid w:val="00905FB7"/>
    <w:rsid w:val="00907BDB"/>
    <w:rsid w:val="0091151C"/>
    <w:rsid w:val="00911547"/>
    <w:rsid w:val="00920770"/>
    <w:rsid w:val="0092782F"/>
    <w:rsid w:val="00930817"/>
    <w:rsid w:val="00931BB9"/>
    <w:rsid w:val="00940AAE"/>
    <w:rsid w:val="00943C49"/>
    <w:rsid w:val="00947CF7"/>
    <w:rsid w:val="0095053E"/>
    <w:rsid w:val="0095235C"/>
    <w:rsid w:val="00971E52"/>
    <w:rsid w:val="00972EF6"/>
    <w:rsid w:val="00975349"/>
    <w:rsid w:val="0098397D"/>
    <w:rsid w:val="009841B5"/>
    <w:rsid w:val="009942AD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3FA6"/>
    <w:rsid w:val="009E5B7E"/>
    <w:rsid w:val="00A116F0"/>
    <w:rsid w:val="00A11DE1"/>
    <w:rsid w:val="00A1773E"/>
    <w:rsid w:val="00A27334"/>
    <w:rsid w:val="00A55067"/>
    <w:rsid w:val="00A818F2"/>
    <w:rsid w:val="00A96D75"/>
    <w:rsid w:val="00AB3232"/>
    <w:rsid w:val="00AB6487"/>
    <w:rsid w:val="00AC141D"/>
    <w:rsid w:val="00AD2322"/>
    <w:rsid w:val="00AE156B"/>
    <w:rsid w:val="00AE1BEA"/>
    <w:rsid w:val="00AE4A5A"/>
    <w:rsid w:val="00AE58AE"/>
    <w:rsid w:val="00AE5F76"/>
    <w:rsid w:val="00AE649C"/>
    <w:rsid w:val="00B06489"/>
    <w:rsid w:val="00B07042"/>
    <w:rsid w:val="00B077FD"/>
    <w:rsid w:val="00B17AC8"/>
    <w:rsid w:val="00B251F2"/>
    <w:rsid w:val="00B30CA2"/>
    <w:rsid w:val="00B347E2"/>
    <w:rsid w:val="00B46A74"/>
    <w:rsid w:val="00B52507"/>
    <w:rsid w:val="00B52BF9"/>
    <w:rsid w:val="00B532F3"/>
    <w:rsid w:val="00B55F68"/>
    <w:rsid w:val="00B60A74"/>
    <w:rsid w:val="00B61E91"/>
    <w:rsid w:val="00B64E38"/>
    <w:rsid w:val="00B70F61"/>
    <w:rsid w:val="00B744F7"/>
    <w:rsid w:val="00B826F0"/>
    <w:rsid w:val="00B83B72"/>
    <w:rsid w:val="00B87ED8"/>
    <w:rsid w:val="00B91E73"/>
    <w:rsid w:val="00B936AD"/>
    <w:rsid w:val="00B95401"/>
    <w:rsid w:val="00B959D2"/>
    <w:rsid w:val="00BA1C5D"/>
    <w:rsid w:val="00BA1F03"/>
    <w:rsid w:val="00BB031A"/>
    <w:rsid w:val="00BB134A"/>
    <w:rsid w:val="00BB552F"/>
    <w:rsid w:val="00BB6C64"/>
    <w:rsid w:val="00BB6CD8"/>
    <w:rsid w:val="00BC34FD"/>
    <w:rsid w:val="00BC5385"/>
    <w:rsid w:val="00BD14F9"/>
    <w:rsid w:val="00BE5EDB"/>
    <w:rsid w:val="00BF171B"/>
    <w:rsid w:val="00C24CB7"/>
    <w:rsid w:val="00C30FC8"/>
    <w:rsid w:val="00C36099"/>
    <w:rsid w:val="00C45C2A"/>
    <w:rsid w:val="00C461F0"/>
    <w:rsid w:val="00C63C3A"/>
    <w:rsid w:val="00C64F33"/>
    <w:rsid w:val="00C70773"/>
    <w:rsid w:val="00C711EB"/>
    <w:rsid w:val="00C730B3"/>
    <w:rsid w:val="00C843F7"/>
    <w:rsid w:val="00C85967"/>
    <w:rsid w:val="00C866F5"/>
    <w:rsid w:val="00C96A9D"/>
    <w:rsid w:val="00CA03B5"/>
    <w:rsid w:val="00CB3D70"/>
    <w:rsid w:val="00CC7515"/>
    <w:rsid w:val="00CD007D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DF3639"/>
    <w:rsid w:val="00E05958"/>
    <w:rsid w:val="00E073F1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64CC"/>
    <w:rsid w:val="00EA5DE6"/>
    <w:rsid w:val="00EA6B48"/>
    <w:rsid w:val="00EB7C74"/>
    <w:rsid w:val="00EC56C0"/>
    <w:rsid w:val="00EC5A16"/>
    <w:rsid w:val="00EC6A03"/>
    <w:rsid w:val="00ED56F2"/>
    <w:rsid w:val="00EF5C31"/>
    <w:rsid w:val="00EF7A52"/>
    <w:rsid w:val="00F047CF"/>
    <w:rsid w:val="00F1260E"/>
    <w:rsid w:val="00F12B79"/>
    <w:rsid w:val="00F2529C"/>
    <w:rsid w:val="00F37C51"/>
    <w:rsid w:val="00F420D7"/>
    <w:rsid w:val="00F509C5"/>
    <w:rsid w:val="00F53A66"/>
    <w:rsid w:val="00F65262"/>
    <w:rsid w:val="00F7078A"/>
    <w:rsid w:val="00F70F83"/>
    <w:rsid w:val="00F74AA3"/>
    <w:rsid w:val="00F75AD9"/>
    <w:rsid w:val="00F81374"/>
    <w:rsid w:val="00F85987"/>
    <w:rsid w:val="00F87FD2"/>
    <w:rsid w:val="00F90E58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02664DEA"/>
    <w:rsid w:val="1FB12674"/>
    <w:rsid w:val="24E20D32"/>
    <w:rsid w:val="372240DE"/>
    <w:rsid w:val="648B43F7"/>
    <w:rsid w:val="787D795A"/>
    <w:rsid w:val="7B35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uiPriority w:val="0"/>
    <w:rPr>
      <w:b/>
      <w:bCs/>
      <w:color w:val="006699"/>
    </w:rPr>
  </w:style>
  <w:style w:type="character" w:customStyle="1" w:styleId="17">
    <w:name w:val="attribute2"/>
    <w:uiPriority w:val="0"/>
    <w:rPr>
      <w:color w:val="FF0000"/>
    </w:rPr>
  </w:style>
  <w:style w:type="character" w:customStyle="1" w:styleId="18">
    <w:name w:val="tag-name2"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0C177-133C-425F-AF39-9156280A24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7</Pages>
  <Words>919</Words>
  <Characters>5244</Characters>
  <Lines>43</Lines>
  <Paragraphs>12</Paragraphs>
  <TotalTime>2019</TotalTime>
  <ScaleCrop>false</ScaleCrop>
  <LinksUpToDate>false</LinksUpToDate>
  <CharactersWithSpaces>6151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18351154069</cp:lastModifiedBy>
  <dcterms:modified xsi:type="dcterms:W3CDTF">2022-11-20T06:16:39Z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