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94245" w14:textId="77777777" w:rsidR="002B3DAF" w:rsidRDefault="002B3DAF" w:rsidP="00725E31">
      <w:pPr>
        <w:jc w:val="center"/>
        <w:rPr>
          <w:rFonts w:ascii="Times New Roman" w:hAnsi="Times New Roman" w:cs="Times New Roman"/>
          <w:b/>
          <w:bCs/>
          <w:sz w:val="48"/>
          <w:szCs w:val="48"/>
          <w:lang w:val="en-US"/>
        </w:rPr>
      </w:pPr>
    </w:p>
    <w:p w14:paraId="7A6B64E2" w14:textId="77777777" w:rsidR="002B3DAF" w:rsidRDefault="002B3DAF" w:rsidP="00725E31">
      <w:pPr>
        <w:jc w:val="center"/>
        <w:rPr>
          <w:rFonts w:ascii="Times New Roman" w:hAnsi="Times New Roman" w:cs="Times New Roman"/>
          <w:b/>
          <w:bCs/>
          <w:sz w:val="48"/>
          <w:szCs w:val="48"/>
          <w:lang w:val="en-US"/>
        </w:rPr>
      </w:pPr>
    </w:p>
    <w:p w14:paraId="71AC0977" w14:textId="77777777" w:rsidR="002B3DAF" w:rsidRDefault="002B3DAF" w:rsidP="00725E31">
      <w:pPr>
        <w:jc w:val="center"/>
        <w:rPr>
          <w:rFonts w:ascii="Times New Roman" w:hAnsi="Times New Roman" w:cs="Times New Roman"/>
          <w:b/>
          <w:bCs/>
          <w:sz w:val="48"/>
          <w:szCs w:val="48"/>
          <w:lang w:val="en-US"/>
        </w:rPr>
      </w:pPr>
    </w:p>
    <w:p w14:paraId="6E961AF1" w14:textId="050A27F8" w:rsidR="002B3DAF" w:rsidRPr="002B3DAF" w:rsidRDefault="002B3DAF" w:rsidP="00725E31">
      <w:pPr>
        <w:jc w:val="center"/>
        <w:rPr>
          <w:rFonts w:ascii="Times New Roman" w:hAnsi="Times New Roman" w:cs="Times New Roman"/>
          <w:b/>
          <w:bCs/>
          <w:sz w:val="48"/>
          <w:szCs w:val="48"/>
          <w:lang w:val="en-US"/>
        </w:rPr>
      </w:pPr>
      <w:r w:rsidRPr="002B3DAF">
        <w:rPr>
          <w:rFonts w:ascii="Times New Roman" w:hAnsi="Times New Roman" w:cs="Times New Roman"/>
          <w:b/>
          <w:bCs/>
          <w:sz w:val="48"/>
          <w:szCs w:val="48"/>
          <w:lang w:val="en-US"/>
        </w:rPr>
        <w:t>Chronic Kidney Disease Prediction</w:t>
      </w:r>
    </w:p>
    <w:p w14:paraId="74F3C937" w14:textId="77777777" w:rsidR="002B3DAF" w:rsidRDefault="002B3DAF" w:rsidP="00725E31">
      <w:pPr>
        <w:jc w:val="center"/>
        <w:rPr>
          <w:rFonts w:ascii="Times New Roman" w:hAnsi="Times New Roman" w:cs="Times New Roman"/>
          <w:b/>
          <w:bCs/>
          <w:sz w:val="32"/>
          <w:szCs w:val="32"/>
          <w:lang w:val="en-US"/>
        </w:rPr>
      </w:pPr>
    </w:p>
    <w:p w14:paraId="5AA8839E" w14:textId="77777777" w:rsidR="002B3DAF" w:rsidRDefault="002B3DAF" w:rsidP="00725E31">
      <w:pPr>
        <w:jc w:val="center"/>
        <w:rPr>
          <w:rFonts w:ascii="Times New Roman" w:hAnsi="Times New Roman" w:cs="Times New Roman"/>
          <w:b/>
          <w:bCs/>
          <w:sz w:val="32"/>
          <w:szCs w:val="32"/>
          <w:lang w:val="en-US"/>
        </w:rPr>
      </w:pPr>
    </w:p>
    <w:p w14:paraId="02760859" w14:textId="77777777" w:rsidR="002B3DAF" w:rsidRDefault="002B3DAF" w:rsidP="00725E31">
      <w:pPr>
        <w:jc w:val="center"/>
        <w:rPr>
          <w:rFonts w:ascii="Times New Roman" w:hAnsi="Times New Roman" w:cs="Times New Roman"/>
          <w:b/>
          <w:bCs/>
          <w:sz w:val="32"/>
          <w:szCs w:val="32"/>
          <w:lang w:val="en-US"/>
        </w:rPr>
      </w:pPr>
    </w:p>
    <w:p w14:paraId="5C93D7F9" w14:textId="77777777" w:rsidR="002B3DAF" w:rsidRDefault="002B3DAF" w:rsidP="00725E31">
      <w:pPr>
        <w:jc w:val="center"/>
        <w:rPr>
          <w:rFonts w:ascii="Times New Roman" w:hAnsi="Times New Roman" w:cs="Times New Roman"/>
          <w:b/>
          <w:bCs/>
          <w:sz w:val="32"/>
          <w:szCs w:val="32"/>
          <w:lang w:val="en-US"/>
        </w:rPr>
      </w:pPr>
    </w:p>
    <w:p w14:paraId="17120E87" w14:textId="65EDDFA1" w:rsidR="002B3DAF" w:rsidRDefault="002B3DAF" w:rsidP="00725E3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by Sweety Ghadge</w:t>
      </w:r>
    </w:p>
    <w:p w14:paraId="1B093184" w14:textId="6F44320A" w:rsidR="002B3DAF" w:rsidRDefault="002B3DAF" w:rsidP="00725E3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Email Id- ce23.sweety.ghadge@kccemsr.edu.in</w:t>
      </w:r>
    </w:p>
    <w:p w14:paraId="5C760934" w14:textId="77777777" w:rsidR="002B3DAF" w:rsidRDefault="002B3DAF" w:rsidP="00725E31">
      <w:pPr>
        <w:jc w:val="center"/>
        <w:rPr>
          <w:rFonts w:ascii="Times New Roman" w:hAnsi="Times New Roman" w:cs="Times New Roman"/>
          <w:b/>
          <w:bCs/>
          <w:sz w:val="32"/>
          <w:szCs w:val="32"/>
          <w:lang w:val="en-US"/>
        </w:rPr>
      </w:pPr>
    </w:p>
    <w:p w14:paraId="78DC1F60" w14:textId="77777777" w:rsidR="002B3DAF" w:rsidRDefault="002B3DAF" w:rsidP="00725E31">
      <w:pPr>
        <w:jc w:val="center"/>
        <w:rPr>
          <w:rFonts w:ascii="Times New Roman" w:hAnsi="Times New Roman" w:cs="Times New Roman"/>
          <w:b/>
          <w:bCs/>
          <w:sz w:val="32"/>
          <w:szCs w:val="32"/>
          <w:lang w:val="en-US"/>
        </w:rPr>
      </w:pPr>
    </w:p>
    <w:p w14:paraId="7D27B8DF" w14:textId="374BFAAA" w:rsidR="002B3DAF" w:rsidRDefault="002B3DAF" w:rsidP="00725E3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Mentor Name: </w:t>
      </w:r>
      <w:proofErr w:type="spellStart"/>
      <w:r>
        <w:rPr>
          <w:rFonts w:ascii="Times New Roman" w:hAnsi="Times New Roman" w:cs="Times New Roman"/>
          <w:b/>
          <w:bCs/>
          <w:sz w:val="32"/>
          <w:szCs w:val="32"/>
          <w:lang w:val="en-US"/>
        </w:rPr>
        <w:t>Prof.Komal</w:t>
      </w:r>
      <w:proofErr w:type="spellEnd"/>
      <w:r>
        <w:rPr>
          <w:rFonts w:ascii="Times New Roman" w:hAnsi="Times New Roman" w:cs="Times New Roman"/>
          <w:b/>
          <w:bCs/>
          <w:sz w:val="32"/>
          <w:szCs w:val="32"/>
          <w:lang w:val="en-US"/>
        </w:rPr>
        <w:t xml:space="preserve"> V. Patil</w:t>
      </w:r>
    </w:p>
    <w:p w14:paraId="5C380FA0" w14:textId="77777777" w:rsidR="002B3DAF" w:rsidRDefault="002B3DAF" w:rsidP="00725E31">
      <w:pPr>
        <w:jc w:val="center"/>
        <w:rPr>
          <w:rFonts w:ascii="Times New Roman" w:hAnsi="Times New Roman" w:cs="Times New Roman"/>
          <w:b/>
          <w:bCs/>
          <w:sz w:val="32"/>
          <w:szCs w:val="32"/>
          <w:lang w:val="en-US"/>
        </w:rPr>
      </w:pPr>
    </w:p>
    <w:p w14:paraId="29004B72" w14:textId="77777777" w:rsidR="002B3DAF" w:rsidRPr="002B3DAF" w:rsidRDefault="002B3DAF" w:rsidP="00725E31">
      <w:pPr>
        <w:jc w:val="center"/>
        <w:rPr>
          <w:rFonts w:ascii="Times New Roman" w:hAnsi="Times New Roman" w:cs="Times New Roman"/>
          <w:sz w:val="32"/>
          <w:szCs w:val="32"/>
          <w:lang w:val="en-US"/>
        </w:rPr>
      </w:pPr>
    </w:p>
    <w:p w14:paraId="3EE8A063" w14:textId="77777777" w:rsidR="002B3DAF" w:rsidRPr="002B3DAF" w:rsidRDefault="002B3DAF" w:rsidP="00725E31">
      <w:pPr>
        <w:jc w:val="center"/>
        <w:rPr>
          <w:rFonts w:ascii="Times New Roman" w:hAnsi="Times New Roman" w:cs="Times New Roman"/>
          <w:sz w:val="32"/>
          <w:szCs w:val="32"/>
          <w:lang w:val="en-US"/>
        </w:rPr>
      </w:pPr>
    </w:p>
    <w:p w14:paraId="136FBE35" w14:textId="77777777" w:rsidR="002B3DAF" w:rsidRPr="002B3DAF" w:rsidRDefault="002B3DAF" w:rsidP="00725E31">
      <w:pPr>
        <w:jc w:val="center"/>
        <w:rPr>
          <w:rFonts w:ascii="Times New Roman" w:hAnsi="Times New Roman" w:cs="Times New Roman"/>
          <w:sz w:val="32"/>
          <w:szCs w:val="32"/>
          <w:lang w:val="en-US"/>
        </w:rPr>
      </w:pPr>
    </w:p>
    <w:p w14:paraId="0960F2D0" w14:textId="77777777" w:rsidR="002B3DAF" w:rsidRPr="002B3DAF" w:rsidRDefault="002B3DAF" w:rsidP="00725E31">
      <w:pPr>
        <w:jc w:val="center"/>
        <w:rPr>
          <w:rFonts w:ascii="Times New Roman" w:hAnsi="Times New Roman" w:cs="Times New Roman"/>
          <w:sz w:val="32"/>
          <w:szCs w:val="32"/>
          <w:lang w:val="en-US"/>
        </w:rPr>
      </w:pPr>
    </w:p>
    <w:p w14:paraId="7981A614" w14:textId="77777777" w:rsidR="002B3DAF" w:rsidRPr="002B3DAF" w:rsidRDefault="002B3DAF" w:rsidP="00725E31">
      <w:pPr>
        <w:jc w:val="center"/>
        <w:rPr>
          <w:rFonts w:ascii="Times New Roman" w:hAnsi="Times New Roman" w:cs="Times New Roman"/>
          <w:sz w:val="32"/>
          <w:szCs w:val="32"/>
          <w:lang w:val="en-US"/>
        </w:rPr>
      </w:pPr>
    </w:p>
    <w:p w14:paraId="48ABC022" w14:textId="77777777" w:rsidR="002B3DAF" w:rsidRPr="002B3DAF" w:rsidRDefault="002B3DAF" w:rsidP="00725E31">
      <w:pPr>
        <w:jc w:val="center"/>
        <w:rPr>
          <w:rFonts w:ascii="Times New Roman" w:hAnsi="Times New Roman" w:cs="Times New Roman"/>
          <w:sz w:val="32"/>
          <w:szCs w:val="32"/>
          <w:lang w:val="en-US"/>
        </w:rPr>
      </w:pPr>
    </w:p>
    <w:p w14:paraId="3635D270" w14:textId="77777777" w:rsidR="002B3DAF" w:rsidRPr="002B3DAF" w:rsidRDefault="002B3DAF" w:rsidP="00725E31">
      <w:pPr>
        <w:jc w:val="center"/>
        <w:rPr>
          <w:rFonts w:ascii="Times New Roman" w:hAnsi="Times New Roman" w:cs="Times New Roman"/>
          <w:sz w:val="32"/>
          <w:szCs w:val="32"/>
          <w:lang w:val="en-US"/>
        </w:rPr>
      </w:pPr>
    </w:p>
    <w:p w14:paraId="56003FEB" w14:textId="77777777" w:rsidR="002B3DAF" w:rsidRPr="002B3DAF" w:rsidRDefault="002B3DAF" w:rsidP="00725E31">
      <w:pPr>
        <w:jc w:val="center"/>
        <w:rPr>
          <w:rFonts w:ascii="Times New Roman" w:hAnsi="Times New Roman" w:cs="Times New Roman"/>
          <w:sz w:val="32"/>
          <w:szCs w:val="32"/>
          <w:lang w:val="en-US"/>
        </w:rPr>
      </w:pPr>
    </w:p>
    <w:p w14:paraId="57B3A006" w14:textId="5E5EC0BB" w:rsidR="002B3DAF" w:rsidRDefault="002B3DAF" w:rsidP="00725E31">
      <w:pPr>
        <w:jc w:val="center"/>
        <w:rPr>
          <w:rFonts w:ascii="Times New Roman" w:hAnsi="Times New Roman" w:cs="Times New Roman"/>
          <w:b/>
          <w:bCs/>
          <w:sz w:val="40"/>
          <w:szCs w:val="40"/>
          <w:lang w:val="en-US"/>
        </w:rPr>
      </w:pPr>
      <w:r w:rsidRPr="002B3DAF">
        <w:rPr>
          <w:rFonts w:ascii="Times New Roman" w:hAnsi="Times New Roman" w:cs="Times New Roman"/>
          <w:b/>
          <w:bCs/>
          <w:sz w:val="40"/>
          <w:szCs w:val="40"/>
          <w:lang w:val="en-US"/>
        </w:rPr>
        <w:lastRenderedPageBreak/>
        <w:t>Abstract</w:t>
      </w:r>
    </w:p>
    <w:p w14:paraId="57BDAF88" w14:textId="562C4B42" w:rsidR="002B3DAF" w:rsidRPr="002B3DAF" w:rsidRDefault="002B3DAF" w:rsidP="00725E31">
      <w:pPr>
        <w:jc w:val="both"/>
        <w:rPr>
          <w:rFonts w:ascii="Times New Roman" w:hAnsi="Times New Roman" w:cs="Times New Roman"/>
          <w:sz w:val="32"/>
          <w:szCs w:val="32"/>
          <w:lang w:val="en-US"/>
        </w:rPr>
      </w:pPr>
      <w:r w:rsidRPr="002B3DAF">
        <w:rPr>
          <w:rFonts w:ascii="Times New Roman" w:hAnsi="Times New Roman" w:cs="Times New Roman"/>
          <w:sz w:val="32"/>
          <w:szCs w:val="32"/>
        </w:rPr>
        <w:t xml:space="preserve">Chronic Kidney Disease (CKD) presents a significant global health challenge that can be effectively mitigated through early detection and proactive management. This project introduces a predictive framework for early CKD identification and management by leveraging routine, often-underutilized medical test attributes. The approach is structured around three key scenarios: first, enabling the early detection of CKD through the analysis of routine blood and urine test results, such as creatinine and albumin levels, to facilitate timely intervention. Second, the system employs artificial intelligence to </w:t>
      </w:r>
      <w:proofErr w:type="spellStart"/>
      <w:r w:rsidRPr="002B3DAF">
        <w:rPr>
          <w:rFonts w:ascii="Times New Roman" w:hAnsi="Times New Roman" w:cs="Times New Roman"/>
          <w:sz w:val="32"/>
          <w:szCs w:val="32"/>
        </w:rPr>
        <w:t>analyze</w:t>
      </w:r>
      <w:proofErr w:type="spellEnd"/>
      <w:r w:rsidRPr="002B3DAF">
        <w:rPr>
          <w:rFonts w:ascii="Times New Roman" w:hAnsi="Times New Roman" w:cs="Times New Roman"/>
          <w:sz w:val="32"/>
          <w:szCs w:val="32"/>
        </w:rPr>
        <w:t xml:space="preserve"> historical patient data and key biomarkers like GFR and serum creatinine to predict disease severity and survival outcomes, thereby supporting personalized treatment planning. Finally, the framework continuously monitors the progression of the disease in diagnosed patients by tracking changes in vital biomarkers over time, providing physicians with real-time alerts for necessary treatment adjustments. This progressive approach aims to transform health management by using predictive analytics to provide a comprehensive, data-driven tool for clinicians, ultimately leading to improved patient outcomes and reduced risk of end-stage renal failure.</w:t>
      </w:r>
    </w:p>
    <w:p w14:paraId="54F3D79F" w14:textId="77777777" w:rsidR="002B3DAF" w:rsidRDefault="002B3DAF" w:rsidP="00725E31">
      <w:pPr>
        <w:jc w:val="center"/>
        <w:rPr>
          <w:rFonts w:ascii="Times New Roman" w:hAnsi="Times New Roman" w:cs="Times New Roman"/>
          <w:b/>
          <w:bCs/>
          <w:sz w:val="32"/>
          <w:szCs w:val="32"/>
          <w:lang w:val="en-US"/>
        </w:rPr>
      </w:pPr>
    </w:p>
    <w:p w14:paraId="0E392C41" w14:textId="77777777" w:rsidR="002B3DAF" w:rsidRDefault="002B3DAF" w:rsidP="00725E31">
      <w:pPr>
        <w:jc w:val="center"/>
        <w:rPr>
          <w:rFonts w:ascii="Times New Roman" w:hAnsi="Times New Roman" w:cs="Times New Roman"/>
          <w:sz w:val="32"/>
          <w:szCs w:val="32"/>
          <w:lang w:val="en-US"/>
        </w:rPr>
      </w:pPr>
    </w:p>
    <w:p w14:paraId="7CEF4AEB" w14:textId="77777777" w:rsidR="002B3DAF" w:rsidRDefault="002B3DAF" w:rsidP="00725E31">
      <w:pPr>
        <w:jc w:val="center"/>
        <w:rPr>
          <w:rFonts w:ascii="Times New Roman" w:hAnsi="Times New Roman" w:cs="Times New Roman"/>
          <w:sz w:val="32"/>
          <w:szCs w:val="32"/>
          <w:lang w:val="en-US"/>
        </w:rPr>
      </w:pPr>
    </w:p>
    <w:p w14:paraId="3E971998" w14:textId="77777777" w:rsidR="002B3DAF" w:rsidRDefault="002B3DAF" w:rsidP="00725E31">
      <w:pPr>
        <w:jc w:val="center"/>
        <w:rPr>
          <w:rFonts w:ascii="Times New Roman" w:hAnsi="Times New Roman" w:cs="Times New Roman"/>
          <w:sz w:val="32"/>
          <w:szCs w:val="32"/>
          <w:lang w:val="en-US"/>
        </w:rPr>
      </w:pPr>
    </w:p>
    <w:p w14:paraId="1B00E37C" w14:textId="77777777" w:rsidR="002B3DAF" w:rsidRDefault="002B3DAF" w:rsidP="00725E31">
      <w:pPr>
        <w:jc w:val="center"/>
        <w:rPr>
          <w:rFonts w:ascii="Times New Roman" w:hAnsi="Times New Roman" w:cs="Times New Roman"/>
          <w:sz w:val="32"/>
          <w:szCs w:val="32"/>
          <w:lang w:val="en-US"/>
        </w:rPr>
      </w:pPr>
    </w:p>
    <w:p w14:paraId="544EB424" w14:textId="77777777" w:rsidR="002B3DAF" w:rsidRDefault="002B3DAF" w:rsidP="00725E31">
      <w:pPr>
        <w:jc w:val="center"/>
        <w:rPr>
          <w:rFonts w:ascii="Times New Roman" w:hAnsi="Times New Roman" w:cs="Times New Roman"/>
          <w:sz w:val="32"/>
          <w:szCs w:val="32"/>
          <w:lang w:val="en-US"/>
        </w:rPr>
      </w:pPr>
    </w:p>
    <w:p w14:paraId="40D60A79" w14:textId="77777777" w:rsidR="002B3DAF" w:rsidRDefault="002B3DAF" w:rsidP="00725E31">
      <w:pPr>
        <w:jc w:val="center"/>
        <w:rPr>
          <w:rFonts w:ascii="Times New Roman" w:hAnsi="Times New Roman" w:cs="Times New Roman"/>
          <w:sz w:val="32"/>
          <w:szCs w:val="32"/>
          <w:lang w:val="en-US"/>
        </w:rPr>
      </w:pPr>
    </w:p>
    <w:p w14:paraId="6FB188B7" w14:textId="77777777" w:rsidR="002B3DAF" w:rsidRDefault="002B3DAF" w:rsidP="00725E31">
      <w:pPr>
        <w:jc w:val="center"/>
        <w:rPr>
          <w:rFonts w:ascii="Times New Roman" w:hAnsi="Times New Roman" w:cs="Times New Roman"/>
          <w:sz w:val="32"/>
          <w:szCs w:val="32"/>
          <w:lang w:val="en-US"/>
        </w:rPr>
      </w:pPr>
    </w:p>
    <w:p w14:paraId="3009C49B" w14:textId="1A8B6FA3" w:rsidR="002B3DAF" w:rsidRDefault="002B3DAF" w:rsidP="00725E31">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Introduction</w:t>
      </w:r>
    </w:p>
    <w:p w14:paraId="702779ED" w14:textId="77777777" w:rsidR="002B3DAF" w:rsidRDefault="002B3DAF" w:rsidP="00725E31">
      <w:pPr>
        <w:jc w:val="center"/>
        <w:rPr>
          <w:rFonts w:ascii="Times New Roman" w:hAnsi="Times New Roman" w:cs="Times New Roman"/>
          <w:b/>
          <w:bCs/>
          <w:sz w:val="40"/>
          <w:szCs w:val="40"/>
          <w:lang w:val="en-US"/>
        </w:rPr>
      </w:pPr>
    </w:p>
    <w:p w14:paraId="77DD73B4" w14:textId="11BF9268" w:rsidR="002B3DAF" w:rsidRDefault="002B3DAF" w:rsidP="00725E3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Problem Statement</w:t>
      </w:r>
      <w:r>
        <w:rPr>
          <w:rFonts w:ascii="Times New Roman" w:hAnsi="Times New Roman" w:cs="Times New Roman"/>
          <w:b/>
          <w:bCs/>
          <w:sz w:val="32"/>
          <w:szCs w:val="32"/>
          <w:lang w:val="en-US"/>
        </w:rPr>
        <w:tab/>
        <w:t>:</w:t>
      </w:r>
    </w:p>
    <w:p w14:paraId="14A2F589" w14:textId="5419ABB7" w:rsidR="002B3DAF" w:rsidRPr="002B3DAF" w:rsidRDefault="002B3DAF" w:rsidP="00725E31">
      <w:pPr>
        <w:jc w:val="both"/>
        <w:rPr>
          <w:rFonts w:ascii="Times New Roman" w:hAnsi="Times New Roman" w:cs="Times New Roman"/>
          <w:b/>
          <w:bCs/>
          <w:sz w:val="32"/>
          <w:szCs w:val="32"/>
          <w:lang w:val="en-US"/>
        </w:rPr>
      </w:pPr>
      <w:r w:rsidRPr="002B3DAF">
        <w:rPr>
          <w:rFonts w:ascii="Times New Roman" w:hAnsi="Times New Roman" w:cs="Times New Roman"/>
          <w:sz w:val="28"/>
          <w:szCs w:val="28"/>
        </w:rPr>
        <w:t>Chronic Kidney Disease (CKD) is often diagnosed too late because valuable early indicators in routine medical test results are overlooked. This leads to a reactive approach, causing severe disease progression and poor patient outcomes. The problem is to create a proactive, data-driven system that uses predictive analytics to enable early detection, predict disease severity, and monitor progression, empowering clinicians to provide timely and effective treatment.</w:t>
      </w:r>
    </w:p>
    <w:p w14:paraId="7663184F" w14:textId="77777777" w:rsidR="002B3DAF" w:rsidRDefault="002B3DAF" w:rsidP="00725E31">
      <w:pPr>
        <w:jc w:val="both"/>
        <w:rPr>
          <w:rFonts w:ascii="Times New Roman" w:hAnsi="Times New Roman" w:cs="Times New Roman"/>
          <w:b/>
          <w:bCs/>
          <w:sz w:val="32"/>
          <w:szCs w:val="32"/>
          <w:lang w:val="en-US"/>
        </w:rPr>
      </w:pPr>
    </w:p>
    <w:p w14:paraId="4D740F6A" w14:textId="77777777" w:rsidR="002B3DAF" w:rsidRDefault="002B3DAF" w:rsidP="00725E31">
      <w:pPr>
        <w:jc w:val="center"/>
        <w:rPr>
          <w:rFonts w:ascii="Times New Roman" w:hAnsi="Times New Roman" w:cs="Times New Roman"/>
          <w:b/>
          <w:bCs/>
          <w:sz w:val="32"/>
          <w:szCs w:val="32"/>
          <w:lang w:val="en-US"/>
        </w:rPr>
      </w:pPr>
    </w:p>
    <w:p w14:paraId="68465F45" w14:textId="77777777" w:rsidR="002B3DAF" w:rsidRDefault="002B3DAF" w:rsidP="00725E31">
      <w:pPr>
        <w:jc w:val="center"/>
        <w:rPr>
          <w:rFonts w:ascii="Times New Roman" w:hAnsi="Times New Roman" w:cs="Times New Roman"/>
          <w:b/>
          <w:bCs/>
          <w:sz w:val="32"/>
          <w:szCs w:val="32"/>
          <w:lang w:val="en-US"/>
        </w:rPr>
      </w:pPr>
    </w:p>
    <w:p w14:paraId="6C79BA73" w14:textId="7D605A12" w:rsidR="002B3DAF" w:rsidRDefault="002B3DAF" w:rsidP="00725E31">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Objective</w:t>
      </w:r>
      <w:r>
        <w:rPr>
          <w:rFonts w:ascii="Times New Roman" w:hAnsi="Times New Roman" w:cs="Times New Roman"/>
          <w:b/>
          <w:bCs/>
          <w:sz w:val="32"/>
          <w:szCs w:val="32"/>
          <w:lang w:val="en-US"/>
        </w:rPr>
        <w:tab/>
        <w:t>:</w:t>
      </w:r>
    </w:p>
    <w:p w14:paraId="323AFEC5" w14:textId="77777777" w:rsidR="002B3DAF" w:rsidRPr="002B3DAF" w:rsidRDefault="002B3DAF" w:rsidP="00725E31">
      <w:pPr>
        <w:jc w:val="both"/>
        <w:rPr>
          <w:rFonts w:ascii="Times New Roman" w:hAnsi="Times New Roman" w:cs="Times New Roman"/>
          <w:sz w:val="28"/>
          <w:szCs w:val="28"/>
        </w:rPr>
      </w:pPr>
      <w:proofErr w:type="gramStart"/>
      <w:r w:rsidRPr="002B3DAF">
        <w:rPr>
          <w:rFonts w:ascii="Times New Roman" w:hAnsi="Times New Roman" w:cs="Times New Roman"/>
          <w:sz w:val="28"/>
          <w:szCs w:val="28"/>
        </w:rPr>
        <w:t>  Early</w:t>
      </w:r>
      <w:proofErr w:type="gramEnd"/>
      <w:r w:rsidRPr="002B3DAF">
        <w:rPr>
          <w:rFonts w:ascii="Times New Roman" w:hAnsi="Times New Roman" w:cs="Times New Roman"/>
          <w:sz w:val="28"/>
          <w:szCs w:val="28"/>
        </w:rPr>
        <w:t xml:space="preserve"> Detection: Create a model that uses routine medical tests to detect </w:t>
      </w:r>
      <w:proofErr w:type="gramStart"/>
      <w:r w:rsidRPr="002B3DAF">
        <w:rPr>
          <w:rFonts w:ascii="Times New Roman" w:hAnsi="Times New Roman" w:cs="Times New Roman"/>
          <w:sz w:val="28"/>
          <w:szCs w:val="28"/>
        </w:rPr>
        <w:t>Chronic Kidney Disease</w:t>
      </w:r>
      <w:proofErr w:type="gramEnd"/>
      <w:r w:rsidRPr="002B3DAF">
        <w:rPr>
          <w:rFonts w:ascii="Times New Roman" w:hAnsi="Times New Roman" w:cs="Times New Roman"/>
          <w:sz w:val="28"/>
          <w:szCs w:val="28"/>
        </w:rPr>
        <w:t xml:space="preserve"> (CKD) early.</w:t>
      </w:r>
    </w:p>
    <w:p w14:paraId="1C4CA392" w14:textId="77777777" w:rsidR="002B3DAF" w:rsidRPr="002B3DAF" w:rsidRDefault="002B3DAF" w:rsidP="00725E31">
      <w:pPr>
        <w:jc w:val="both"/>
        <w:rPr>
          <w:rFonts w:ascii="Times New Roman" w:hAnsi="Times New Roman" w:cs="Times New Roman"/>
          <w:sz w:val="28"/>
          <w:szCs w:val="28"/>
        </w:rPr>
      </w:pPr>
      <w:proofErr w:type="gramStart"/>
      <w:r w:rsidRPr="002B3DAF">
        <w:rPr>
          <w:rFonts w:ascii="Times New Roman" w:hAnsi="Times New Roman" w:cs="Times New Roman"/>
          <w:sz w:val="28"/>
          <w:szCs w:val="28"/>
        </w:rPr>
        <w:t>  Predictive</w:t>
      </w:r>
      <w:proofErr w:type="gramEnd"/>
      <w:r w:rsidRPr="002B3DAF">
        <w:rPr>
          <w:rFonts w:ascii="Times New Roman" w:hAnsi="Times New Roman" w:cs="Times New Roman"/>
          <w:sz w:val="28"/>
          <w:szCs w:val="28"/>
        </w:rPr>
        <w:t xml:space="preserve"> Analysis: Develop an AI system to predict disease severity and patient survival based on key biomarkers.</w:t>
      </w:r>
    </w:p>
    <w:p w14:paraId="432BEB9F" w14:textId="77777777" w:rsidR="002B3DAF" w:rsidRPr="002B3DAF" w:rsidRDefault="002B3DAF" w:rsidP="00725E31">
      <w:pPr>
        <w:jc w:val="both"/>
        <w:rPr>
          <w:rFonts w:ascii="Times New Roman" w:hAnsi="Times New Roman" w:cs="Times New Roman"/>
          <w:sz w:val="28"/>
          <w:szCs w:val="28"/>
        </w:rPr>
      </w:pPr>
      <w:proofErr w:type="gramStart"/>
      <w:r w:rsidRPr="002B3DAF">
        <w:rPr>
          <w:rFonts w:ascii="Times New Roman" w:hAnsi="Times New Roman" w:cs="Times New Roman"/>
          <w:sz w:val="28"/>
          <w:szCs w:val="28"/>
        </w:rPr>
        <w:t>  Disease</w:t>
      </w:r>
      <w:proofErr w:type="gramEnd"/>
      <w:r w:rsidRPr="002B3DAF">
        <w:rPr>
          <w:rFonts w:ascii="Times New Roman" w:hAnsi="Times New Roman" w:cs="Times New Roman"/>
          <w:sz w:val="28"/>
          <w:szCs w:val="28"/>
        </w:rPr>
        <w:t xml:space="preserve"> Monitoring: Build a system to continuously track biomarkers and alert physicians to disease progression.</w:t>
      </w:r>
    </w:p>
    <w:p w14:paraId="06FB1136" w14:textId="77777777" w:rsidR="002B3DAF" w:rsidRPr="002B3DAF" w:rsidRDefault="002B3DAF" w:rsidP="00725E31">
      <w:pPr>
        <w:jc w:val="both"/>
        <w:rPr>
          <w:rFonts w:ascii="Times New Roman" w:hAnsi="Times New Roman" w:cs="Times New Roman"/>
          <w:sz w:val="28"/>
          <w:szCs w:val="28"/>
        </w:rPr>
      </w:pPr>
      <w:proofErr w:type="gramStart"/>
      <w:r w:rsidRPr="002B3DAF">
        <w:rPr>
          <w:rFonts w:ascii="Times New Roman" w:hAnsi="Times New Roman" w:cs="Times New Roman"/>
          <w:sz w:val="28"/>
          <w:szCs w:val="28"/>
        </w:rPr>
        <w:t>  Clinical</w:t>
      </w:r>
      <w:proofErr w:type="gramEnd"/>
      <w:r w:rsidRPr="002B3DAF">
        <w:rPr>
          <w:rFonts w:ascii="Times New Roman" w:hAnsi="Times New Roman" w:cs="Times New Roman"/>
          <w:sz w:val="28"/>
          <w:szCs w:val="28"/>
        </w:rPr>
        <w:t xml:space="preserve"> Support: Provide doctors with a tool that offers data-driven insights to help them make better treatment decisions.</w:t>
      </w:r>
    </w:p>
    <w:p w14:paraId="692BCB71" w14:textId="77777777" w:rsidR="002B3DAF" w:rsidRDefault="002B3DAF" w:rsidP="00725E31">
      <w:pPr>
        <w:jc w:val="both"/>
        <w:rPr>
          <w:rFonts w:ascii="Times New Roman" w:hAnsi="Times New Roman" w:cs="Times New Roman"/>
          <w:b/>
          <w:bCs/>
          <w:sz w:val="32"/>
          <w:szCs w:val="32"/>
          <w:lang w:val="en-US"/>
        </w:rPr>
      </w:pPr>
    </w:p>
    <w:p w14:paraId="1B333985" w14:textId="77777777" w:rsidR="002B3DAF" w:rsidRDefault="002B3DAF" w:rsidP="00725E31">
      <w:pPr>
        <w:jc w:val="center"/>
        <w:rPr>
          <w:rFonts w:ascii="Times New Roman" w:hAnsi="Times New Roman" w:cs="Times New Roman"/>
          <w:b/>
          <w:bCs/>
          <w:sz w:val="32"/>
          <w:szCs w:val="32"/>
          <w:lang w:val="en-US"/>
        </w:rPr>
      </w:pPr>
    </w:p>
    <w:p w14:paraId="0468D6B1" w14:textId="77777777" w:rsidR="002B3DAF" w:rsidRPr="002B3DAF" w:rsidRDefault="002B3DAF" w:rsidP="00725E31">
      <w:pPr>
        <w:pStyle w:val="ListParagraph"/>
        <w:jc w:val="center"/>
        <w:rPr>
          <w:rFonts w:ascii="Times New Roman" w:hAnsi="Times New Roman" w:cs="Times New Roman"/>
          <w:sz w:val="32"/>
          <w:szCs w:val="32"/>
          <w:lang w:val="en-US"/>
        </w:rPr>
      </w:pPr>
    </w:p>
    <w:p w14:paraId="53F17F26" w14:textId="77777777" w:rsidR="002B3DAF" w:rsidRDefault="002B3DAF" w:rsidP="00725E31">
      <w:pPr>
        <w:jc w:val="center"/>
        <w:rPr>
          <w:rFonts w:ascii="Times New Roman" w:hAnsi="Times New Roman" w:cs="Times New Roman"/>
          <w:b/>
          <w:bCs/>
          <w:sz w:val="32"/>
          <w:szCs w:val="32"/>
          <w:lang w:val="en-US"/>
        </w:rPr>
      </w:pPr>
    </w:p>
    <w:p w14:paraId="39A3B54B" w14:textId="77777777" w:rsidR="002B3DAF" w:rsidRDefault="002B3DAF" w:rsidP="00725E31">
      <w:pPr>
        <w:jc w:val="center"/>
        <w:rPr>
          <w:rFonts w:ascii="Times New Roman" w:hAnsi="Times New Roman" w:cs="Times New Roman"/>
          <w:b/>
          <w:bCs/>
          <w:sz w:val="32"/>
          <w:szCs w:val="32"/>
          <w:lang w:val="en-US"/>
        </w:rPr>
      </w:pPr>
    </w:p>
    <w:p w14:paraId="6DA3CE49" w14:textId="77777777" w:rsidR="00725E31" w:rsidRDefault="00725E31" w:rsidP="00725E31">
      <w:pPr>
        <w:jc w:val="center"/>
        <w:rPr>
          <w:rFonts w:ascii="Times New Roman" w:hAnsi="Times New Roman" w:cs="Times New Roman"/>
          <w:b/>
          <w:bCs/>
          <w:sz w:val="40"/>
          <w:szCs w:val="40"/>
          <w:lang w:val="en-US"/>
        </w:rPr>
      </w:pPr>
    </w:p>
    <w:p w14:paraId="704A0B12" w14:textId="7F3349D1" w:rsidR="00F12E43" w:rsidRDefault="002B3DAF" w:rsidP="00725E31">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Tools and Technologies Used</w:t>
      </w:r>
      <w:r>
        <w:rPr>
          <w:rFonts w:ascii="Times New Roman" w:hAnsi="Times New Roman" w:cs="Times New Roman"/>
          <w:b/>
          <w:bCs/>
          <w:sz w:val="40"/>
          <w:szCs w:val="40"/>
          <w:lang w:val="en-US"/>
        </w:rPr>
        <w:tab/>
        <w:t>:</w:t>
      </w:r>
    </w:p>
    <w:p w14:paraId="7CCCC562" w14:textId="3D403333" w:rsidR="00F12E43" w:rsidRPr="00F12E43" w:rsidRDefault="00F12E43" w:rsidP="00725E31">
      <w:pPr>
        <w:pStyle w:val="ListParagraph"/>
        <w:numPr>
          <w:ilvl w:val="0"/>
          <w:numId w:val="5"/>
        </w:numPr>
        <w:jc w:val="both"/>
        <w:rPr>
          <w:rFonts w:ascii="Times New Roman" w:hAnsi="Times New Roman" w:cs="Times New Roman"/>
          <w:sz w:val="32"/>
          <w:szCs w:val="32"/>
        </w:rPr>
      </w:pPr>
      <w:r w:rsidRPr="00F12E43">
        <w:rPr>
          <w:rFonts w:ascii="Times New Roman" w:hAnsi="Times New Roman" w:cs="Times New Roman"/>
          <w:sz w:val="32"/>
          <w:szCs w:val="32"/>
        </w:rPr>
        <w:t>Languages: Python, HTML, CSS, JavaScript</w:t>
      </w:r>
    </w:p>
    <w:p w14:paraId="56BD2FB8" w14:textId="346CE39B" w:rsidR="00F12E43" w:rsidRPr="00F12E43" w:rsidRDefault="00F12E43" w:rsidP="00725E31">
      <w:pPr>
        <w:pStyle w:val="ListParagraph"/>
        <w:numPr>
          <w:ilvl w:val="0"/>
          <w:numId w:val="5"/>
        </w:numPr>
        <w:jc w:val="both"/>
        <w:rPr>
          <w:rFonts w:ascii="Times New Roman" w:hAnsi="Times New Roman" w:cs="Times New Roman"/>
          <w:sz w:val="32"/>
          <w:szCs w:val="32"/>
        </w:rPr>
      </w:pPr>
      <w:r w:rsidRPr="00F12E43">
        <w:rPr>
          <w:rFonts w:ascii="Times New Roman" w:hAnsi="Times New Roman" w:cs="Times New Roman"/>
          <w:sz w:val="32"/>
          <w:szCs w:val="32"/>
        </w:rPr>
        <w:t>Machine Learning Libraries: NumPy, Pandas, Matplotlib, Scikit-learn</w:t>
      </w:r>
    </w:p>
    <w:p w14:paraId="32DC8E12" w14:textId="689A9C19" w:rsidR="00F12E43" w:rsidRPr="00F12E43" w:rsidRDefault="00F12E43" w:rsidP="00725E31">
      <w:pPr>
        <w:pStyle w:val="ListParagraph"/>
        <w:numPr>
          <w:ilvl w:val="0"/>
          <w:numId w:val="5"/>
        </w:numPr>
        <w:jc w:val="both"/>
        <w:rPr>
          <w:rFonts w:ascii="Times New Roman" w:hAnsi="Times New Roman" w:cs="Times New Roman"/>
          <w:sz w:val="32"/>
          <w:szCs w:val="32"/>
        </w:rPr>
      </w:pPr>
      <w:r w:rsidRPr="00F12E43">
        <w:rPr>
          <w:rFonts w:ascii="Times New Roman" w:hAnsi="Times New Roman" w:cs="Times New Roman"/>
          <w:sz w:val="32"/>
          <w:szCs w:val="32"/>
        </w:rPr>
        <w:t>Web Development Tools: Flask (for backend), Bootstrap (for styling)</w:t>
      </w:r>
    </w:p>
    <w:p w14:paraId="5243156A" w14:textId="52DB189C" w:rsidR="00F12E43" w:rsidRPr="00F12E43" w:rsidRDefault="00F12E43" w:rsidP="00725E31">
      <w:pPr>
        <w:pStyle w:val="ListParagraph"/>
        <w:numPr>
          <w:ilvl w:val="0"/>
          <w:numId w:val="5"/>
        </w:numPr>
        <w:jc w:val="both"/>
        <w:rPr>
          <w:rFonts w:ascii="Times New Roman" w:hAnsi="Times New Roman" w:cs="Times New Roman"/>
          <w:sz w:val="32"/>
          <w:szCs w:val="32"/>
        </w:rPr>
      </w:pPr>
      <w:r w:rsidRPr="00F12E43">
        <w:rPr>
          <w:rFonts w:ascii="Times New Roman" w:hAnsi="Times New Roman" w:cs="Times New Roman"/>
          <w:sz w:val="32"/>
          <w:szCs w:val="32"/>
        </w:rPr>
        <w:t xml:space="preserve">Development Tools: </w:t>
      </w:r>
      <w:proofErr w:type="spellStart"/>
      <w:r w:rsidRPr="00F12E43">
        <w:rPr>
          <w:rFonts w:ascii="Times New Roman" w:hAnsi="Times New Roman" w:cs="Times New Roman"/>
          <w:sz w:val="32"/>
          <w:szCs w:val="32"/>
        </w:rPr>
        <w:t>Jupyter</w:t>
      </w:r>
      <w:proofErr w:type="spellEnd"/>
      <w:r w:rsidRPr="00F12E43">
        <w:rPr>
          <w:rFonts w:ascii="Times New Roman" w:hAnsi="Times New Roman" w:cs="Times New Roman"/>
          <w:sz w:val="32"/>
          <w:szCs w:val="32"/>
        </w:rPr>
        <w:t xml:space="preserve"> Notebook, VS Code</w:t>
      </w:r>
    </w:p>
    <w:p w14:paraId="72996B48" w14:textId="688ED350" w:rsidR="00F12E43" w:rsidRPr="00F12E43" w:rsidRDefault="00F12E43" w:rsidP="00725E31">
      <w:pPr>
        <w:pStyle w:val="ListParagraph"/>
        <w:numPr>
          <w:ilvl w:val="0"/>
          <w:numId w:val="5"/>
        </w:numPr>
        <w:jc w:val="both"/>
        <w:rPr>
          <w:rFonts w:ascii="Times New Roman" w:hAnsi="Times New Roman" w:cs="Times New Roman"/>
          <w:sz w:val="32"/>
          <w:szCs w:val="32"/>
        </w:rPr>
      </w:pPr>
      <w:r w:rsidRPr="00F12E43">
        <w:rPr>
          <w:rFonts w:ascii="Times New Roman" w:hAnsi="Times New Roman" w:cs="Times New Roman"/>
          <w:sz w:val="32"/>
          <w:szCs w:val="32"/>
        </w:rPr>
        <w:t>Version Control: Git/GitHub</w:t>
      </w:r>
    </w:p>
    <w:p w14:paraId="02B598F4" w14:textId="721BE4C3" w:rsidR="00F12E43" w:rsidRDefault="00F12E43" w:rsidP="00725E31">
      <w:pPr>
        <w:pStyle w:val="ListParagraph"/>
        <w:numPr>
          <w:ilvl w:val="0"/>
          <w:numId w:val="5"/>
        </w:numPr>
        <w:jc w:val="both"/>
        <w:rPr>
          <w:rFonts w:ascii="Times New Roman" w:hAnsi="Times New Roman" w:cs="Times New Roman"/>
          <w:sz w:val="32"/>
          <w:szCs w:val="32"/>
        </w:rPr>
      </w:pPr>
      <w:r w:rsidRPr="00F12E43">
        <w:rPr>
          <w:rFonts w:ascii="Times New Roman" w:hAnsi="Times New Roman" w:cs="Times New Roman"/>
          <w:sz w:val="32"/>
          <w:szCs w:val="32"/>
        </w:rPr>
        <w:t>Data Source: CSV/Excel datasets</w:t>
      </w:r>
    </w:p>
    <w:p w14:paraId="233BCA85" w14:textId="77777777" w:rsidR="00F12E43" w:rsidRDefault="00F12E43" w:rsidP="00725E31">
      <w:pPr>
        <w:jc w:val="both"/>
        <w:rPr>
          <w:rFonts w:ascii="Times New Roman" w:hAnsi="Times New Roman" w:cs="Times New Roman"/>
          <w:sz w:val="32"/>
          <w:szCs w:val="32"/>
        </w:rPr>
      </w:pPr>
    </w:p>
    <w:p w14:paraId="3C80A9A9" w14:textId="64AFB79D" w:rsidR="00F12E43" w:rsidRDefault="00F12E43" w:rsidP="00725E31">
      <w:pPr>
        <w:jc w:val="both"/>
        <w:rPr>
          <w:rFonts w:ascii="Times New Roman" w:hAnsi="Times New Roman" w:cs="Times New Roman"/>
          <w:b/>
          <w:bCs/>
          <w:sz w:val="40"/>
          <w:szCs w:val="40"/>
        </w:rPr>
      </w:pPr>
      <w:r>
        <w:rPr>
          <w:rFonts w:ascii="Times New Roman" w:hAnsi="Times New Roman" w:cs="Times New Roman"/>
          <w:b/>
          <w:bCs/>
          <w:sz w:val="40"/>
          <w:szCs w:val="40"/>
        </w:rPr>
        <w:t>System Design</w:t>
      </w:r>
      <w:r>
        <w:rPr>
          <w:rFonts w:ascii="Times New Roman" w:hAnsi="Times New Roman" w:cs="Times New Roman"/>
          <w:b/>
          <w:bCs/>
          <w:sz w:val="40"/>
          <w:szCs w:val="40"/>
        </w:rPr>
        <w:tab/>
        <w:t>:</w:t>
      </w:r>
    </w:p>
    <w:p w14:paraId="3348DD6A" w14:textId="60CB0FBD" w:rsidR="00F12E43" w:rsidRDefault="00F12E43" w:rsidP="00725E31">
      <w:pPr>
        <w:jc w:val="both"/>
        <w:rPr>
          <w:rFonts w:ascii="Times New Roman" w:hAnsi="Times New Roman" w:cs="Times New Roman"/>
          <w:sz w:val="36"/>
          <w:szCs w:val="36"/>
        </w:rPr>
      </w:pPr>
      <w:r w:rsidRPr="00F12E43">
        <w:rPr>
          <w:rFonts w:ascii="Times New Roman" w:hAnsi="Times New Roman" w:cs="Times New Roman"/>
          <w:sz w:val="36"/>
          <w:szCs w:val="36"/>
        </w:rPr>
        <w:t>Architecture</w:t>
      </w:r>
    </w:p>
    <w:p w14:paraId="320D2CEE" w14:textId="62F0F1AE" w:rsidR="00F12E43" w:rsidRDefault="00F12E43" w:rsidP="00725E31">
      <w:pPr>
        <w:jc w:val="center"/>
        <w:rPr>
          <w:rFonts w:ascii="Times New Roman" w:hAnsi="Times New Roman" w:cs="Times New Roman"/>
          <w:sz w:val="40"/>
          <w:szCs w:val="40"/>
        </w:rPr>
      </w:pPr>
      <w:r w:rsidRPr="00F12E43">
        <w:rPr>
          <w:rFonts w:ascii="Times New Roman" w:hAnsi="Times New Roman" w:cs="Times New Roman"/>
          <w:sz w:val="40"/>
          <w:szCs w:val="40"/>
        </w:rPr>
        <w:drawing>
          <wp:inline distT="0" distB="0" distL="0" distR="0" wp14:anchorId="50747926" wp14:editId="1F5897F3">
            <wp:extent cx="5487166" cy="3429479"/>
            <wp:effectExtent l="0" t="0" r="0" b="0"/>
            <wp:docPr id="59846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67457" name=""/>
                    <pic:cNvPicPr/>
                  </pic:nvPicPr>
                  <pic:blipFill>
                    <a:blip r:embed="rId8"/>
                    <a:stretch>
                      <a:fillRect/>
                    </a:stretch>
                  </pic:blipFill>
                  <pic:spPr>
                    <a:xfrm>
                      <a:off x="0" y="0"/>
                      <a:ext cx="5487166" cy="3429479"/>
                    </a:xfrm>
                    <a:prstGeom prst="rect">
                      <a:avLst/>
                    </a:prstGeom>
                  </pic:spPr>
                </pic:pic>
              </a:graphicData>
            </a:graphic>
          </wp:inline>
        </w:drawing>
      </w:r>
    </w:p>
    <w:p w14:paraId="74F1036B" w14:textId="77777777" w:rsidR="00F12E43" w:rsidRDefault="00F12E43" w:rsidP="00725E31">
      <w:pPr>
        <w:jc w:val="center"/>
        <w:rPr>
          <w:rFonts w:ascii="Times New Roman" w:hAnsi="Times New Roman" w:cs="Times New Roman"/>
          <w:sz w:val="40"/>
          <w:szCs w:val="40"/>
        </w:rPr>
      </w:pPr>
    </w:p>
    <w:p w14:paraId="3FDD5C3D" w14:textId="77777777" w:rsidR="00F12E43" w:rsidRDefault="00F12E43" w:rsidP="00725E31">
      <w:pPr>
        <w:jc w:val="center"/>
        <w:rPr>
          <w:rFonts w:ascii="Times New Roman" w:hAnsi="Times New Roman" w:cs="Times New Roman"/>
          <w:sz w:val="40"/>
          <w:szCs w:val="40"/>
        </w:rPr>
      </w:pPr>
    </w:p>
    <w:p w14:paraId="6A328249" w14:textId="31F4D97C" w:rsidR="00F12E43" w:rsidRDefault="00F12E43" w:rsidP="00725E31">
      <w:pPr>
        <w:jc w:val="both"/>
        <w:rPr>
          <w:rFonts w:ascii="Times New Roman" w:hAnsi="Times New Roman" w:cs="Times New Roman"/>
          <w:sz w:val="40"/>
          <w:szCs w:val="40"/>
        </w:rPr>
      </w:pPr>
      <w:r>
        <w:rPr>
          <w:rFonts w:ascii="Times New Roman" w:hAnsi="Times New Roman" w:cs="Times New Roman"/>
          <w:sz w:val="40"/>
          <w:szCs w:val="40"/>
        </w:rPr>
        <w:lastRenderedPageBreak/>
        <w:t>Workflow diagram</w:t>
      </w:r>
      <w:r>
        <w:rPr>
          <w:rFonts w:ascii="Times New Roman" w:hAnsi="Times New Roman" w:cs="Times New Roman"/>
          <w:sz w:val="40"/>
          <w:szCs w:val="40"/>
        </w:rPr>
        <w:tab/>
        <w:t>:</w:t>
      </w:r>
    </w:p>
    <w:p w14:paraId="045E4D45" w14:textId="6D4A4304" w:rsidR="00F12E43" w:rsidRDefault="00276076" w:rsidP="00725E31">
      <w:pPr>
        <w:jc w:val="center"/>
        <w:rPr>
          <w:rFonts w:ascii="Times New Roman" w:hAnsi="Times New Roman" w:cs="Times New Roman"/>
          <w:sz w:val="40"/>
          <w:szCs w:val="40"/>
        </w:rPr>
      </w:pPr>
      <w:r w:rsidRPr="00276076">
        <w:rPr>
          <w:rFonts w:ascii="Times New Roman" w:hAnsi="Times New Roman" w:cs="Times New Roman"/>
          <w:sz w:val="40"/>
          <w:szCs w:val="40"/>
        </w:rPr>
        <w:drawing>
          <wp:inline distT="0" distB="0" distL="0" distR="0" wp14:anchorId="54F9D7A1" wp14:editId="0FD219FA">
            <wp:extent cx="3896269" cy="7011378"/>
            <wp:effectExtent l="0" t="0" r="9525" b="0"/>
            <wp:docPr id="607591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91029" name=""/>
                    <pic:cNvPicPr/>
                  </pic:nvPicPr>
                  <pic:blipFill>
                    <a:blip r:embed="rId9"/>
                    <a:stretch>
                      <a:fillRect/>
                    </a:stretch>
                  </pic:blipFill>
                  <pic:spPr>
                    <a:xfrm>
                      <a:off x="0" y="0"/>
                      <a:ext cx="3896269" cy="7011378"/>
                    </a:xfrm>
                    <a:prstGeom prst="rect">
                      <a:avLst/>
                    </a:prstGeom>
                  </pic:spPr>
                </pic:pic>
              </a:graphicData>
            </a:graphic>
          </wp:inline>
        </w:drawing>
      </w:r>
    </w:p>
    <w:p w14:paraId="1E3FF50D" w14:textId="77777777" w:rsidR="00276076" w:rsidRDefault="00276076" w:rsidP="00725E31">
      <w:pPr>
        <w:jc w:val="center"/>
        <w:rPr>
          <w:rFonts w:ascii="Times New Roman" w:hAnsi="Times New Roman" w:cs="Times New Roman"/>
          <w:sz w:val="40"/>
          <w:szCs w:val="40"/>
        </w:rPr>
      </w:pPr>
    </w:p>
    <w:p w14:paraId="785C54AB" w14:textId="77777777" w:rsidR="00276076" w:rsidRDefault="00276076" w:rsidP="00725E31">
      <w:pPr>
        <w:jc w:val="center"/>
        <w:rPr>
          <w:rFonts w:ascii="Times New Roman" w:hAnsi="Times New Roman" w:cs="Times New Roman"/>
          <w:sz w:val="40"/>
          <w:szCs w:val="40"/>
        </w:rPr>
      </w:pPr>
    </w:p>
    <w:p w14:paraId="0846EE37" w14:textId="77777777" w:rsidR="00276076" w:rsidRDefault="00276076" w:rsidP="00725E31">
      <w:pPr>
        <w:jc w:val="center"/>
        <w:rPr>
          <w:rFonts w:ascii="Times New Roman" w:hAnsi="Times New Roman" w:cs="Times New Roman"/>
          <w:sz w:val="40"/>
          <w:szCs w:val="40"/>
        </w:rPr>
      </w:pPr>
    </w:p>
    <w:p w14:paraId="7F004CFD" w14:textId="160F8D94" w:rsidR="00276076" w:rsidRDefault="00276076" w:rsidP="00725E31">
      <w:pPr>
        <w:jc w:val="center"/>
        <w:rPr>
          <w:rFonts w:ascii="Times New Roman" w:hAnsi="Times New Roman" w:cs="Times New Roman"/>
          <w:sz w:val="40"/>
          <w:szCs w:val="40"/>
        </w:rPr>
      </w:pPr>
      <w:r w:rsidRPr="00276076">
        <w:rPr>
          <w:rFonts w:ascii="Times New Roman" w:hAnsi="Times New Roman" w:cs="Times New Roman"/>
          <w:sz w:val="40"/>
          <w:szCs w:val="40"/>
        </w:rPr>
        <w:lastRenderedPageBreak/>
        <w:drawing>
          <wp:inline distT="0" distB="0" distL="0" distR="0" wp14:anchorId="6DB73703" wp14:editId="28C65C89">
            <wp:extent cx="4486901" cy="7821116"/>
            <wp:effectExtent l="0" t="0" r="9525" b="8890"/>
            <wp:docPr id="72969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97162" name=""/>
                    <pic:cNvPicPr/>
                  </pic:nvPicPr>
                  <pic:blipFill>
                    <a:blip r:embed="rId10"/>
                    <a:stretch>
                      <a:fillRect/>
                    </a:stretch>
                  </pic:blipFill>
                  <pic:spPr>
                    <a:xfrm>
                      <a:off x="0" y="0"/>
                      <a:ext cx="4486901" cy="7821116"/>
                    </a:xfrm>
                    <a:prstGeom prst="rect">
                      <a:avLst/>
                    </a:prstGeom>
                  </pic:spPr>
                </pic:pic>
              </a:graphicData>
            </a:graphic>
          </wp:inline>
        </w:drawing>
      </w:r>
    </w:p>
    <w:p w14:paraId="02D93C6B" w14:textId="77777777" w:rsidR="00276076" w:rsidRDefault="00276076" w:rsidP="00725E31">
      <w:pPr>
        <w:jc w:val="center"/>
        <w:rPr>
          <w:rFonts w:ascii="Times New Roman" w:hAnsi="Times New Roman" w:cs="Times New Roman"/>
          <w:sz w:val="40"/>
          <w:szCs w:val="40"/>
        </w:rPr>
      </w:pPr>
    </w:p>
    <w:p w14:paraId="1B45C4E3" w14:textId="77777777" w:rsidR="00276076" w:rsidRDefault="00276076" w:rsidP="00725E31">
      <w:pPr>
        <w:jc w:val="center"/>
        <w:rPr>
          <w:rFonts w:ascii="Times New Roman" w:hAnsi="Times New Roman" w:cs="Times New Roman"/>
          <w:sz w:val="40"/>
          <w:szCs w:val="40"/>
        </w:rPr>
      </w:pPr>
    </w:p>
    <w:p w14:paraId="13D0D714" w14:textId="414B3E08" w:rsidR="00276076" w:rsidRDefault="00276076" w:rsidP="00725E31">
      <w:pPr>
        <w:jc w:val="center"/>
        <w:rPr>
          <w:rFonts w:ascii="Times New Roman" w:hAnsi="Times New Roman" w:cs="Times New Roman"/>
          <w:sz w:val="40"/>
          <w:szCs w:val="40"/>
        </w:rPr>
      </w:pPr>
      <w:r w:rsidRPr="00276076">
        <w:rPr>
          <w:rFonts w:ascii="Times New Roman" w:hAnsi="Times New Roman" w:cs="Times New Roman"/>
          <w:sz w:val="40"/>
          <w:szCs w:val="40"/>
        </w:rPr>
        <w:lastRenderedPageBreak/>
        <w:drawing>
          <wp:inline distT="0" distB="0" distL="0" distR="0" wp14:anchorId="7E97A240" wp14:editId="2A417DAB">
            <wp:extent cx="5731510" cy="6460490"/>
            <wp:effectExtent l="0" t="0" r="2540" b="0"/>
            <wp:docPr id="3257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40232" name=""/>
                    <pic:cNvPicPr/>
                  </pic:nvPicPr>
                  <pic:blipFill>
                    <a:blip r:embed="rId11"/>
                    <a:stretch>
                      <a:fillRect/>
                    </a:stretch>
                  </pic:blipFill>
                  <pic:spPr>
                    <a:xfrm>
                      <a:off x="0" y="0"/>
                      <a:ext cx="5731510" cy="6460490"/>
                    </a:xfrm>
                    <a:prstGeom prst="rect">
                      <a:avLst/>
                    </a:prstGeom>
                  </pic:spPr>
                </pic:pic>
              </a:graphicData>
            </a:graphic>
          </wp:inline>
        </w:drawing>
      </w:r>
    </w:p>
    <w:p w14:paraId="733B3E0F" w14:textId="77777777" w:rsidR="00276076" w:rsidRDefault="00276076" w:rsidP="00725E31">
      <w:pPr>
        <w:jc w:val="center"/>
        <w:rPr>
          <w:rFonts w:ascii="Times New Roman" w:hAnsi="Times New Roman" w:cs="Times New Roman"/>
          <w:sz w:val="40"/>
          <w:szCs w:val="40"/>
        </w:rPr>
      </w:pPr>
    </w:p>
    <w:p w14:paraId="2B816759" w14:textId="77777777" w:rsidR="00276076" w:rsidRDefault="00276076" w:rsidP="00725E31">
      <w:pPr>
        <w:jc w:val="center"/>
        <w:rPr>
          <w:rFonts w:ascii="Times New Roman" w:hAnsi="Times New Roman" w:cs="Times New Roman"/>
          <w:sz w:val="40"/>
          <w:szCs w:val="40"/>
        </w:rPr>
      </w:pPr>
    </w:p>
    <w:p w14:paraId="5E33FCFF" w14:textId="77777777" w:rsidR="00276076" w:rsidRDefault="00276076" w:rsidP="00725E31">
      <w:pPr>
        <w:jc w:val="center"/>
        <w:rPr>
          <w:rFonts w:ascii="Times New Roman" w:hAnsi="Times New Roman" w:cs="Times New Roman"/>
          <w:sz w:val="40"/>
          <w:szCs w:val="40"/>
        </w:rPr>
      </w:pPr>
    </w:p>
    <w:p w14:paraId="6DE89A7B" w14:textId="77777777" w:rsidR="00276076" w:rsidRDefault="00276076" w:rsidP="00725E31">
      <w:pPr>
        <w:jc w:val="center"/>
        <w:rPr>
          <w:rFonts w:ascii="Times New Roman" w:hAnsi="Times New Roman" w:cs="Times New Roman"/>
          <w:sz w:val="40"/>
          <w:szCs w:val="40"/>
        </w:rPr>
      </w:pPr>
    </w:p>
    <w:p w14:paraId="07F67C2F" w14:textId="77777777" w:rsidR="00276076" w:rsidRDefault="00276076" w:rsidP="00725E31">
      <w:pPr>
        <w:jc w:val="center"/>
        <w:rPr>
          <w:rFonts w:ascii="Times New Roman" w:hAnsi="Times New Roman" w:cs="Times New Roman"/>
          <w:sz w:val="40"/>
          <w:szCs w:val="40"/>
        </w:rPr>
      </w:pPr>
    </w:p>
    <w:p w14:paraId="1C958068" w14:textId="65403237" w:rsidR="00276076" w:rsidRDefault="00276076" w:rsidP="00725E31">
      <w:pPr>
        <w:jc w:val="both"/>
        <w:rPr>
          <w:rFonts w:ascii="Times New Roman" w:hAnsi="Times New Roman" w:cs="Times New Roman"/>
          <w:b/>
          <w:bCs/>
          <w:sz w:val="40"/>
          <w:szCs w:val="40"/>
        </w:rPr>
      </w:pPr>
      <w:r>
        <w:rPr>
          <w:rFonts w:ascii="Times New Roman" w:hAnsi="Times New Roman" w:cs="Times New Roman"/>
          <w:b/>
          <w:bCs/>
          <w:sz w:val="40"/>
          <w:szCs w:val="40"/>
        </w:rPr>
        <w:lastRenderedPageBreak/>
        <w:t>Implementation</w:t>
      </w:r>
      <w:r>
        <w:rPr>
          <w:rFonts w:ascii="Times New Roman" w:hAnsi="Times New Roman" w:cs="Times New Roman"/>
          <w:b/>
          <w:bCs/>
          <w:sz w:val="40"/>
          <w:szCs w:val="40"/>
        </w:rPr>
        <w:tab/>
        <w:t>:</w:t>
      </w:r>
    </w:p>
    <w:p w14:paraId="469C3AEF" w14:textId="77777777" w:rsidR="00276076" w:rsidRPr="00276076" w:rsidRDefault="00276076" w:rsidP="00725E31">
      <w:pPr>
        <w:jc w:val="both"/>
        <w:rPr>
          <w:rFonts w:ascii="Times New Roman" w:hAnsi="Times New Roman" w:cs="Times New Roman"/>
          <w:sz w:val="32"/>
          <w:szCs w:val="32"/>
        </w:rPr>
      </w:pPr>
    </w:p>
    <w:p w14:paraId="14CAECE5" w14:textId="77777777" w:rsidR="00276076" w:rsidRPr="00276076" w:rsidRDefault="00276076" w:rsidP="00725E31">
      <w:pPr>
        <w:jc w:val="both"/>
        <w:rPr>
          <w:rFonts w:ascii="Times New Roman" w:hAnsi="Times New Roman" w:cs="Times New Roman"/>
          <w:b/>
          <w:bCs/>
          <w:sz w:val="32"/>
          <w:szCs w:val="32"/>
        </w:rPr>
      </w:pPr>
      <w:r w:rsidRPr="00276076">
        <w:rPr>
          <w:rFonts w:ascii="Times New Roman" w:hAnsi="Times New Roman" w:cs="Times New Roman"/>
          <w:b/>
          <w:bCs/>
          <w:sz w:val="32"/>
          <w:szCs w:val="32"/>
        </w:rPr>
        <w:t>Key Milestones and Project Flow</w:t>
      </w:r>
    </w:p>
    <w:p w14:paraId="47EEC78F" w14:textId="77777777" w:rsidR="00276076" w:rsidRPr="00276076" w:rsidRDefault="00276076" w:rsidP="00725E31">
      <w:pPr>
        <w:numPr>
          <w:ilvl w:val="0"/>
          <w:numId w:val="6"/>
        </w:numPr>
        <w:jc w:val="both"/>
        <w:rPr>
          <w:rFonts w:ascii="Times New Roman" w:hAnsi="Times New Roman" w:cs="Times New Roman"/>
          <w:sz w:val="32"/>
          <w:szCs w:val="32"/>
        </w:rPr>
      </w:pPr>
      <w:r w:rsidRPr="00276076">
        <w:rPr>
          <w:rFonts w:ascii="Times New Roman" w:hAnsi="Times New Roman" w:cs="Times New Roman"/>
          <w:b/>
          <w:bCs/>
          <w:sz w:val="32"/>
          <w:szCs w:val="32"/>
        </w:rPr>
        <w:t>User Interaction</w:t>
      </w:r>
    </w:p>
    <w:p w14:paraId="2E6AA5E5" w14:textId="77777777" w:rsidR="00276076" w:rsidRPr="00276076" w:rsidRDefault="00276076" w:rsidP="00725E31">
      <w:pPr>
        <w:numPr>
          <w:ilvl w:val="1"/>
          <w:numId w:val="6"/>
        </w:numPr>
        <w:jc w:val="both"/>
        <w:rPr>
          <w:rFonts w:ascii="Times New Roman" w:hAnsi="Times New Roman" w:cs="Times New Roman"/>
          <w:sz w:val="32"/>
          <w:szCs w:val="32"/>
        </w:rPr>
      </w:pPr>
      <w:r w:rsidRPr="00276076">
        <w:rPr>
          <w:rFonts w:ascii="Times New Roman" w:hAnsi="Times New Roman" w:cs="Times New Roman"/>
          <w:sz w:val="32"/>
          <w:szCs w:val="32"/>
        </w:rPr>
        <w:t>Users access a user interface (UI) to input relevant test data.</w:t>
      </w:r>
    </w:p>
    <w:p w14:paraId="4C6B2013" w14:textId="77777777" w:rsidR="00276076" w:rsidRPr="00276076" w:rsidRDefault="00276076" w:rsidP="00725E31">
      <w:pPr>
        <w:numPr>
          <w:ilvl w:val="0"/>
          <w:numId w:val="6"/>
        </w:numPr>
        <w:jc w:val="both"/>
        <w:rPr>
          <w:rFonts w:ascii="Times New Roman" w:hAnsi="Times New Roman" w:cs="Times New Roman"/>
          <w:sz w:val="32"/>
          <w:szCs w:val="32"/>
        </w:rPr>
      </w:pPr>
      <w:r w:rsidRPr="00276076">
        <w:rPr>
          <w:rFonts w:ascii="Times New Roman" w:hAnsi="Times New Roman" w:cs="Times New Roman"/>
          <w:b/>
          <w:bCs/>
          <w:sz w:val="32"/>
          <w:szCs w:val="32"/>
        </w:rPr>
        <w:t>Model Analysis</w:t>
      </w:r>
    </w:p>
    <w:p w14:paraId="44BA6998" w14:textId="77777777" w:rsidR="00276076" w:rsidRPr="00276076" w:rsidRDefault="00276076" w:rsidP="00725E31">
      <w:pPr>
        <w:numPr>
          <w:ilvl w:val="1"/>
          <w:numId w:val="6"/>
        </w:numPr>
        <w:jc w:val="both"/>
        <w:rPr>
          <w:rFonts w:ascii="Times New Roman" w:hAnsi="Times New Roman" w:cs="Times New Roman"/>
          <w:sz w:val="32"/>
          <w:szCs w:val="32"/>
        </w:rPr>
      </w:pPr>
      <w:r w:rsidRPr="00276076">
        <w:rPr>
          <w:rFonts w:ascii="Times New Roman" w:hAnsi="Times New Roman" w:cs="Times New Roman"/>
          <w:sz w:val="32"/>
          <w:szCs w:val="32"/>
        </w:rPr>
        <w:t>The input data is processed by an integrated predictive model.</w:t>
      </w:r>
    </w:p>
    <w:p w14:paraId="3E71CD40" w14:textId="77777777" w:rsidR="00276076" w:rsidRPr="00276076" w:rsidRDefault="00276076" w:rsidP="00725E31">
      <w:pPr>
        <w:numPr>
          <w:ilvl w:val="0"/>
          <w:numId w:val="6"/>
        </w:numPr>
        <w:jc w:val="both"/>
        <w:rPr>
          <w:rFonts w:ascii="Times New Roman" w:hAnsi="Times New Roman" w:cs="Times New Roman"/>
          <w:sz w:val="32"/>
          <w:szCs w:val="32"/>
        </w:rPr>
      </w:pPr>
      <w:r w:rsidRPr="00276076">
        <w:rPr>
          <w:rFonts w:ascii="Times New Roman" w:hAnsi="Times New Roman" w:cs="Times New Roman"/>
          <w:b/>
          <w:bCs/>
          <w:sz w:val="32"/>
          <w:szCs w:val="32"/>
        </w:rPr>
        <w:t>Prediction Display</w:t>
      </w:r>
    </w:p>
    <w:p w14:paraId="2EDBF2B5" w14:textId="77777777" w:rsidR="00276076" w:rsidRPr="00276076" w:rsidRDefault="00276076" w:rsidP="00725E31">
      <w:pPr>
        <w:numPr>
          <w:ilvl w:val="1"/>
          <w:numId w:val="6"/>
        </w:numPr>
        <w:jc w:val="both"/>
        <w:rPr>
          <w:rFonts w:ascii="Times New Roman" w:hAnsi="Times New Roman" w:cs="Times New Roman"/>
          <w:sz w:val="32"/>
          <w:szCs w:val="32"/>
        </w:rPr>
      </w:pPr>
      <w:r w:rsidRPr="00276076">
        <w:rPr>
          <w:rFonts w:ascii="Times New Roman" w:hAnsi="Times New Roman" w:cs="Times New Roman"/>
          <w:sz w:val="32"/>
          <w:szCs w:val="32"/>
        </w:rPr>
        <w:t>Predictions regarding CKD status are presented to the user through the UI.</w:t>
      </w:r>
    </w:p>
    <w:p w14:paraId="79E0ACA5" w14:textId="77777777" w:rsidR="002B3DAF" w:rsidRDefault="002B3DAF" w:rsidP="00725E31">
      <w:pPr>
        <w:jc w:val="both"/>
        <w:rPr>
          <w:rFonts w:ascii="Times New Roman" w:hAnsi="Times New Roman" w:cs="Times New Roman"/>
          <w:sz w:val="32"/>
          <w:szCs w:val="32"/>
          <w:lang w:val="en-US"/>
        </w:rPr>
      </w:pPr>
    </w:p>
    <w:p w14:paraId="1ECE1BC7" w14:textId="77777777" w:rsidR="00276076" w:rsidRDefault="00276076" w:rsidP="00725E31">
      <w:pPr>
        <w:jc w:val="center"/>
        <w:rPr>
          <w:rFonts w:ascii="Times New Roman" w:hAnsi="Times New Roman" w:cs="Times New Roman"/>
          <w:sz w:val="32"/>
          <w:szCs w:val="32"/>
          <w:lang w:val="en-US"/>
        </w:rPr>
      </w:pPr>
    </w:p>
    <w:p w14:paraId="0C882B17" w14:textId="77777777" w:rsidR="00276076" w:rsidRDefault="00276076" w:rsidP="00725E31">
      <w:pPr>
        <w:jc w:val="center"/>
        <w:rPr>
          <w:rFonts w:ascii="Times New Roman" w:hAnsi="Times New Roman" w:cs="Times New Roman"/>
          <w:noProof/>
          <w:sz w:val="32"/>
          <w:szCs w:val="32"/>
          <w:lang w:val="en-US"/>
        </w:rPr>
      </w:pPr>
    </w:p>
    <w:p w14:paraId="4BB7B3F4" w14:textId="77777777" w:rsidR="00276076" w:rsidRDefault="00276076" w:rsidP="00725E31">
      <w:pPr>
        <w:jc w:val="center"/>
        <w:rPr>
          <w:rFonts w:ascii="Times New Roman" w:hAnsi="Times New Roman" w:cs="Times New Roman"/>
          <w:noProof/>
          <w:sz w:val="32"/>
          <w:szCs w:val="32"/>
          <w:lang w:val="en-US"/>
        </w:rPr>
      </w:pPr>
    </w:p>
    <w:p w14:paraId="7025F961" w14:textId="77777777" w:rsidR="00276076" w:rsidRDefault="00276076" w:rsidP="00725E31">
      <w:pPr>
        <w:jc w:val="center"/>
        <w:rPr>
          <w:rFonts w:ascii="Times New Roman" w:hAnsi="Times New Roman" w:cs="Times New Roman"/>
          <w:noProof/>
          <w:sz w:val="32"/>
          <w:szCs w:val="32"/>
          <w:lang w:val="en-US"/>
        </w:rPr>
      </w:pPr>
    </w:p>
    <w:p w14:paraId="4A7B5FF3" w14:textId="617F6A82" w:rsidR="00276076" w:rsidRDefault="00276076" w:rsidP="00725E31">
      <w:pPr>
        <w:jc w:val="cente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2E324977" wp14:editId="352C0644">
            <wp:extent cx="5731510" cy="3044825"/>
            <wp:effectExtent l="0" t="0" r="2540" b="3175"/>
            <wp:docPr id="34828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82512" name="Picture 3482825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6D652F49" w14:textId="68CD2104"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 xml:space="preserve">This is the </w:t>
      </w:r>
      <w:r w:rsidRPr="00276076">
        <w:rPr>
          <w:rFonts w:ascii="Times New Roman" w:hAnsi="Times New Roman" w:cs="Times New Roman"/>
          <w:b/>
          <w:bCs/>
          <w:sz w:val="32"/>
          <w:szCs w:val="32"/>
        </w:rPr>
        <w:t>home page UI</w:t>
      </w:r>
      <w:r w:rsidRPr="00276076">
        <w:rPr>
          <w:rFonts w:ascii="Times New Roman" w:hAnsi="Times New Roman" w:cs="Times New Roman"/>
          <w:sz w:val="32"/>
          <w:szCs w:val="32"/>
        </w:rPr>
        <w:t xml:space="preserve"> of the </w:t>
      </w:r>
      <w:proofErr w:type="gramStart"/>
      <w:r w:rsidRPr="00276076">
        <w:rPr>
          <w:rFonts w:ascii="Times New Roman" w:hAnsi="Times New Roman" w:cs="Times New Roman"/>
          <w:sz w:val="32"/>
          <w:szCs w:val="32"/>
        </w:rPr>
        <w:t>Chronic Kidney Disease</w:t>
      </w:r>
      <w:proofErr w:type="gramEnd"/>
      <w:r w:rsidRPr="00276076">
        <w:rPr>
          <w:rFonts w:ascii="Times New Roman" w:hAnsi="Times New Roman" w:cs="Times New Roman"/>
          <w:sz w:val="32"/>
          <w:szCs w:val="32"/>
        </w:rPr>
        <w:t xml:space="preserve"> (CKD) Predictor</w:t>
      </w:r>
      <w:r w:rsidR="00725E31">
        <w:rPr>
          <w:rFonts w:ascii="Times New Roman" w:hAnsi="Times New Roman" w:cs="Times New Roman"/>
          <w:sz w:val="32"/>
          <w:szCs w:val="32"/>
        </w:rPr>
        <w:t>.</w:t>
      </w:r>
      <w:r w:rsidRPr="00276076">
        <w:rPr>
          <w:rFonts w:ascii="Times New Roman" w:hAnsi="Times New Roman" w:cs="Times New Roman"/>
          <w:sz w:val="32"/>
          <w:szCs w:val="32"/>
        </w:rPr>
        <w:br/>
        <w:t xml:space="preserve">It features a clean, </w:t>
      </w:r>
      <w:proofErr w:type="spellStart"/>
      <w:r w:rsidRPr="00276076">
        <w:rPr>
          <w:rFonts w:ascii="Times New Roman" w:hAnsi="Times New Roman" w:cs="Times New Roman"/>
          <w:sz w:val="32"/>
          <w:szCs w:val="32"/>
        </w:rPr>
        <w:t>centered</w:t>
      </w:r>
      <w:proofErr w:type="spellEnd"/>
      <w:r w:rsidRPr="00276076">
        <w:rPr>
          <w:rFonts w:ascii="Times New Roman" w:hAnsi="Times New Roman" w:cs="Times New Roman"/>
          <w:sz w:val="32"/>
          <w:szCs w:val="32"/>
        </w:rPr>
        <w:t xml:space="preserve"> card showing the project title, a short description of its purpose (AI-based CKD risk assessment), and a </w:t>
      </w:r>
      <w:r w:rsidRPr="00276076">
        <w:rPr>
          <w:rFonts w:ascii="Times New Roman" w:hAnsi="Times New Roman" w:cs="Times New Roman"/>
          <w:b/>
          <w:bCs/>
          <w:sz w:val="32"/>
          <w:szCs w:val="32"/>
        </w:rPr>
        <w:t>“Start Prediction”</w:t>
      </w:r>
      <w:r w:rsidRPr="00276076">
        <w:rPr>
          <w:rFonts w:ascii="Times New Roman" w:hAnsi="Times New Roman" w:cs="Times New Roman"/>
          <w:sz w:val="32"/>
          <w:szCs w:val="32"/>
        </w:rPr>
        <w:t xml:space="preserve"> button that directs users to input their medical parameters for prediction. The page runs locally on 127.0.0.1:5000 using a Flask backend, with HTML/CSS (possibly Bootstrap) for styling.</w:t>
      </w:r>
    </w:p>
    <w:p w14:paraId="67FA6825" w14:textId="77777777" w:rsidR="00276076" w:rsidRDefault="00276076" w:rsidP="00725E31">
      <w:pPr>
        <w:jc w:val="both"/>
        <w:rPr>
          <w:rFonts w:ascii="Times New Roman" w:hAnsi="Times New Roman" w:cs="Times New Roman"/>
          <w:sz w:val="32"/>
          <w:szCs w:val="32"/>
          <w:lang w:val="en-US"/>
        </w:rPr>
      </w:pPr>
    </w:p>
    <w:p w14:paraId="3FA64402" w14:textId="579D663C" w:rsidR="00276076" w:rsidRDefault="00276076" w:rsidP="00725E31">
      <w:pPr>
        <w:jc w:val="cente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inline distT="0" distB="0" distL="0" distR="0" wp14:anchorId="4C67FA64" wp14:editId="32C470E6">
            <wp:extent cx="5731510" cy="3044825"/>
            <wp:effectExtent l="0" t="0" r="2540" b="3175"/>
            <wp:docPr id="46815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5227" name="Picture 468152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6BAFCFF2" w14:textId="77777777" w:rsidR="00276076" w:rsidRDefault="00276076" w:rsidP="00725E31">
      <w:pPr>
        <w:jc w:val="center"/>
        <w:rPr>
          <w:rFonts w:ascii="Times New Roman" w:hAnsi="Times New Roman" w:cs="Times New Roman"/>
          <w:sz w:val="32"/>
          <w:szCs w:val="32"/>
          <w:lang w:val="en-US"/>
        </w:rPr>
      </w:pPr>
    </w:p>
    <w:p w14:paraId="2CC9B571"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 xml:space="preserve">This screenshot shows the </w:t>
      </w:r>
      <w:r w:rsidRPr="00276076">
        <w:rPr>
          <w:rFonts w:ascii="Times New Roman" w:hAnsi="Times New Roman" w:cs="Times New Roman"/>
          <w:b/>
          <w:bCs/>
          <w:sz w:val="32"/>
          <w:szCs w:val="32"/>
        </w:rPr>
        <w:t>CKD Prediction Form</w:t>
      </w:r>
      <w:r w:rsidRPr="00276076">
        <w:rPr>
          <w:rFonts w:ascii="Times New Roman" w:hAnsi="Times New Roman" w:cs="Times New Roman"/>
          <w:sz w:val="32"/>
          <w:szCs w:val="32"/>
        </w:rPr>
        <w:t xml:space="preserve"> page of your Chronic Kidney Disease Predictor project.</w:t>
      </w:r>
    </w:p>
    <w:p w14:paraId="514275F5"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b/>
          <w:bCs/>
          <w:sz w:val="32"/>
          <w:szCs w:val="32"/>
        </w:rPr>
        <w:t>Short explanation (with respect to the project):</w:t>
      </w:r>
      <w:r w:rsidRPr="00276076">
        <w:rPr>
          <w:rFonts w:ascii="Times New Roman" w:hAnsi="Times New Roman" w:cs="Times New Roman"/>
          <w:sz w:val="32"/>
          <w:szCs w:val="32"/>
        </w:rPr>
        <w:br/>
        <w:t xml:space="preserve">This page collects the required </w:t>
      </w:r>
      <w:r w:rsidRPr="00276076">
        <w:rPr>
          <w:rFonts w:ascii="Times New Roman" w:hAnsi="Times New Roman" w:cs="Times New Roman"/>
          <w:b/>
          <w:bCs/>
          <w:sz w:val="32"/>
          <w:szCs w:val="32"/>
        </w:rPr>
        <w:t>medical parameters</w:t>
      </w:r>
      <w:r w:rsidRPr="00276076">
        <w:rPr>
          <w:rFonts w:ascii="Times New Roman" w:hAnsi="Times New Roman" w:cs="Times New Roman"/>
          <w:sz w:val="32"/>
          <w:szCs w:val="32"/>
        </w:rPr>
        <w:t xml:space="preserve"> from the user to predict CKD risk. The form contains input fields for values such as </w:t>
      </w:r>
      <w:r w:rsidRPr="00276076">
        <w:rPr>
          <w:rFonts w:ascii="Times New Roman" w:hAnsi="Times New Roman" w:cs="Times New Roman"/>
          <w:b/>
          <w:bCs/>
          <w:sz w:val="32"/>
          <w:szCs w:val="32"/>
        </w:rPr>
        <w:t>White Blood Cell Count, Blood Urea, Blood Glucose, Serum Creatinine, Packed Cell Volume, Albumin, Haemoglobin, Age, Sugar level, and Hypertension status</w:t>
      </w:r>
      <w:r w:rsidRPr="00276076">
        <w:rPr>
          <w:rFonts w:ascii="Times New Roman" w:hAnsi="Times New Roman" w:cs="Times New Roman"/>
          <w:sz w:val="32"/>
          <w:szCs w:val="32"/>
        </w:rPr>
        <w:t xml:space="preserve">. Once the user enters these values, they can click the </w:t>
      </w:r>
      <w:r w:rsidRPr="00276076">
        <w:rPr>
          <w:rFonts w:ascii="Times New Roman" w:hAnsi="Times New Roman" w:cs="Times New Roman"/>
          <w:b/>
          <w:bCs/>
          <w:sz w:val="32"/>
          <w:szCs w:val="32"/>
        </w:rPr>
        <w:t>“Predict”</w:t>
      </w:r>
      <w:r w:rsidRPr="00276076">
        <w:rPr>
          <w:rFonts w:ascii="Times New Roman" w:hAnsi="Times New Roman" w:cs="Times New Roman"/>
          <w:sz w:val="32"/>
          <w:szCs w:val="32"/>
        </w:rPr>
        <w:t xml:space="preserve"> button to send the data to the machine learning model via the Flask backend for risk prediction. A </w:t>
      </w:r>
      <w:r w:rsidRPr="00276076">
        <w:rPr>
          <w:rFonts w:ascii="Times New Roman" w:hAnsi="Times New Roman" w:cs="Times New Roman"/>
          <w:b/>
          <w:bCs/>
          <w:sz w:val="32"/>
          <w:szCs w:val="32"/>
        </w:rPr>
        <w:t>“Go to Home”</w:t>
      </w:r>
      <w:r w:rsidRPr="00276076">
        <w:rPr>
          <w:rFonts w:ascii="Times New Roman" w:hAnsi="Times New Roman" w:cs="Times New Roman"/>
          <w:sz w:val="32"/>
          <w:szCs w:val="32"/>
        </w:rPr>
        <w:t xml:space="preserve"> link is also provided for navigation back to the main page.</w:t>
      </w:r>
    </w:p>
    <w:p w14:paraId="7DB423E6"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 xml:space="preserve">It’s built using </w:t>
      </w:r>
      <w:r w:rsidRPr="00276076">
        <w:rPr>
          <w:rFonts w:ascii="Times New Roman" w:hAnsi="Times New Roman" w:cs="Times New Roman"/>
          <w:b/>
          <w:bCs/>
          <w:sz w:val="32"/>
          <w:szCs w:val="32"/>
        </w:rPr>
        <w:t>HTML/CSS (likely Bootstrap)</w:t>
      </w:r>
      <w:r w:rsidRPr="00276076">
        <w:rPr>
          <w:rFonts w:ascii="Times New Roman" w:hAnsi="Times New Roman" w:cs="Times New Roman"/>
          <w:sz w:val="32"/>
          <w:szCs w:val="32"/>
        </w:rPr>
        <w:t xml:space="preserve"> for layout and styling, and </w:t>
      </w:r>
      <w:r w:rsidRPr="00276076">
        <w:rPr>
          <w:rFonts w:ascii="Times New Roman" w:hAnsi="Times New Roman" w:cs="Times New Roman"/>
          <w:b/>
          <w:bCs/>
          <w:sz w:val="32"/>
          <w:szCs w:val="32"/>
        </w:rPr>
        <w:t>Flask (Python)</w:t>
      </w:r>
      <w:r w:rsidRPr="00276076">
        <w:rPr>
          <w:rFonts w:ascii="Times New Roman" w:hAnsi="Times New Roman" w:cs="Times New Roman"/>
          <w:sz w:val="32"/>
          <w:szCs w:val="32"/>
        </w:rPr>
        <w:t xml:space="preserve"> for backend processing.</w:t>
      </w:r>
    </w:p>
    <w:p w14:paraId="02D21DFA"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 xml:space="preserve">If you want, I can now combine this with your </w:t>
      </w:r>
      <w:r w:rsidRPr="00276076">
        <w:rPr>
          <w:rFonts w:ascii="Times New Roman" w:hAnsi="Times New Roman" w:cs="Times New Roman"/>
          <w:b/>
          <w:bCs/>
          <w:sz w:val="32"/>
          <w:szCs w:val="32"/>
        </w:rPr>
        <w:t>home page explanation</w:t>
      </w:r>
      <w:r w:rsidRPr="00276076">
        <w:rPr>
          <w:rFonts w:ascii="Times New Roman" w:hAnsi="Times New Roman" w:cs="Times New Roman"/>
          <w:sz w:val="32"/>
          <w:szCs w:val="32"/>
        </w:rPr>
        <w:t xml:space="preserve"> so it becomes a neat “UI Description” section for your project report.</w:t>
      </w:r>
    </w:p>
    <w:p w14:paraId="4724E973" w14:textId="77777777" w:rsidR="00276076" w:rsidRDefault="00276076" w:rsidP="00725E31">
      <w:pPr>
        <w:jc w:val="both"/>
        <w:rPr>
          <w:rFonts w:ascii="Times New Roman" w:hAnsi="Times New Roman" w:cs="Times New Roman"/>
          <w:sz w:val="32"/>
          <w:szCs w:val="32"/>
          <w:lang w:val="en-US"/>
        </w:rPr>
      </w:pPr>
    </w:p>
    <w:p w14:paraId="6E5613CD" w14:textId="48836C31" w:rsidR="00276076" w:rsidRDefault="00276076" w:rsidP="00725E31">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Result</w:t>
      </w:r>
      <w:r>
        <w:rPr>
          <w:rFonts w:ascii="Times New Roman" w:hAnsi="Times New Roman" w:cs="Times New Roman"/>
          <w:b/>
          <w:bCs/>
          <w:sz w:val="40"/>
          <w:szCs w:val="40"/>
          <w:lang w:val="en-US"/>
        </w:rPr>
        <w:tab/>
        <w:t>:</w:t>
      </w:r>
    </w:p>
    <w:p w14:paraId="78EC926C" w14:textId="4FCA5FFD" w:rsidR="00276076" w:rsidRDefault="00276076" w:rsidP="00725E31">
      <w:pPr>
        <w:jc w:val="both"/>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21D143AE" wp14:editId="37CC46C9">
            <wp:extent cx="5731510" cy="3044825"/>
            <wp:effectExtent l="0" t="0" r="2540" b="3175"/>
            <wp:docPr id="695155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55889" name="Picture 6951558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29E49C94"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This screenshot shows the Prediction Result page of your Chronic Kidney Disease Predictor project.</w:t>
      </w:r>
    </w:p>
    <w:p w14:paraId="42579B07" w14:textId="5BC1E071"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Explanati</w:t>
      </w:r>
      <w:r>
        <w:rPr>
          <w:rFonts w:ascii="Times New Roman" w:hAnsi="Times New Roman" w:cs="Times New Roman"/>
          <w:sz w:val="32"/>
          <w:szCs w:val="32"/>
        </w:rPr>
        <w:t>on:</w:t>
      </w:r>
      <w:r w:rsidRPr="00276076">
        <w:rPr>
          <w:rFonts w:ascii="Times New Roman" w:hAnsi="Times New Roman" w:cs="Times New Roman"/>
          <w:sz w:val="32"/>
          <w:szCs w:val="32"/>
        </w:rPr>
        <w:br/>
        <w:t>After the user enters medical parameters on the CKD Prediction Form and clicks “Predict”, the data is sent to the backend Flask server, where the trained machine learning model processes it. The model then outputs whether the patient is at risk of CKD.</w:t>
      </w:r>
    </w:p>
    <w:p w14:paraId="35E33D66"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In this test case, based on the input values provided earlier (e.g., White Blood Cell Count = 7000, Blood Urea = 15, etc.), the model predicts:</w:t>
      </w:r>
    </w:p>
    <w:p w14:paraId="69B7546F"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Result: NO CKD</w:t>
      </w:r>
    </w:p>
    <w:p w14:paraId="392F131F" w14:textId="77777777" w:rsidR="00276076" w:rsidRPr="00276076" w:rsidRDefault="00276076" w:rsidP="00725E31">
      <w:pPr>
        <w:numPr>
          <w:ilvl w:val="0"/>
          <w:numId w:val="7"/>
        </w:numPr>
        <w:jc w:val="both"/>
        <w:rPr>
          <w:rFonts w:ascii="Times New Roman" w:hAnsi="Times New Roman" w:cs="Times New Roman"/>
          <w:sz w:val="32"/>
          <w:szCs w:val="32"/>
        </w:rPr>
      </w:pPr>
      <w:r w:rsidRPr="00276076">
        <w:rPr>
          <w:rFonts w:ascii="Times New Roman" w:hAnsi="Times New Roman" w:cs="Times New Roman"/>
          <w:sz w:val="32"/>
          <w:szCs w:val="32"/>
        </w:rPr>
        <w:t>This means the ML model determined that the given parameters do not indicate chronic kidney disease risk.</w:t>
      </w:r>
    </w:p>
    <w:p w14:paraId="5DFD5C35"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The page clearly displays this result in a highlighted blue box, along with a “Go Back” button to return to the form for further testing or different input values.</w:t>
      </w:r>
    </w:p>
    <w:p w14:paraId="5BC75630" w14:textId="77777777" w:rsidR="00276076" w:rsidRPr="00276076" w:rsidRDefault="00276076" w:rsidP="00725E31">
      <w:pPr>
        <w:jc w:val="both"/>
        <w:rPr>
          <w:rFonts w:ascii="Times New Roman" w:hAnsi="Times New Roman" w:cs="Times New Roman"/>
          <w:sz w:val="32"/>
          <w:szCs w:val="32"/>
        </w:rPr>
      </w:pPr>
      <w:r w:rsidRPr="00276076">
        <w:rPr>
          <w:rFonts w:ascii="Times New Roman" w:hAnsi="Times New Roman" w:cs="Times New Roman"/>
          <w:sz w:val="32"/>
          <w:szCs w:val="32"/>
        </w:rPr>
        <w:t xml:space="preserve">If you want, I can now make a combined step-by-step “UI &amp; Testing Flow” for all three screenshots — it will look neat in your project </w:t>
      </w:r>
      <w:r w:rsidRPr="00276076">
        <w:rPr>
          <w:rFonts w:ascii="Times New Roman" w:hAnsi="Times New Roman" w:cs="Times New Roman"/>
          <w:sz w:val="32"/>
          <w:szCs w:val="32"/>
        </w:rPr>
        <w:lastRenderedPageBreak/>
        <w:t>report. That way, it shows the complete process from home → form → result.</w:t>
      </w:r>
    </w:p>
    <w:p w14:paraId="0E2C2AAB" w14:textId="77777777" w:rsidR="00276076" w:rsidRDefault="00276076" w:rsidP="00725E31">
      <w:pPr>
        <w:jc w:val="both"/>
        <w:rPr>
          <w:rFonts w:ascii="Times New Roman" w:hAnsi="Times New Roman" w:cs="Times New Roman"/>
          <w:sz w:val="32"/>
          <w:szCs w:val="32"/>
          <w:lang w:val="en-US"/>
        </w:rPr>
      </w:pPr>
    </w:p>
    <w:p w14:paraId="1234A4F5" w14:textId="746C70E0" w:rsidR="00725E31" w:rsidRDefault="00725E31" w:rsidP="00725E31">
      <w:pPr>
        <w:jc w:val="both"/>
        <w:rPr>
          <w:rFonts w:ascii="Times New Roman" w:hAnsi="Times New Roman" w:cs="Times New Roman"/>
          <w:sz w:val="32"/>
          <w:szCs w:val="32"/>
          <w:lang w:val="en-US"/>
        </w:rPr>
      </w:pPr>
      <w:r>
        <w:rPr>
          <w:rFonts w:ascii="Times New Roman" w:hAnsi="Times New Roman" w:cs="Times New Roman"/>
          <w:sz w:val="32"/>
          <w:szCs w:val="32"/>
          <w:lang w:val="en-US"/>
        </w:rPr>
        <w:t>Deployment link</w:t>
      </w:r>
      <w:proofErr w:type="gramStart"/>
      <w:r>
        <w:rPr>
          <w:rFonts w:ascii="Times New Roman" w:hAnsi="Times New Roman" w:cs="Times New Roman"/>
          <w:sz w:val="32"/>
          <w:szCs w:val="32"/>
          <w:lang w:val="en-US"/>
        </w:rPr>
        <w:tab/>
        <w:t xml:space="preserve"> :</w:t>
      </w:r>
      <w:proofErr w:type="gramEnd"/>
    </w:p>
    <w:p w14:paraId="14BBC791" w14:textId="79ED0CCF" w:rsidR="00725E31" w:rsidRDefault="00725E31" w:rsidP="00725E31">
      <w:pPr>
        <w:jc w:val="both"/>
        <w:rPr>
          <w:rFonts w:ascii="Times New Roman" w:hAnsi="Times New Roman" w:cs="Times New Roman"/>
          <w:sz w:val="32"/>
          <w:szCs w:val="32"/>
        </w:rPr>
      </w:pPr>
      <w:hyperlink r:id="rId15" w:history="1">
        <w:r w:rsidRPr="008F3D76">
          <w:rPr>
            <w:rStyle w:val="Hyperlink"/>
            <w:rFonts w:ascii="Times New Roman" w:hAnsi="Times New Roman" w:cs="Times New Roman"/>
            <w:sz w:val="32"/>
            <w:szCs w:val="32"/>
          </w:rPr>
          <w:t>http://127.0.0.1:5000/</w:t>
        </w:r>
      </w:hyperlink>
    </w:p>
    <w:p w14:paraId="22B41D2E" w14:textId="012D2F8A" w:rsidR="00725E31" w:rsidRDefault="00725E31" w:rsidP="00725E31">
      <w:pPr>
        <w:jc w:val="both"/>
        <w:rPr>
          <w:rFonts w:ascii="Times New Roman" w:hAnsi="Times New Roman" w:cs="Times New Roman"/>
          <w:sz w:val="32"/>
          <w:szCs w:val="32"/>
        </w:rPr>
      </w:pPr>
      <w:hyperlink r:id="rId16" w:history="1">
        <w:r w:rsidRPr="008F3D76">
          <w:rPr>
            <w:rStyle w:val="Hyperlink"/>
            <w:rFonts w:ascii="Times New Roman" w:hAnsi="Times New Roman" w:cs="Times New Roman"/>
            <w:sz w:val="32"/>
            <w:szCs w:val="32"/>
          </w:rPr>
          <w:t>http://127.0.0.1:5000/indexnew</w:t>
        </w:r>
      </w:hyperlink>
    </w:p>
    <w:p w14:paraId="03D75E21" w14:textId="26BB03EB" w:rsidR="00725E31" w:rsidRDefault="00725E31" w:rsidP="00725E31">
      <w:pPr>
        <w:jc w:val="both"/>
        <w:rPr>
          <w:rFonts w:ascii="Times New Roman" w:hAnsi="Times New Roman" w:cs="Times New Roman"/>
          <w:sz w:val="32"/>
          <w:szCs w:val="32"/>
        </w:rPr>
      </w:pPr>
      <w:hyperlink r:id="rId17" w:history="1">
        <w:r w:rsidRPr="008F3D76">
          <w:rPr>
            <w:rStyle w:val="Hyperlink"/>
            <w:rFonts w:ascii="Times New Roman" w:hAnsi="Times New Roman" w:cs="Times New Roman"/>
            <w:sz w:val="32"/>
            <w:szCs w:val="32"/>
          </w:rPr>
          <w:t>http://127.0.0.1:5000/predict</w:t>
        </w:r>
      </w:hyperlink>
    </w:p>
    <w:p w14:paraId="78474E15" w14:textId="77777777" w:rsidR="00725E31" w:rsidRDefault="00725E31" w:rsidP="00725E31">
      <w:pPr>
        <w:jc w:val="both"/>
        <w:rPr>
          <w:rFonts w:ascii="Times New Roman" w:hAnsi="Times New Roman" w:cs="Times New Roman"/>
          <w:sz w:val="32"/>
          <w:szCs w:val="32"/>
        </w:rPr>
      </w:pPr>
    </w:p>
    <w:p w14:paraId="5CB876F8" w14:textId="77777777" w:rsidR="00725E31" w:rsidRDefault="00725E31" w:rsidP="00725E31">
      <w:pPr>
        <w:jc w:val="both"/>
        <w:rPr>
          <w:rFonts w:ascii="Times New Roman" w:hAnsi="Times New Roman" w:cs="Times New Roman"/>
          <w:sz w:val="32"/>
          <w:szCs w:val="32"/>
        </w:rPr>
      </w:pPr>
    </w:p>
    <w:p w14:paraId="70360EAE" w14:textId="77777777" w:rsidR="00725E31" w:rsidRDefault="00725E31" w:rsidP="00725E31">
      <w:pPr>
        <w:jc w:val="both"/>
        <w:rPr>
          <w:rFonts w:ascii="Times New Roman" w:hAnsi="Times New Roman" w:cs="Times New Roman"/>
          <w:sz w:val="32"/>
          <w:szCs w:val="32"/>
        </w:rPr>
      </w:pPr>
    </w:p>
    <w:p w14:paraId="3A0A17B4" w14:textId="77777777" w:rsidR="00725E31" w:rsidRDefault="00725E31" w:rsidP="00725E31">
      <w:pPr>
        <w:jc w:val="both"/>
        <w:rPr>
          <w:rFonts w:ascii="Times New Roman" w:hAnsi="Times New Roman" w:cs="Times New Roman"/>
          <w:sz w:val="32"/>
          <w:szCs w:val="32"/>
        </w:rPr>
      </w:pPr>
    </w:p>
    <w:p w14:paraId="0F1706FF" w14:textId="77777777" w:rsidR="00725E31" w:rsidRDefault="00725E31" w:rsidP="00725E31">
      <w:pPr>
        <w:jc w:val="both"/>
        <w:rPr>
          <w:rFonts w:ascii="Times New Roman" w:hAnsi="Times New Roman" w:cs="Times New Roman"/>
          <w:sz w:val="32"/>
          <w:szCs w:val="32"/>
        </w:rPr>
      </w:pPr>
    </w:p>
    <w:p w14:paraId="60EA1E62" w14:textId="77777777" w:rsidR="00725E31" w:rsidRDefault="00725E31" w:rsidP="00725E31">
      <w:pPr>
        <w:jc w:val="both"/>
        <w:rPr>
          <w:rFonts w:ascii="Times New Roman" w:hAnsi="Times New Roman" w:cs="Times New Roman"/>
          <w:sz w:val="32"/>
          <w:szCs w:val="32"/>
        </w:rPr>
      </w:pPr>
    </w:p>
    <w:p w14:paraId="5DC22FCC" w14:textId="77777777" w:rsidR="00725E31" w:rsidRDefault="00725E31" w:rsidP="00725E31">
      <w:pPr>
        <w:jc w:val="both"/>
        <w:rPr>
          <w:rFonts w:ascii="Times New Roman" w:hAnsi="Times New Roman" w:cs="Times New Roman"/>
          <w:sz w:val="32"/>
          <w:szCs w:val="32"/>
        </w:rPr>
      </w:pPr>
    </w:p>
    <w:p w14:paraId="76FD4234" w14:textId="77777777" w:rsidR="00725E31" w:rsidRDefault="00725E31" w:rsidP="00725E31">
      <w:pPr>
        <w:jc w:val="both"/>
        <w:rPr>
          <w:rFonts w:ascii="Times New Roman" w:hAnsi="Times New Roman" w:cs="Times New Roman"/>
          <w:sz w:val="32"/>
          <w:szCs w:val="32"/>
        </w:rPr>
      </w:pPr>
    </w:p>
    <w:p w14:paraId="2D7DEE04" w14:textId="77777777" w:rsidR="00725E31" w:rsidRDefault="00725E31" w:rsidP="00725E31">
      <w:pPr>
        <w:jc w:val="both"/>
        <w:rPr>
          <w:rFonts w:ascii="Times New Roman" w:hAnsi="Times New Roman" w:cs="Times New Roman"/>
          <w:sz w:val="32"/>
          <w:szCs w:val="32"/>
        </w:rPr>
      </w:pPr>
    </w:p>
    <w:p w14:paraId="30A2B3EB" w14:textId="77777777" w:rsidR="00725E31" w:rsidRDefault="00725E31" w:rsidP="00725E31">
      <w:pPr>
        <w:jc w:val="both"/>
        <w:rPr>
          <w:rFonts w:ascii="Times New Roman" w:hAnsi="Times New Roman" w:cs="Times New Roman"/>
          <w:sz w:val="32"/>
          <w:szCs w:val="32"/>
        </w:rPr>
      </w:pPr>
    </w:p>
    <w:p w14:paraId="78E56210" w14:textId="77777777" w:rsidR="00725E31" w:rsidRDefault="00725E31" w:rsidP="00725E31">
      <w:pPr>
        <w:jc w:val="both"/>
        <w:rPr>
          <w:rFonts w:ascii="Times New Roman" w:hAnsi="Times New Roman" w:cs="Times New Roman"/>
          <w:sz w:val="32"/>
          <w:szCs w:val="32"/>
        </w:rPr>
      </w:pPr>
    </w:p>
    <w:p w14:paraId="1A210384" w14:textId="77777777" w:rsidR="00725E31" w:rsidRDefault="00725E31" w:rsidP="00725E31">
      <w:pPr>
        <w:jc w:val="both"/>
        <w:rPr>
          <w:rFonts w:ascii="Times New Roman" w:hAnsi="Times New Roman" w:cs="Times New Roman"/>
          <w:sz w:val="32"/>
          <w:szCs w:val="32"/>
        </w:rPr>
      </w:pPr>
    </w:p>
    <w:p w14:paraId="6A67DF72" w14:textId="77777777" w:rsidR="00725E31" w:rsidRDefault="00725E31" w:rsidP="00725E31">
      <w:pPr>
        <w:jc w:val="both"/>
        <w:rPr>
          <w:rFonts w:ascii="Times New Roman" w:hAnsi="Times New Roman" w:cs="Times New Roman"/>
          <w:sz w:val="32"/>
          <w:szCs w:val="32"/>
        </w:rPr>
      </w:pPr>
    </w:p>
    <w:p w14:paraId="07D17D8A" w14:textId="77777777" w:rsidR="00725E31" w:rsidRDefault="00725E31" w:rsidP="00725E31">
      <w:pPr>
        <w:jc w:val="both"/>
        <w:rPr>
          <w:rFonts w:ascii="Times New Roman" w:hAnsi="Times New Roman" w:cs="Times New Roman"/>
          <w:sz w:val="32"/>
          <w:szCs w:val="32"/>
        </w:rPr>
      </w:pPr>
    </w:p>
    <w:p w14:paraId="7C7F7C8B" w14:textId="77777777" w:rsidR="00725E31" w:rsidRDefault="00725E31" w:rsidP="00725E31">
      <w:pPr>
        <w:jc w:val="both"/>
        <w:rPr>
          <w:rFonts w:ascii="Times New Roman" w:hAnsi="Times New Roman" w:cs="Times New Roman"/>
          <w:sz w:val="32"/>
          <w:szCs w:val="32"/>
        </w:rPr>
      </w:pPr>
    </w:p>
    <w:p w14:paraId="5FD5B608" w14:textId="77777777" w:rsidR="00725E31" w:rsidRDefault="00725E31" w:rsidP="00725E31">
      <w:pPr>
        <w:jc w:val="both"/>
        <w:rPr>
          <w:rFonts w:ascii="Times New Roman" w:hAnsi="Times New Roman" w:cs="Times New Roman"/>
          <w:sz w:val="32"/>
          <w:szCs w:val="32"/>
        </w:rPr>
      </w:pPr>
    </w:p>
    <w:p w14:paraId="69B69A7A" w14:textId="77777777" w:rsidR="00725E31" w:rsidRDefault="00725E31" w:rsidP="00725E31">
      <w:pPr>
        <w:jc w:val="both"/>
        <w:rPr>
          <w:rFonts w:ascii="Times New Roman" w:hAnsi="Times New Roman" w:cs="Times New Roman"/>
          <w:sz w:val="32"/>
          <w:szCs w:val="32"/>
        </w:rPr>
      </w:pPr>
    </w:p>
    <w:p w14:paraId="4C1A4813" w14:textId="67E73C93" w:rsidR="00725E31" w:rsidRDefault="00725E31" w:rsidP="00725E31">
      <w:pPr>
        <w:jc w:val="both"/>
        <w:rPr>
          <w:rFonts w:ascii="Times New Roman" w:hAnsi="Times New Roman" w:cs="Times New Roman"/>
          <w:b/>
          <w:bCs/>
          <w:sz w:val="40"/>
          <w:szCs w:val="40"/>
        </w:rPr>
      </w:pPr>
      <w:r>
        <w:rPr>
          <w:rFonts w:ascii="Times New Roman" w:hAnsi="Times New Roman" w:cs="Times New Roman"/>
          <w:b/>
          <w:bCs/>
          <w:sz w:val="40"/>
          <w:szCs w:val="40"/>
        </w:rPr>
        <w:lastRenderedPageBreak/>
        <w:t>Methodology</w:t>
      </w:r>
      <w:r w:rsidRPr="00725E31">
        <w:rPr>
          <w:rFonts w:ascii="Times New Roman" w:hAnsi="Times New Roman" w:cs="Times New Roman"/>
          <w:b/>
          <w:bCs/>
          <w:sz w:val="40"/>
          <w:szCs w:val="40"/>
        </w:rPr>
        <w:tab/>
        <w:t>:</w:t>
      </w:r>
    </w:p>
    <w:p w14:paraId="40B8F3D0"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1. Define Problem / Problem Understanding</w:t>
      </w:r>
    </w:p>
    <w:p w14:paraId="126E5B9D" w14:textId="77777777" w:rsidR="00725E31" w:rsidRPr="00725E31" w:rsidRDefault="00725E31" w:rsidP="00725E31">
      <w:pPr>
        <w:numPr>
          <w:ilvl w:val="0"/>
          <w:numId w:val="8"/>
        </w:numPr>
        <w:jc w:val="both"/>
        <w:rPr>
          <w:rFonts w:ascii="Times New Roman" w:hAnsi="Times New Roman" w:cs="Times New Roman"/>
        </w:rPr>
      </w:pPr>
      <w:r w:rsidRPr="00725E31">
        <w:rPr>
          <w:rFonts w:ascii="Times New Roman" w:hAnsi="Times New Roman" w:cs="Times New Roman"/>
        </w:rPr>
        <w:t xml:space="preserve">Deeply </w:t>
      </w:r>
      <w:proofErr w:type="spellStart"/>
      <w:r w:rsidRPr="00725E31">
        <w:rPr>
          <w:rFonts w:ascii="Times New Roman" w:hAnsi="Times New Roman" w:cs="Times New Roman"/>
        </w:rPr>
        <w:t>analyze</w:t>
      </w:r>
      <w:proofErr w:type="spellEnd"/>
      <w:r w:rsidRPr="00725E31">
        <w:rPr>
          <w:rFonts w:ascii="Times New Roman" w:hAnsi="Times New Roman" w:cs="Times New Roman"/>
        </w:rPr>
        <w:t xml:space="preserve"> the challenges associated with late-stage CKD detection and the implications for patient health.</w:t>
      </w:r>
    </w:p>
    <w:p w14:paraId="2EBD62D7"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2. Specify the Business Problem</w:t>
      </w:r>
    </w:p>
    <w:p w14:paraId="32858C8D" w14:textId="77777777" w:rsidR="00725E31" w:rsidRPr="00725E31" w:rsidRDefault="00725E31" w:rsidP="00725E31">
      <w:pPr>
        <w:numPr>
          <w:ilvl w:val="0"/>
          <w:numId w:val="9"/>
        </w:numPr>
        <w:jc w:val="both"/>
        <w:rPr>
          <w:rFonts w:ascii="Times New Roman" w:hAnsi="Times New Roman" w:cs="Times New Roman"/>
        </w:rPr>
      </w:pPr>
      <w:r w:rsidRPr="00725E31">
        <w:rPr>
          <w:rFonts w:ascii="Times New Roman" w:hAnsi="Times New Roman" w:cs="Times New Roman"/>
        </w:rPr>
        <w:t>Clearly define how late detection of CKD results in increased healthcare costs, reduced patient quality of life, and higher mortality rates.</w:t>
      </w:r>
    </w:p>
    <w:p w14:paraId="486DCAC6"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3. Business Requirements</w:t>
      </w:r>
    </w:p>
    <w:p w14:paraId="3708E7B2" w14:textId="77777777" w:rsidR="00725E31" w:rsidRPr="00725E31" w:rsidRDefault="00725E31" w:rsidP="00725E31">
      <w:pPr>
        <w:numPr>
          <w:ilvl w:val="0"/>
          <w:numId w:val="10"/>
        </w:numPr>
        <w:jc w:val="both"/>
        <w:rPr>
          <w:rFonts w:ascii="Times New Roman" w:hAnsi="Times New Roman" w:cs="Times New Roman"/>
        </w:rPr>
      </w:pPr>
      <w:r w:rsidRPr="00725E31">
        <w:rPr>
          <w:rFonts w:ascii="Times New Roman" w:hAnsi="Times New Roman" w:cs="Times New Roman"/>
        </w:rPr>
        <w:t>Identify requirements for effective implementation of CKD detection and monitoring system, including data privacy, user interface design, and reporting functionalities.</w:t>
      </w:r>
    </w:p>
    <w:p w14:paraId="6BAD625D"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4. Literature Survey</w:t>
      </w:r>
    </w:p>
    <w:p w14:paraId="75A38DA8" w14:textId="77777777" w:rsidR="00725E31" w:rsidRPr="00725E31" w:rsidRDefault="00725E31" w:rsidP="00725E31">
      <w:pPr>
        <w:numPr>
          <w:ilvl w:val="0"/>
          <w:numId w:val="11"/>
        </w:numPr>
        <w:jc w:val="both"/>
        <w:rPr>
          <w:rFonts w:ascii="Times New Roman" w:hAnsi="Times New Roman" w:cs="Times New Roman"/>
        </w:rPr>
      </w:pPr>
      <w:r w:rsidRPr="00725E31">
        <w:rPr>
          <w:rFonts w:ascii="Times New Roman" w:hAnsi="Times New Roman" w:cs="Times New Roman"/>
        </w:rPr>
        <w:t xml:space="preserve">Conduct a comprehensive review of prior research to identify existing methodologies for CKD detection and the effectiveness of different predictive </w:t>
      </w:r>
      <w:proofErr w:type="spellStart"/>
      <w:r w:rsidRPr="00725E31">
        <w:rPr>
          <w:rFonts w:ascii="Times New Roman" w:hAnsi="Times New Roman" w:cs="Times New Roman"/>
        </w:rPr>
        <w:t>modeling</w:t>
      </w:r>
      <w:proofErr w:type="spellEnd"/>
      <w:r w:rsidRPr="00725E31">
        <w:rPr>
          <w:rFonts w:ascii="Times New Roman" w:hAnsi="Times New Roman" w:cs="Times New Roman"/>
        </w:rPr>
        <w:t xml:space="preserve"> techniques.</w:t>
      </w:r>
    </w:p>
    <w:p w14:paraId="1E7E5A3F"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5. Social or Business Impact</w:t>
      </w:r>
    </w:p>
    <w:p w14:paraId="7058F23C" w14:textId="77777777" w:rsidR="00725E31" w:rsidRPr="00725E31" w:rsidRDefault="00725E31" w:rsidP="00725E31">
      <w:pPr>
        <w:numPr>
          <w:ilvl w:val="0"/>
          <w:numId w:val="12"/>
        </w:numPr>
        <w:jc w:val="both"/>
        <w:rPr>
          <w:rFonts w:ascii="Times New Roman" w:hAnsi="Times New Roman" w:cs="Times New Roman"/>
        </w:rPr>
      </w:pPr>
      <w:r w:rsidRPr="00725E31">
        <w:rPr>
          <w:rFonts w:ascii="Times New Roman" w:hAnsi="Times New Roman" w:cs="Times New Roman"/>
        </w:rPr>
        <w:t>Assess the broader implications of early CKD detection and management on public health, health equity, and healthcare systems.</w:t>
      </w:r>
    </w:p>
    <w:p w14:paraId="1F51CF5A"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6. Data Collection &amp; Preparation</w:t>
      </w:r>
    </w:p>
    <w:p w14:paraId="208C645F" w14:textId="77777777" w:rsidR="00725E31" w:rsidRPr="00725E31" w:rsidRDefault="00725E31" w:rsidP="00725E31">
      <w:pPr>
        <w:numPr>
          <w:ilvl w:val="0"/>
          <w:numId w:val="13"/>
        </w:numPr>
        <w:jc w:val="both"/>
        <w:rPr>
          <w:rFonts w:ascii="Times New Roman" w:hAnsi="Times New Roman" w:cs="Times New Roman"/>
        </w:rPr>
      </w:pPr>
      <w:r w:rsidRPr="00725E31">
        <w:rPr>
          <w:rFonts w:ascii="Times New Roman" w:hAnsi="Times New Roman" w:cs="Times New Roman"/>
          <w:b/>
          <w:bCs/>
        </w:rPr>
        <w:t>Collect the Dataset:</w:t>
      </w:r>
      <w:r w:rsidRPr="00725E31">
        <w:rPr>
          <w:rFonts w:ascii="Times New Roman" w:hAnsi="Times New Roman" w:cs="Times New Roman"/>
        </w:rPr>
        <w:t> Gather relevant historical patient data from clinics and hospitals.</w:t>
      </w:r>
    </w:p>
    <w:p w14:paraId="44F35E96" w14:textId="77777777" w:rsidR="00725E31" w:rsidRPr="00725E31" w:rsidRDefault="00725E31" w:rsidP="00725E31">
      <w:pPr>
        <w:numPr>
          <w:ilvl w:val="0"/>
          <w:numId w:val="13"/>
        </w:numPr>
        <w:jc w:val="both"/>
        <w:rPr>
          <w:rFonts w:ascii="Times New Roman" w:hAnsi="Times New Roman" w:cs="Times New Roman"/>
        </w:rPr>
      </w:pPr>
      <w:r w:rsidRPr="00725E31">
        <w:rPr>
          <w:rFonts w:ascii="Times New Roman" w:hAnsi="Times New Roman" w:cs="Times New Roman"/>
          <w:b/>
          <w:bCs/>
        </w:rPr>
        <w:t>Data Preparation:</w:t>
      </w:r>
      <w:r w:rsidRPr="00725E31">
        <w:rPr>
          <w:rFonts w:ascii="Times New Roman" w:hAnsi="Times New Roman" w:cs="Times New Roman"/>
        </w:rPr>
        <w:t> Clean and preprocess the data to ensure quality and consistency.</w:t>
      </w:r>
    </w:p>
    <w:p w14:paraId="478084AC"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7. Exploratory Data Analysis (EDA)</w:t>
      </w:r>
    </w:p>
    <w:p w14:paraId="286E8EB5" w14:textId="77777777" w:rsidR="00725E31" w:rsidRPr="00725E31" w:rsidRDefault="00725E31" w:rsidP="00725E31">
      <w:pPr>
        <w:numPr>
          <w:ilvl w:val="0"/>
          <w:numId w:val="14"/>
        </w:numPr>
        <w:jc w:val="both"/>
        <w:rPr>
          <w:rFonts w:ascii="Times New Roman" w:hAnsi="Times New Roman" w:cs="Times New Roman"/>
        </w:rPr>
      </w:pPr>
      <w:r w:rsidRPr="00725E31">
        <w:rPr>
          <w:rFonts w:ascii="Times New Roman" w:hAnsi="Times New Roman" w:cs="Times New Roman"/>
          <w:b/>
          <w:bCs/>
        </w:rPr>
        <w:t>Descriptive Statistical Analysis:</w:t>
      </w:r>
      <w:r w:rsidRPr="00725E31">
        <w:rPr>
          <w:rFonts w:ascii="Times New Roman" w:hAnsi="Times New Roman" w:cs="Times New Roman"/>
        </w:rPr>
        <w:t> Summarize data characteristics and identify key features.</w:t>
      </w:r>
    </w:p>
    <w:p w14:paraId="34656F86" w14:textId="77777777" w:rsidR="00725E31" w:rsidRPr="00725E31" w:rsidRDefault="00725E31" w:rsidP="00725E31">
      <w:pPr>
        <w:numPr>
          <w:ilvl w:val="0"/>
          <w:numId w:val="14"/>
        </w:numPr>
        <w:jc w:val="both"/>
        <w:rPr>
          <w:rFonts w:ascii="Times New Roman" w:hAnsi="Times New Roman" w:cs="Times New Roman"/>
        </w:rPr>
      </w:pPr>
      <w:r w:rsidRPr="00725E31">
        <w:rPr>
          <w:rFonts w:ascii="Times New Roman" w:hAnsi="Times New Roman" w:cs="Times New Roman"/>
          <w:b/>
          <w:bCs/>
        </w:rPr>
        <w:t>Visual Analysis:</w:t>
      </w:r>
      <w:r w:rsidRPr="00725E31">
        <w:rPr>
          <w:rFonts w:ascii="Times New Roman" w:hAnsi="Times New Roman" w:cs="Times New Roman"/>
        </w:rPr>
        <w:t> Use visualization tools to identify patterns and relationships in the data.</w:t>
      </w:r>
    </w:p>
    <w:p w14:paraId="3274433E"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8. Model Building</w:t>
      </w:r>
    </w:p>
    <w:p w14:paraId="31447A04" w14:textId="77777777" w:rsidR="00725E31" w:rsidRPr="00725E31" w:rsidRDefault="00725E31" w:rsidP="00725E31">
      <w:pPr>
        <w:numPr>
          <w:ilvl w:val="0"/>
          <w:numId w:val="15"/>
        </w:numPr>
        <w:jc w:val="both"/>
        <w:rPr>
          <w:rFonts w:ascii="Times New Roman" w:hAnsi="Times New Roman" w:cs="Times New Roman"/>
        </w:rPr>
      </w:pPr>
      <w:r w:rsidRPr="00725E31">
        <w:rPr>
          <w:rFonts w:ascii="Times New Roman" w:hAnsi="Times New Roman" w:cs="Times New Roman"/>
        </w:rPr>
        <w:t>Train multiple algorithms (e.g., logistic regression, decision trees, random forests, neural networks) to determine the most effective model for predicting CKD.</w:t>
      </w:r>
    </w:p>
    <w:p w14:paraId="2B09B2C9"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9. Testing the Model</w:t>
      </w:r>
    </w:p>
    <w:p w14:paraId="2E1C9FDD" w14:textId="77777777" w:rsidR="00725E31" w:rsidRPr="00725E31" w:rsidRDefault="00725E31" w:rsidP="00725E31">
      <w:pPr>
        <w:numPr>
          <w:ilvl w:val="0"/>
          <w:numId w:val="16"/>
        </w:numPr>
        <w:jc w:val="both"/>
        <w:rPr>
          <w:rFonts w:ascii="Times New Roman" w:hAnsi="Times New Roman" w:cs="Times New Roman"/>
        </w:rPr>
      </w:pPr>
      <w:r w:rsidRPr="00725E31">
        <w:rPr>
          <w:rFonts w:ascii="Times New Roman" w:hAnsi="Times New Roman" w:cs="Times New Roman"/>
        </w:rPr>
        <w:t>Validate the model using separate test datasets to ensure reliability.</w:t>
      </w:r>
    </w:p>
    <w:p w14:paraId="1B2DA8C5"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10. Performance Testing &amp; Evaluation</w:t>
      </w:r>
    </w:p>
    <w:p w14:paraId="41B04BFB" w14:textId="77777777" w:rsidR="00725E31" w:rsidRPr="00725E31" w:rsidRDefault="00725E31" w:rsidP="00725E31">
      <w:pPr>
        <w:numPr>
          <w:ilvl w:val="0"/>
          <w:numId w:val="17"/>
        </w:numPr>
        <w:jc w:val="both"/>
        <w:rPr>
          <w:rFonts w:ascii="Times New Roman" w:hAnsi="Times New Roman" w:cs="Times New Roman"/>
        </w:rPr>
      </w:pPr>
      <w:r w:rsidRPr="00725E31">
        <w:rPr>
          <w:rFonts w:ascii="Times New Roman" w:hAnsi="Times New Roman" w:cs="Times New Roman"/>
        </w:rPr>
        <w:t>Utilize various evaluation metrics (accuracy, precision, recall, F1 score, AUC-ROC) to assess model performance.</w:t>
      </w:r>
    </w:p>
    <w:p w14:paraId="235FC1CA"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lastRenderedPageBreak/>
        <w:t>11. Model Deployment</w:t>
      </w:r>
    </w:p>
    <w:p w14:paraId="2B9A218D" w14:textId="77777777" w:rsidR="00725E31" w:rsidRPr="00725E31" w:rsidRDefault="00725E31" w:rsidP="00725E31">
      <w:pPr>
        <w:numPr>
          <w:ilvl w:val="0"/>
          <w:numId w:val="18"/>
        </w:numPr>
        <w:jc w:val="both"/>
        <w:rPr>
          <w:rFonts w:ascii="Times New Roman" w:hAnsi="Times New Roman" w:cs="Times New Roman"/>
        </w:rPr>
      </w:pPr>
      <w:r w:rsidRPr="00725E31">
        <w:rPr>
          <w:rFonts w:ascii="Times New Roman" w:hAnsi="Times New Roman" w:cs="Times New Roman"/>
        </w:rPr>
        <w:t>Save the best-performing model and integrate it with a web framework to facilitate user access and interaction.</w:t>
      </w:r>
    </w:p>
    <w:p w14:paraId="5305D66B" w14:textId="77777777" w:rsidR="00725E31" w:rsidRPr="00725E31" w:rsidRDefault="00725E31" w:rsidP="00725E31">
      <w:pPr>
        <w:jc w:val="both"/>
        <w:rPr>
          <w:rFonts w:ascii="Times New Roman" w:hAnsi="Times New Roman" w:cs="Times New Roman"/>
          <w:b/>
          <w:bCs/>
        </w:rPr>
      </w:pPr>
      <w:r w:rsidRPr="00725E31">
        <w:rPr>
          <w:rFonts w:ascii="Times New Roman" w:hAnsi="Times New Roman" w:cs="Times New Roman"/>
          <w:b/>
          <w:bCs/>
        </w:rPr>
        <w:t>12. Project Demonstration &amp; Documentation</w:t>
      </w:r>
    </w:p>
    <w:p w14:paraId="21FFA98E" w14:textId="77777777" w:rsidR="00725E31" w:rsidRPr="00725E31" w:rsidRDefault="00725E31" w:rsidP="00725E31">
      <w:pPr>
        <w:numPr>
          <w:ilvl w:val="0"/>
          <w:numId w:val="19"/>
        </w:numPr>
        <w:jc w:val="both"/>
        <w:rPr>
          <w:rFonts w:ascii="Times New Roman" w:hAnsi="Times New Roman" w:cs="Times New Roman"/>
        </w:rPr>
      </w:pPr>
      <w:r w:rsidRPr="00725E31">
        <w:rPr>
          <w:rFonts w:ascii="Times New Roman" w:hAnsi="Times New Roman" w:cs="Times New Roman"/>
          <w:b/>
          <w:bCs/>
        </w:rPr>
        <w:t>Record Explanation Video:</w:t>
      </w:r>
      <w:r w:rsidRPr="00725E31">
        <w:rPr>
          <w:rFonts w:ascii="Times New Roman" w:hAnsi="Times New Roman" w:cs="Times New Roman"/>
        </w:rPr>
        <w:t> Create a video that explains the project and showcases the end-to-end solution.</w:t>
      </w:r>
    </w:p>
    <w:p w14:paraId="68186887" w14:textId="77777777" w:rsidR="00725E31" w:rsidRPr="00725E31" w:rsidRDefault="00725E31" w:rsidP="00725E31">
      <w:pPr>
        <w:numPr>
          <w:ilvl w:val="0"/>
          <w:numId w:val="19"/>
        </w:numPr>
        <w:jc w:val="both"/>
        <w:rPr>
          <w:rFonts w:ascii="Times New Roman" w:hAnsi="Times New Roman" w:cs="Times New Roman"/>
        </w:rPr>
      </w:pPr>
      <w:r w:rsidRPr="00725E31">
        <w:rPr>
          <w:rFonts w:ascii="Times New Roman" w:hAnsi="Times New Roman" w:cs="Times New Roman"/>
          <w:b/>
          <w:bCs/>
        </w:rPr>
        <w:t>Project Documentation:</w:t>
      </w:r>
      <w:r w:rsidRPr="00725E31">
        <w:rPr>
          <w:rFonts w:ascii="Times New Roman" w:hAnsi="Times New Roman" w:cs="Times New Roman"/>
        </w:rPr>
        <w:t> Provide a detailed step-by-step guide on the development procedure, challenges faced, and solutions implemented.</w:t>
      </w:r>
    </w:p>
    <w:p w14:paraId="38F2BC4B" w14:textId="77777777" w:rsidR="00725E31" w:rsidRDefault="00725E31" w:rsidP="00725E31">
      <w:pPr>
        <w:jc w:val="both"/>
        <w:rPr>
          <w:rFonts w:ascii="Times New Roman" w:hAnsi="Times New Roman" w:cs="Times New Roman"/>
        </w:rPr>
      </w:pPr>
    </w:p>
    <w:p w14:paraId="251E28A3" w14:textId="77777777" w:rsidR="00725E31" w:rsidRDefault="00725E31" w:rsidP="00725E31">
      <w:pPr>
        <w:jc w:val="both"/>
        <w:rPr>
          <w:rFonts w:ascii="Times New Roman" w:hAnsi="Times New Roman" w:cs="Times New Roman"/>
        </w:rPr>
      </w:pPr>
    </w:p>
    <w:p w14:paraId="3B59F74F" w14:textId="77777777" w:rsidR="00725E31" w:rsidRDefault="00725E31" w:rsidP="00725E31">
      <w:pPr>
        <w:jc w:val="both"/>
        <w:rPr>
          <w:rFonts w:ascii="Times New Roman" w:hAnsi="Times New Roman" w:cs="Times New Roman"/>
        </w:rPr>
      </w:pPr>
    </w:p>
    <w:p w14:paraId="6A03CCA4" w14:textId="77777777" w:rsidR="00725E31" w:rsidRDefault="00725E31" w:rsidP="00725E31">
      <w:pPr>
        <w:jc w:val="both"/>
        <w:rPr>
          <w:rFonts w:ascii="Times New Roman" w:hAnsi="Times New Roman" w:cs="Times New Roman"/>
        </w:rPr>
      </w:pPr>
    </w:p>
    <w:p w14:paraId="47409F99" w14:textId="77777777" w:rsidR="00725E31" w:rsidRDefault="00725E31" w:rsidP="00725E31">
      <w:pPr>
        <w:jc w:val="both"/>
        <w:rPr>
          <w:rFonts w:ascii="Times New Roman" w:hAnsi="Times New Roman" w:cs="Times New Roman"/>
        </w:rPr>
      </w:pPr>
    </w:p>
    <w:p w14:paraId="1163E4C7" w14:textId="77777777" w:rsidR="00725E31" w:rsidRDefault="00725E31" w:rsidP="00725E31">
      <w:pPr>
        <w:jc w:val="both"/>
        <w:rPr>
          <w:rFonts w:ascii="Times New Roman" w:hAnsi="Times New Roman" w:cs="Times New Roman"/>
        </w:rPr>
      </w:pPr>
    </w:p>
    <w:p w14:paraId="4BE04EF4" w14:textId="77777777" w:rsidR="00725E31" w:rsidRDefault="00725E31" w:rsidP="00725E31">
      <w:pPr>
        <w:jc w:val="both"/>
        <w:rPr>
          <w:rFonts w:ascii="Times New Roman" w:hAnsi="Times New Roman" w:cs="Times New Roman"/>
        </w:rPr>
      </w:pPr>
    </w:p>
    <w:p w14:paraId="31E95031" w14:textId="77777777" w:rsidR="00725E31" w:rsidRDefault="00725E31" w:rsidP="00725E31">
      <w:pPr>
        <w:jc w:val="both"/>
        <w:rPr>
          <w:rFonts w:ascii="Times New Roman" w:hAnsi="Times New Roman" w:cs="Times New Roman"/>
        </w:rPr>
      </w:pPr>
    </w:p>
    <w:p w14:paraId="0E7D1F39" w14:textId="77777777" w:rsidR="00725E31" w:rsidRDefault="00725E31" w:rsidP="00725E31">
      <w:pPr>
        <w:jc w:val="both"/>
        <w:rPr>
          <w:rFonts w:ascii="Times New Roman" w:hAnsi="Times New Roman" w:cs="Times New Roman"/>
        </w:rPr>
      </w:pPr>
    </w:p>
    <w:p w14:paraId="7A6A7661" w14:textId="77777777" w:rsidR="00725E31" w:rsidRDefault="00725E31" w:rsidP="00725E31">
      <w:pPr>
        <w:jc w:val="both"/>
        <w:rPr>
          <w:rFonts w:ascii="Times New Roman" w:hAnsi="Times New Roman" w:cs="Times New Roman"/>
        </w:rPr>
      </w:pPr>
    </w:p>
    <w:p w14:paraId="4C489EDD" w14:textId="77777777" w:rsidR="00725E31" w:rsidRDefault="00725E31" w:rsidP="00725E31">
      <w:pPr>
        <w:jc w:val="both"/>
        <w:rPr>
          <w:rFonts w:ascii="Times New Roman" w:hAnsi="Times New Roman" w:cs="Times New Roman"/>
        </w:rPr>
      </w:pPr>
    </w:p>
    <w:p w14:paraId="33B446FA" w14:textId="77777777" w:rsidR="00725E31" w:rsidRDefault="00725E31" w:rsidP="00725E31">
      <w:pPr>
        <w:jc w:val="both"/>
        <w:rPr>
          <w:rFonts w:ascii="Times New Roman" w:hAnsi="Times New Roman" w:cs="Times New Roman"/>
        </w:rPr>
      </w:pPr>
    </w:p>
    <w:p w14:paraId="5B6FAEA1" w14:textId="77777777" w:rsidR="00725E31" w:rsidRDefault="00725E31" w:rsidP="00725E31">
      <w:pPr>
        <w:jc w:val="both"/>
        <w:rPr>
          <w:rFonts w:ascii="Times New Roman" w:hAnsi="Times New Roman" w:cs="Times New Roman"/>
        </w:rPr>
      </w:pPr>
    </w:p>
    <w:p w14:paraId="07D4D525" w14:textId="77777777" w:rsidR="00725E31" w:rsidRDefault="00725E31" w:rsidP="00725E31">
      <w:pPr>
        <w:jc w:val="both"/>
        <w:rPr>
          <w:rFonts w:ascii="Times New Roman" w:hAnsi="Times New Roman" w:cs="Times New Roman"/>
        </w:rPr>
      </w:pPr>
    </w:p>
    <w:p w14:paraId="57ABB430" w14:textId="77777777" w:rsidR="00725E31" w:rsidRDefault="00725E31" w:rsidP="00725E31">
      <w:pPr>
        <w:jc w:val="both"/>
        <w:rPr>
          <w:rFonts w:ascii="Times New Roman" w:hAnsi="Times New Roman" w:cs="Times New Roman"/>
        </w:rPr>
      </w:pPr>
    </w:p>
    <w:p w14:paraId="550E366A" w14:textId="77777777" w:rsidR="00725E31" w:rsidRDefault="00725E31" w:rsidP="00725E31">
      <w:pPr>
        <w:jc w:val="both"/>
        <w:rPr>
          <w:rFonts w:ascii="Times New Roman" w:hAnsi="Times New Roman" w:cs="Times New Roman"/>
        </w:rPr>
      </w:pPr>
    </w:p>
    <w:p w14:paraId="4ADFFE54" w14:textId="77777777" w:rsidR="00725E31" w:rsidRDefault="00725E31" w:rsidP="00725E31">
      <w:pPr>
        <w:jc w:val="both"/>
        <w:rPr>
          <w:rFonts w:ascii="Times New Roman" w:hAnsi="Times New Roman" w:cs="Times New Roman"/>
        </w:rPr>
      </w:pPr>
    </w:p>
    <w:p w14:paraId="645C92BB" w14:textId="77777777" w:rsidR="00725E31" w:rsidRDefault="00725E31" w:rsidP="00725E31">
      <w:pPr>
        <w:jc w:val="both"/>
        <w:rPr>
          <w:rFonts w:ascii="Times New Roman" w:hAnsi="Times New Roman" w:cs="Times New Roman"/>
        </w:rPr>
      </w:pPr>
    </w:p>
    <w:p w14:paraId="1C84E361" w14:textId="77777777" w:rsidR="00725E31" w:rsidRDefault="00725E31" w:rsidP="00725E31">
      <w:pPr>
        <w:jc w:val="both"/>
        <w:rPr>
          <w:rFonts w:ascii="Times New Roman" w:hAnsi="Times New Roman" w:cs="Times New Roman"/>
        </w:rPr>
      </w:pPr>
    </w:p>
    <w:p w14:paraId="5F859B40" w14:textId="77777777" w:rsidR="00725E31" w:rsidRDefault="00725E31" w:rsidP="00725E31">
      <w:pPr>
        <w:jc w:val="both"/>
        <w:rPr>
          <w:rFonts w:ascii="Times New Roman" w:hAnsi="Times New Roman" w:cs="Times New Roman"/>
        </w:rPr>
      </w:pPr>
    </w:p>
    <w:p w14:paraId="106137E0" w14:textId="77777777" w:rsidR="00725E31" w:rsidRDefault="00725E31" w:rsidP="00725E31">
      <w:pPr>
        <w:jc w:val="both"/>
        <w:rPr>
          <w:rFonts w:ascii="Times New Roman" w:hAnsi="Times New Roman" w:cs="Times New Roman"/>
        </w:rPr>
      </w:pPr>
    </w:p>
    <w:p w14:paraId="0362671D" w14:textId="77777777" w:rsidR="00725E31" w:rsidRDefault="00725E31" w:rsidP="00725E31">
      <w:pPr>
        <w:jc w:val="both"/>
        <w:rPr>
          <w:rFonts w:ascii="Times New Roman" w:hAnsi="Times New Roman" w:cs="Times New Roman"/>
        </w:rPr>
      </w:pPr>
    </w:p>
    <w:p w14:paraId="1F5FFF3F" w14:textId="4F276F45" w:rsidR="00725E31" w:rsidRDefault="00725E31" w:rsidP="00725E31">
      <w:pPr>
        <w:jc w:val="both"/>
        <w:rPr>
          <w:rFonts w:ascii="Times New Roman" w:hAnsi="Times New Roman" w:cs="Times New Roman"/>
          <w:b/>
          <w:bCs/>
          <w:sz w:val="40"/>
          <w:szCs w:val="40"/>
        </w:rPr>
      </w:pPr>
      <w:r>
        <w:rPr>
          <w:rFonts w:ascii="Times New Roman" w:hAnsi="Times New Roman" w:cs="Times New Roman"/>
          <w:b/>
          <w:bCs/>
          <w:sz w:val="40"/>
          <w:szCs w:val="40"/>
        </w:rPr>
        <w:lastRenderedPageBreak/>
        <w:t>Conclusion</w:t>
      </w:r>
      <w:r>
        <w:rPr>
          <w:rFonts w:ascii="Times New Roman" w:hAnsi="Times New Roman" w:cs="Times New Roman"/>
          <w:b/>
          <w:bCs/>
          <w:sz w:val="40"/>
          <w:szCs w:val="40"/>
        </w:rPr>
        <w:tab/>
        <w:t>:</w:t>
      </w:r>
    </w:p>
    <w:p w14:paraId="0CBB593C" w14:textId="77777777" w:rsidR="00725E31" w:rsidRPr="00725E31" w:rsidRDefault="00725E31" w:rsidP="00725E31">
      <w:pPr>
        <w:jc w:val="both"/>
        <w:rPr>
          <w:rFonts w:ascii="Times New Roman" w:hAnsi="Times New Roman" w:cs="Times New Roman"/>
          <w:sz w:val="32"/>
          <w:szCs w:val="32"/>
        </w:rPr>
      </w:pPr>
      <w:r w:rsidRPr="00725E31">
        <w:rPr>
          <w:rFonts w:ascii="Times New Roman" w:hAnsi="Times New Roman" w:cs="Times New Roman"/>
          <w:sz w:val="32"/>
          <w:szCs w:val="32"/>
        </w:rPr>
        <w:t xml:space="preserve">This project represents a significant step towards the proactive management of </w:t>
      </w:r>
      <w:proofErr w:type="gramStart"/>
      <w:r w:rsidRPr="00725E31">
        <w:rPr>
          <w:rFonts w:ascii="Times New Roman" w:hAnsi="Times New Roman" w:cs="Times New Roman"/>
          <w:sz w:val="32"/>
          <w:szCs w:val="32"/>
        </w:rPr>
        <w:t>Chronic Kidney Disease</w:t>
      </w:r>
      <w:proofErr w:type="gramEnd"/>
      <w:r w:rsidRPr="00725E31">
        <w:rPr>
          <w:rFonts w:ascii="Times New Roman" w:hAnsi="Times New Roman" w:cs="Times New Roman"/>
          <w:sz w:val="32"/>
          <w:szCs w:val="32"/>
        </w:rPr>
        <w:t>. Through the application of data analysis and machine learning techniques, we aim to improve early diagnosis, inform treatment decisions, and ultimately enhance patient quality of life. By engaging healthcare providers and patients with actionable insights, we hope to create a sustainable impact on public health concerning CKD.</w:t>
      </w:r>
    </w:p>
    <w:p w14:paraId="79995672" w14:textId="0A5B03BB" w:rsidR="00725E31" w:rsidRPr="00725E31" w:rsidRDefault="00725E31" w:rsidP="00725E31">
      <w:pPr>
        <w:jc w:val="both"/>
        <w:rPr>
          <w:rFonts w:ascii="Times New Roman" w:hAnsi="Times New Roman" w:cs="Times New Roman"/>
          <w:sz w:val="32"/>
          <w:szCs w:val="32"/>
        </w:rPr>
      </w:pPr>
      <w:r w:rsidRPr="00725E31">
        <w:rPr>
          <w:rFonts w:ascii="Times New Roman" w:hAnsi="Times New Roman" w:cs="Times New Roman"/>
          <w:sz w:val="32"/>
          <w:szCs w:val="32"/>
        </w:rPr>
        <w:br/>
      </w:r>
    </w:p>
    <w:p w14:paraId="25623C75" w14:textId="423B7EA4" w:rsidR="00725E31" w:rsidRDefault="00725E31" w:rsidP="00725E31">
      <w:pPr>
        <w:jc w:val="both"/>
        <w:rPr>
          <w:rFonts w:ascii="Times New Roman" w:hAnsi="Times New Roman" w:cs="Times New Roman"/>
          <w:b/>
          <w:bCs/>
          <w:sz w:val="40"/>
          <w:szCs w:val="40"/>
          <w:lang w:val="en-US"/>
        </w:rPr>
      </w:pPr>
      <w:r w:rsidRPr="00725E31">
        <w:rPr>
          <w:rFonts w:ascii="Times New Roman" w:hAnsi="Times New Roman" w:cs="Times New Roman"/>
          <w:b/>
          <w:bCs/>
          <w:sz w:val="40"/>
          <w:szCs w:val="40"/>
          <w:lang w:val="en-US"/>
        </w:rPr>
        <w:t>References</w:t>
      </w:r>
      <w:r w:rsidRPr="00725E31">
        <w:rPr>
          <w:rFonts w:ascii="Times New Roman" w:hAnsi="Times New Roman" w:cs="Times New Roman"/>
          <w:b/>
          <w:bCs/>
          <w:sz w:val="40"/>
          <w:szCs w:val="40"/>
          <w:lang w:val="en-US"/>
        </w:rPr>
        <w:tab/>
      </w:r>
      <w:r w:rsidRPr="00725E31">
        <w:rPr>
          <w:rFonts w:ascii="Times New Roman" w:hAnsi="Times New Roman" w:cs="Times New Roman"/>
          <w:b/>
          <w:bCs/>
          <w:sz w:val="40"/>
          <w:szCs w:val="40"/>
          <w:lang w:val="en-US"/>
        </w:rPr>
        <w:tab/>
        <w:t>:</w:t>
      </w:r>
    </w:p>
    <w:p w14:paraId="76EE3241" w14:textId="41382BCF" w:rsidR="00725E31" w:rsidRDefault="00725E31" w:rsidP="00725E31">
      <w:pPr>
        <w:jc w:val="both"/>
        <w:rPr>
          <w:rFonts w:ascii="Times New Roman" w:hAnsi="Times New Roman" w:cs="Times New Roman"/>
          <w:sz w:val="32"/>
          <w:szCs w:val="32"/>
          <w:lang w:val="en-US"/>
        </w:rPr>
      </w:pPr>
      <w:hyperlink r:id="rId18" w:history="1">
        <w:r w:rsidRPr="008F3D76">
          <w:rPr>
            <w:rStyle w:val="Hyperlink"/>
            <w:rFonts w:ascii="Times New Roman" w:hAnsi="Times New Roman" w:cs="Times New Roman"/>
            <w:sz w:val="32"/>
            <w:szCs w:val="32"/>
            <w:lang w:val="en-US"/>
          </w:rPr>
          <w:t>https://gemini.google.com/app/a51425770efeec69?hl=en-IN</w:t>
        </w:r>
      </w:hyperlink>
    </w:p>
    <w:p w14:paraId="5BAFFEB2" w14:textId="7628B051" w:rsidR="00725E31" w:rsidRDefault="00725E31" w:rsidP="00725E31">
      <w:pPr>
        <w:jc w:val="both"/>
        <w:rPr>
          <w:rFonts w:ascii="Times New Roman" w:hAnsi="Times New Roman" w:cs="Times New Roman"/>
          <w:sz w:val="32"/>
          <w:szCs w:val="32"/>
          <w:lang w:val="en-US"/>
        </w:rPr>
      </w:pPr>
      <w:hyperlink r:id="rId19" w:history="1">
        <w:r w:rsidRPr="008F3D76">
          <w:rPr>
            <w:rStyle w:val="Hyperlink"/>
            <w:rFonts w:ascii="Times New Roman" w:hAnsi="Times New Roman" w:cs="Times New Roman"/>
            <w:sz w:val="32"/>
            <w:szCs w:val="32"/>
            <w:lang w:val="en-US"/>
          </w:rPr>
          <w:t>https://chatgpt.com/c/689789ff-44ac-832c-9d01-ec34b330e1f2</w:t>
        </w:r>
      </w:hyperlink>
    </w:p>
    <w:p w14:paraId="6D49F4D5" w14:textId="77777777" w:rsidR="00725E31" w:rsidRPr="00725E31" w:rsidRDefault="00725E31" w:rsidP="00725E31">
      <w:pPr>
        <w:jc w:val="both"/>
        <w:rPr>
          <w:rFonts w:ascii="Times New Roman" w:hAnsi="Times New Roman" w:cs="Times New Roman"/>
          <w:sz w:val="32"/>
          <w:szCs w:val="32"/>
          <w:lang w:val="en-US"/>
        </w:rPr>
      </w:pPr>
    </w:p>
    <w:p w14:paraId="77262471" w14:textId="77777777" w:rsidR="00725E31" w:rsidRPr="00276076" w:rsidRDefault="00725E31" w:rsidP="00725E31">
      <w:pPr>
        <w:jc w:val="both"/>
        <w:rPr>
          <w:rFonts w:ascii="Times New Roman" w:hAnsi="Times New Roman" w:cs="Times New Roman"/>
          <w:sz w:val="32"/>
          <w:szCs w:val="32"/>
          <w:lang w:val="en-US"/>
        </w:rPr>
      </w:pPr>
    </w:p>
    <w:sectPr w:rsidR="00725E31" w:rsidRPr="00276076" w:rsidSect="002B3DA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7B15B" w14:textId="77777777" w:rsidR="00544379" w:rsidRDefault="00544379" w:rsidP="002B3DAF">
      <w:pPr>
        <w:spacing w:after="0" w:line="240" w:lineRule="auto"/>
      </w:pPr>
      <w:r>
        <w:separator/>
      </w:r>
    </w:p>
  </w:endnote>
  <w:endnote w:type="continuationSeparator" w:id="0">
    <w:p w14:paraId="7D130DF7" w14:textId="77777777" w:rsidR="00544379" w:rsidRDefault="00544379" w:rsidP="002B3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3C04F" w14:textId="77777777" w:rsidR="00544379" w:rsidRDefault="00544379" w:rsidP="002B3DAF">
      <w:pPr>
        <w:spacing w:after="0" w:line="240" w:lineRule="auto"/>
      </w:pPr>
      <w:r>
        <w:separator/>
      </w:r>
    </w:p>
  </w:footnote>
  <w:footnote w:type="continuationSeparator" w:id="0">
    <w:p w14:paraId="5C7963A6" w14:textId="77777777" w:rsidR="00544379" w:rsidRDefault="00544379" w:rsidP="002B3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9D4"/>
    <w:multiLevelType w:val="multilevel"/>
    <w:tmpl w:val="EAA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4005B"/>
    <w:multiLevelType w:val="multilevel"/>
    <w:tmpl w:val="ADE4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A17B2"/>
    <w:multiLevelType w:val="hybridMultilevel"/>
    <w:tmpl w:val="D1E24838"/>
    <w:lvl w:ilvl="0" w:tplc="40090001">
      <w:start w:val="1"/>
      <w:numFmt w:val="bullet"/>
      <w:lvlText w:val=""/>
      <w:lvlJc w:val="left"/>
      <w:pPr>
        <w:ind w:left="876" w:hanging="516"/>
      </w:pPr>
      <w:rPr>
        <w:rFonts w:ascii="Symbol" w:hAnsi="Symbol" w:hint="default"/>
        <w:sz w:val="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900479"/>
    <w:multiLevelType w:val="multilevel"/>
    <w:tmpl w:val="7736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A46B7"/>
    <w:multiLevelType w:val="hybridMultilevel"/>
    <w:tmpl w:val="4EEAB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EA1979"/>
    <w:multiLevelType w:val="hybridMultilevel"/>
    <w:tmpl w:val="D63A0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4F1421"/>
    <w:multiLevelType w:val="multilevel"/>
    <w:tmpl w:val="E99E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7014AA"/>
    <w:multiLevelType w:val="multilevel"/>
    <w:tmpl w:val="C6A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FB6E87"/>
    <w:multiLevelType w:val="hybridMultilevel"/>
    <w:tmpl w:val="5F2477A4"/>
    <w:lvl w:ilvl="0" w:tplc="5E5ECC20">
      <w:numFmt w:val="bullet"/>
      <w:lvlText w:val=""/>
      <w:lvlJc w:val="left"/>
      <w:pPr>
        <w:ind w:left="876" w:hanging="516"/>
      </w:pPr>
      <w:rPr>
        <w:rFonts w:ascii="Times New Roman" w:eastAsiaTheme="minorHAnsi" w:hAnsi="Times New Roman" w:cs="Times New Roman"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8C2766"/>
    <w:multiLevelType w:val="multilevel"/>
    <w:tmpl w:val="6FCC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568AE"/>
    <w:multiLevelType w:val="multilevel"/>
    <w:tmpl w:val="6308A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ED1F66"/>
    <w:multiLevelType w:val="hybridMultilevel"/>
    <w:tmpl w:val="81565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1C44FA"/>
    <w:multiLevelType w:val="multilevel"/>
    <w:tmpl w:val="DC28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E3B85"/>
    <w:multiLevelType w:val="multilevel"/>
    <w:tmpl w:val="412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9F63F5"/>
    <w:multiLevelType w:val="multilevel"/>
    <w:tmpl w:val="0B38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7A0C1C"/>
    <w:multiLevelType w:val="multilevel"/>
    <w:tmpl w:val="927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A7384"/>
    <w:multiLevelType w:val="multilevel"/>
    <w:tmpl w:val="9ABE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247FC6"/>
    <w:multiLevelType w:val="multilevel"/>
    <w:tmpl w:val="561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027A2B"/>
    <w:multiLevelType w:val="multilevel"/>
    <w:tmpl w:val="4EB6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7603805">
    <w:abstractNumId w:val="4"/>
  </w:num>
  <w:num w:numId="2" w16cid:durableId="149560690">
    <w:abstractNumId w:val="11"/>
  </w:num>
  <w:num w:numId="3" w16cid:durableId="1361009393">
    <w:abstractNumId w:val="5"/>
  </w:num>
  <w:num w:numId="4" w16cid:durableId="756101978">
    <w:abstractNumId w:val="8"/>
  </w:num>
  <w:num w:numId="5" w16cid:durableId="1144735297">
    <w:abstractNumId w:val="2"/>
  </w:num>
  <w:num w:numId="6" w16cid:durableId="522983410">
    <w:abstractNumId w:val="10"/>
  </w:num>
  <w:num w:numId="7" w16cid:durableId="145902872">
    <w:abstractNumId w:val="12"/>
  </w:num>
  <w:num w:numId="8" w16cid:durableId="1804813622">
    <w:abstractNumId w:val="1"/>
  </w:num>
  <w:num w:numId="9" w16cid:durableId="911551262">
    <w:abstractNumId w:val="18"/>
  </w:num>
  <w:num w:numId="10" w16cid:durableId="1122461722">
    <w:abstractNumId w:val="16"/>
  </w:num>
  <w:num w:numId="11" w16cid:durableId="931207031">
    <w:abstractNumId w:val="17"/>
  </w:num>
  <w:num w:numId="12" w16cid:durableId="687214589">
    <w:abstractNumId w:val="14"/>
  </w:num>
  <w:num w:numId="13" w16cid:durableId="1965891209">
    <w:abstractNumId w:val="0"/>
  </w:num>
  <w:num w:numId="14" w16cid:durableId="1931236044">
    <w:abstractNumId w:val="7"/>
  </w:num>
  <w:num w:numId="15" w16cid:durableId="1301349858">
    <w:abstractNumId w:val="3"/>
  </w:num>
  <w:num w:numId="16" w16cid:durableId="1294747743">
    <w:abstractNumId w:val="13"/>
  </w:num>
  <w:num w:numId="17" w16cid:durableId="1302075554">
    <w:abstractNumId w:val="6"/>
  </w:num>
  <w:num w:numId="18" w16cid:durableId="608048081">
    <w:abstractNumId w:val="9"/>
  </w:num>
  <w:num w:numId="19" w16cid:durableId="396824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AF"/>
    <w:rsid w:val="00276076"/>
    <w:rsid w:val="002B3DAF"/>
    <w:rsid w:val="00544379"/>
    <w:rsid w:val="00725E31"/>
    <w:rsid w:val="00BB7A00"/>
    <w:rsid w:val="00DA00DA"/>
    <w:rsid w:val="00F12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125A"/>
  <w15:chartTrackingRefBased/>
  <w15:docId w15:val="{F17DE9FF-B125-4C3E-9AB2-6160FC8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D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3D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3D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D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D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3D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3D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D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D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AF"/>
    <w:rPr>
      <w:rFonts w:eastAsiaTheme="majorEastAsia" w:cstheme="majorBidi"/>
      <w:color w:val="272727" w:themeColor="text1" w:themeTint="D8"/>
    </w:rPr>
  </w:style>
  <w:style w:type="paragraph" w:styleId="Title">
    <w:name w:val="Title"/>
    <w:basedOn w:val="Normal"/>
    <w:next w:val="Normal"/>
    <w:link w:val="TitleChar"/>
    <w:uiPriority w:val="10"/>
    <w:qFormat/>
    <w:rsid w:val="002B3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AF"/>
    <w:pPr>
      <w:spacing w:before="160"/>
      <w:jc w:val="center"/>
    </w:pPr>
    <w:rPr>
      <w:i/>
      <w:iCs/>
      <w:color w:val="404040" w:themeColor="text1" w:themeTint="BF"/>
    </w:rPr>
  </w:style>
  <w:style w:type="character" w:customStyle="1" w:styleId="QuoteChar">
    <w:name w:val="Quote Char"/>
    <w:basedOn w:val="DefaultParagraphFont"/>
    <w:link w:val="Quote"/>
    <w:uiPriority w:val="29"/>
    <w:rsid w:val="002B3DAF"/>
    <w:rPr>
      <w:i/>
      <w:iCs/>
      <w:color w:val="404040" w:themeColor="text1" w:themeTint="BF"/>
    </w:rPr>
  </w:style>
  <w:style w:type="paragraph" w:styleId="ListParagraph">
    <w:name w:val="List Paragraph"/>
    <w:basedOn w:val="Normal"/>
    <w:uiPriority w:val="34"/>
    <w:qFormat/>
    <w:rsid w:val="002B3DAF"/>
    <w:pPr>
      <w:ind w:left="720"/>
      <w:contextualSpacing/>
    </w:pPr>
  </w:style>
  <w:style w:type="character" w:styleId="IntenseEmphasis">
    <w:name w:val="Intense Emphasis"/>
    <w:basedOn w:val="DefaultParagraphFont"/>
    <w:uiPriority w:val="21"/>
    <w:qFormat/>
    <w:rsid w:val="002B3DAF"/>
    <w:rPr>
      <w:i/>
      <w:iCs/>
      <w:color w:val="2F5496" w:themeColor="accent1" w:themeShade="BF"/>
    </w:rPr>
  </w:style>
  <w:style w:type="paragraph" w:styleId="IntenseQuote">
    <w:name w:val="Intense Quote"/>
    <w:basedOn w:val="Normal"/>
    <w:next w:val="Normal"/>
    <w:link w:val="IntenseQuoteChar"/>
    <w:uiPriority w:val="30"/>
    <w:qFormat/>
    <w:rsid w:val="002B3D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DAF"/>
    <w:rPr>
      <w:i/>
      <w:iCs/>
      <w:color w:val="2F5496" w:themeColor="accent1" w:themeShade="BF"/>
    </w:rPr>
  </w:style>
  <w:style w:type="character" w:styleId="IntenseReference">
    <w:name w:val="Intense Reference"/>
    <w:basedOn w:val="DefaultParagraphFont"/>
    <w:uiPriority w:val="32"/>
    <w:qFormat/>
    <w:rsid w:val="002B3DAF"/>
    <w:rPr>
      <w:b/>
      <w:bCs/>
      <w:smallCaps/>
      <w:color w:val="2F5496" w:themeColor="accent1" w:themeShade="BF"/>
      <w:spacing w:val="5"/>
    </w:rPr>
  </w:style>
  <w:style w:type="paragraph" w:styleId="Header">
    <w:name w:val="header"/>
    <w:basedOn w:val="Normal"/>
    <w:link w:val="HeaderChar"/>
    <w:uiPriority w:val="99"/>
    <w:unhideWhenUsed/>
    <w:rsid w:val="002B3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DAF"/>
  </w:style>
  <w:style w:type="paragraph" w:styleId="Footer">
    <w:name w:val="footer"/>
    <w:basedOn w:val="Normal"/>
    <w:link w:val="FooterChar"/>
    <w:uiPriority w:val="99"/>
    <w:unhideWhenUsed/>
    <w:rsid w:val="002B3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DAF"/>
  </w:style>
  <w:style w:type="character" w:styleId="Hyperlink">
    <w:name w:val="Hyperlink"/>
    <w:basedOn w:val="DefaultParagraphFont"/>
    <w:uiPriority w:val="99"/>
    <w:unhideWhenUsed/>
    <w:rsid w:val="00725E31"/>
    <w:rPr>
      <w:color w:val="0563C1" w:themeColor="hyperlink"/>
      <w:u w:val="single"/>
    </w:rPr>
  </w:style>
  <w:style w:type="character" w:styleId="UnresolvedMention">
    <w:name w:val="Unresolved Mention"/>
    <w:basedOn w:val="DefaultParagraphFont"/>
    <w:uiPriority w:val="99"/>
    <w:semiHidden/>
    <w:unhideWhenUsed/>
    <w:rsid w:val="00725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emini.google.com/app/a51425770efeec69?hl=en-I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127.0.0.1:5000/predict" TargetMode="External"/><Relationship Id="rId2" Type="http://schemas.openxmlformats.org/officeDocument/2006/relationships/numbering" Target="numbering.xml"/><Relationship Id="rId16" Type="http://schemas.openxmlformats.org/officeDocument/2006/relationships/hyperlink" Target="http://127.0.0.1:5000/indexn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5000/" TargetMode="External"/><Relationship Id="rId10" Type="http://schemas.openxmlformats.org/officeDocument/2006/relationships/image" Target="media/image3.png"/><Relationship Id="rId19" Type="http://schemas.openxmlformats.org/officeDocument/2006/relationships/hyperlink" Target="https://chatgpt.com/c/689789ff-44ac-832c-9d01-ec34b330e1f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AF25C-89BA-48B5-8970-EFB76EC2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Ghadge</dc:creator>
  <cp:keywords/>
  <dc:description/>
  <cp:lastModifiedBy>Parth Ghadge</cp:lastModifiedBy>
  <cp:revision>1</cp:revision>
  <dcterms:created xsi:type="dcterms:W3CDTF">2025-08-09T17:27:00Z</dcterms:created>
  <dcterms:modified xsi:type="dcterms:W3CDTF">2025-08-09T18:15:00Z</dcterms:modified>
</cp:coreProperties>
</file>