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E7691">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drawing>
          <wp:inline distT="0" distB="0" distL="0" distR="0">
            <wp:extent cx="5727065" cy="760730"/>
            <wp:effectExtent l="0" t="0" r="3175" b="127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5727599" cy="761142"/>
                    </a:xfrm>
                    <a:prstGeom prst="rect">
                      <a:avLst/>
                    </a:prstGeom>
                  </pic:spPr>
                </pic:pic>
              </a:graphicData>
            </a:graphic>
          </wp:inline>
        </w:drawing>
      </w:r>
    </w:p>
    <w:p w14:paraId="14F8EEA4">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CEB2A32">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AUTOMATA-BASED MULTI-TIER SUPPLY CHAIN MANAGEMENT USING FINITE AND PUSHDOWN AUTOMATA</w:t>
      </w:r>
    </w:p>
    <w:p w14:paraId="6CD809B1">
      <w:pPr>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 CAPSTONE PROJECT REPORT</w:t>
      </w:r>
    </w:p>
    <w:p w14:paraId="1FDA6485">
      <w:pPr>
        <w:spacing w:before="0" w:line="256" w:lineRule="auto"/>
        <w:ind w:left="0" w:right="580" w:firstLine="0"/>
        <w:jc w:val="cente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Capstone</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Report</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submitted</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w:t>
      </w:r>
      <w:bookmarkStart w:id="0" w:name="  "/>
      <w:bookmarkEnd w:id="0"/>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partial</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fulfilment</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requirements for the Course of</w:t>
      </w:r>
    </w:p>
    <w:p w14:paraId="4FFCD475">
      <w:pPr>
        <w:pStyle w:val="13"/>
        <w:spacing w:before="22"/>
        <w:rPr>
          <w:rFonts w:hint="default" w:ascii="Times New Roman" w:hAnsi="Times New Roman" w:cs="Times New Roman"/>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26DA73E">
      <w:pPr>
        <w:spacing w:before="1"/>
        <w:ind w:left="0" w:right="579" w:firstLine="0"/>
        <w:jc w:val="cente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CSA1305-THOERY OF COMPUTATION</w:t>
      </w:r>
    </w:p>
    <w:p w14:paraId="72C3460E">
      <w:pPr>
        <w:pStyle w:val="13"/>
        <w:spacing w:before="211"/>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A4E2F69">
      <w:pPr>
        <w:spacing w:before="0"/>
        <w:ind w:left="70" w:right="579" w:firstLine="0"/>
        <w:jc w:val="cente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 w:name="​ to the award of the degree of "/>
      <w:bookmarkEnd w:id="1"/>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w:t>
      </w:r>
      <w:r>
        <w:rPr>
          <w:rFonts w:hint="default" w:ascii="Times New Roman" w:hAnsi="Times New Roman" w:cs="Times New Roman"/>
          <w:b/>
          <w:i/>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i/>
          <w:spacing w:val="-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award</w:t>
      </w:r>
      <w:r>
        <w:rPr>
          <w:rFonts w:hint="default" w:ascii="Times New Roman" w:hAnsi="Times New Roman" w:cs="Times New Roman"/>
          <w:b/>
          <w:i/>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i/>
          <w:spacing w:val="-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i/>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degree</w:t>
      </w:r>
      <w:r>
        <w:rPr>
          <w:rFonts w:hint="default" w:ascii="Times New Roman" w:hAnsi="Times New Roman" w:cs="Times New Roman"/>
          <w:b/>
          <w:i/>
          <w:spacing w:val="-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i/>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p>
    <w:p w14:paraId="528C1A9F">
      <w:pPr>
        <w:pStyle w:val="13"/>
        <w:spacing w:before="151"/>
        <w:rPr>
          <w:rFonts w:hint="default" w:ascii="Times New Roman" w:hAnsi="Times New Roman" w:cs="Times New Roman"/>
          <w:i/>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5A460A3">
      <w:pPr>
        <w:pStyle w:val="4"/>
        <w:spacing w:before="1" w:line="376" w:lineRule="auto"/>
        <w:ind w:right="713" w:firstLine="2530" w:firstLineChars="900"/>
        <w:jc w:val="both"/>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 w:name="BACHELOR OF ENGINEERING /  BACHELOR OF T"/>
      <w:bookmarkEnd w:id="2"/>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BACHELOR</w:t>
      </w:r>
      <w:r>
        <w:rPr>
          <w:rFonts w:hint="default" w:ascii="Times New Roman" w:hAnsi="Times New Roman" w:cs="Times New Roman"/>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18B57EA8">
      <w:pPr>
        <w:spacing w:before="0" w:line="256" w:lineRule="auto"/>
        <w:ind w:left="3836" w:right="0" w:hanging="2948"/>
        <w:jc w:val="left"/>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 w:name="  ELECTRONICS AND COMMUNICATION ENGINEER"/>
      <w:bookmarkEnd w:id="3"/>
      <w: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COMPUTER SCIENCE AND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ENGINEERING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b/>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CSE</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5A94DAAD">
      <w:pPr>
        <w:pStyle w:val="13"/>
        <w:spacing w:before="126"/>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38F4810">
      <w:pPr>
        <w:spacing w:before="1"/>
        <w:ind w:left="0" w:right="579"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 w:name="Submitted by "/>
      <w:bookmarkEnd w:id="4"/>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Submitted</w:t>
      </w:r>
      <w:r>
        <w:rPr>
          <w:rFonts w:hint="default" w:ascii="Times New Roman" w:hAnsi="Times New Roman" w:cs="Times New Roman"/>
          <w:b/>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by</w:t>
      </w:r>
    </w:p>
    <w:p w14:paraId="59C8FD8D">
      <w:pPr>
        <w:spacing w:before="182" w:line="360" w:lineRule="auto"/>
        <w:ind w:left="2331" w:right="2585" w:firstLine="23"/>
        <w:jc w:val="cente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5" w:name="     Student 1 Name (Registration Number"/>
      <w:bookmarkEnd w:id="5"/>
      <w:bookmarkStart w:id="6" w:name="                                 Student"/>
      <w:bookmarkEnd w:id="6"/>
      <w: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V.Dharanireddy(192311219)</w:t>
      </w:r>
    </w:p>
    <w:p w14:paraId="6A9495E8">
      <w:pPr>
        <w:pStyle w:val="13"/>
        <w:spacing w:before="2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A8C23ED">
      <w:pPr>
        <w:spacing w:before="1" w:line="376" w:lineRule="auto"/>
        <w:ind w:left="2713" w:right="3292" w:firstLine="0"/>
        <w:jc w:val="cente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7" w:name="Under the Supervision of "/>
      <w:bookmarkEnd w:id="7"/>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Under</w:t>
      </w:r>
      <w:r>
        <w:rPr>
          <w:rFonts w:hint="default" w:ascii="Times New Roman" w:hAnsi="Times New Roman" w:cs="Times New Roman"/>
          <w:b/>
          <w:spacing w:val="-1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spacing w:val="-1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w:t>
      </w:r>
      <w:bookmarkStart w:id="8" w:name="  "/>
      <w:bookmarkEnd w:id="8"/>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upervision</w:t>
      </w:r>
      <w:r>
        <w:rPr>
          <w:rFonts w:hint="default" w:ascii="Times New Roman" w:hAnsi="Times New Roman" w:cs="Times New Roman"/>
          <w:b/>
          <w:spacing w:val="-1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of </w:t>
      </w:r>
      <w:bookmarkStart w:id="9" w:name="Guide Name "/>
      <w:bookmarkEnd w:id="9"/>
      <w:r>
        <w:rPr>
          <w:rFonts w:hint="default" w:ascii="Times New Roman" w:hAnsi="Times New Roman" w:cs="Times New Roman"/>
          <w:b/>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Dr.R.Blamanighandhaan</w:t>
      </w:r>
    </w:p>
    <w:p w14:paraId="18F6E4CF">
      <w:pPr>
        <w:spacing w:before="78"/>
        <w:ind w:left="0" w:right="579"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0" w:name="SIMATS ENGINEERING "/>
      <w:bookmarkEnd w:id="10"/>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b/>
          <w:spacing w:val="-1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03263D13">
      <w:pPr>
        <w:spacing w:before="185" w:line="376" w:lineRule="auto"/>
        <w:ind w:left="1392" w:right="1972"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1" w:name="Saveetha Institute of Medical and Techni"/>
      <w:bookmarkEnd w:id="11"/>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Institute</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Sciences </w:t>
      </w:r>
      <w:bookmarkStart w:id="12" w:name="Chennai-602105 "/>
      <w:bookmarkEnd w:id="12"/>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Chennai-602105</w:t>
      </w:r>
    </w:p>
    <w:p w14:paraId="1B9FB48A">
      <w:pPr>
        <w:pStyle w:val="13"/>
        <w:spacing w:before="21"/>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487C5E7">
      <w:pPr>
        <w:spacing w:before="0"/>
        <w:ind w:left="0" w:right="579"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3" w:name="SEPTEMBER 2026 "/>
      <w:bookmarkEnd w:id="13"/>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SEPTEM</w:t>
      </w:r>
      <w:bookmarkStart w:id="14" w:name="  "/>
      <w:bookmarkEnd w:id="14"/>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BER</w:t>
      </w:r>
      <w:r>
        <w:rPr>
          <w:rFonts w:hint="default" w:ascii="Times New Roman" w:hAnsi="Times New Roman" w:cs="Times New Roman"/>
          <w:b/>
          <w:spacing w:val="-9"/>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2026</w:t>
      </w:r>
    </w:p>
    <w:p w14:paraId="075BDE41">
      <w:pPr>
        <w:spacing w:after="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pgSz w:w="11920" w:h="16840"/>
          <w:pgMar w:top="1460" w:right="850" w:bottom="280" w:left="1417" w:header="720" w:footer="720" w:gutter="0"/>
          <w:cols w:space="720" w:num="1"/>
        </w:sectPr>
      </w:pPr>
    </w:p>
    <w:p w14:paraId="4695D124">
      <w:pPr>
        <w:pStyle w:val="13"/>
        <w:spacing w:before="4"/>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B63842D">
      <w:pPr>
        <w:pStyle w:val="13"/>
        <w:spacing w:after="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pgSz w:w="11920" w:h="16840"/>
          <w:pgMar w:top="1940" w:right="850" w:bottom="280" w:left="1417" w:header="720" w:footer="720" w:gutter="0"/>
          <w:cols w:space="720" w:num="1"/>
        </w:sectPr>
      </w:pPr>
    </w:p>
    <w:p w14:paraId="4E9153D0">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5" w:name="  "/>
      <w:bookmarkEnd w:id="15"/>
      <w:bookmarkStart w:id="16" w:name="  "/>
      <w:bookmarkEnd w:id="16"/>
      <w:bookmarkStart w:id="17" w:name="SIMATS ENGINEERING "/>
      <w:bookmarkEnd w:id="17"/>
      <w:bookmarkStart w:id="18" w:name=" "/>
      <w:bookmarkEnd w:id="18"/>
      <w:r>
        <w:rPr>
          <w:rFonts w:hint="default" w:ascii="Times New Roman" w:hAnsi="Times New Roman" w:cs="Times New Roman"/>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1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1F2829CD">
      <w:pPr>
        <w:spacing w:before="195" w:line="376" w:lineRule="auto"/>
        <w:ind w:left="1392" w:right="1972"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19" w:name="Saveetha Institute of Medical and Techni"/>
      <w:bookmarkEnd w:id="19"/>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Institute</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Sciences </w:t>
      </w:r>
      <w:bookmarkStart w:id="20" w:name="Chennai-602105 "/>
      <w:bookmarkEnd w:id="20"/>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Chennai-602105</w:t>
      </w:r>
    </w:p>
    <w:p w14:paraId="31989AAD">
      <w:pPr>
        <w:pStyle w:val="13"/>
        <w:spacing w:before="288"/>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86C5A24">
      <w:pPr>
        <w:pStyle w:val="3"/>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1" w:name="BONAFIDE CERTIFICATE "/>
      <w:bookmarkEnd w:id="21"/>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BONAFIDE</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bookmarkStart w:id="22" w:name="  "/>
      <w:bookmarkEnd w:id="22"/>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CERTIFICATE</w:t>
      </w:r>
    </w:p>
    <w:p w14:paraId="3E3F4127">
      <w:pPr>
        <w:pStyle w:val="13"/>
        <w:spacing w:before="237"/>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8554D9F">
      <w:pPr>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3" w:name="  "/>
      <w:bookmarkEnd w:id="23"/>
      <w:bookmarkStart w:id="24" w:name="This is to certify that the Capstone Pro"/>
      <w:bookmarkEnd w:id="24"/>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This is to certify that the Capstone Project entitled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AUTOMATA-BASED MULTI-TIER SUPPLY CHAIN MANAGEMENT USING FINITE AND PUSHDOWN AUTOMATA</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has been carried out by </w:t>
      </w: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V.Dharanireddy(192311219)</w:t>
      </w:r>
      <w:r>
        <w:rPr>
          <w:rFonts w:hint="default" w:ascii="Times New Roman" w:hAnsi="Times New Roman" w:cs="Times New Roman"/>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under the supervision of </w:t>
      </w: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Dr.R.Balamanighandhan</w:t>
      </w:r>
      <w:r>
        <w:rPr>
          <w:rFonts w:hint="default" w:ascii="Times New Roman" w:hAnsi="Times New Roman" w:cs="Times New Roman"/>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 is submitted in partial fulfilment of the requirements</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for the current semester of the </w:t>
      </w:r>
      <w:r>
        <w:rPr>
          <w:rFonts w:hint="default" w:ascii="Times New Roman" w:hAnsi="Times New Roman" w:cs="Times New Roman"/>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w:t>
      </w:r>
      <w:r>
        <w:rPr>
          <w:rFonts w:hint="default" w:ascii="Times New Roman" w:hAnsi="Times New Roman" w:cs="Times New Roman"/>
          <w:color w:val="FF0000"/>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  COMPUTER SCIENCE </w:t>
      </w:r>
      <w:r>
        <w:rPr>
          <w:rFonts w:hint="default" w:ascii="Times New Roman" w:hAnsi="Times New Roman" w:cs="Times New Roman"/>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Engineering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program at Saveetha Institute of Medical and Technical Sciences, Chennai.</w:t>
      </w:r>
    </w:p>
    <w:p w14:paraId="19E15885">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1F19945">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C1C4480">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75DBF39">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202FA0D">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B96C006">
      <w:pPr>
        <w:pStyle w:val="13"/>
        <w:spacing w:before="107"/>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0528787">
      <w:pPr>
        <w:pStyle w:val="5"/>
        <w:tabs>
          <w:tab w:val="left" w:pos="5782"/>
        </w:tabs>
        <w:spacing w:before="0"/>
        <w:ind w:left="23" w:right="0"/>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5" w:name="  "/>
      <w:bookmarkEnd w:id="25"/>
      <w:bookmarkStart w:id="26" w:name="COURSE COORDINATOR                      "/>
      <w:bookmarkEnd w:id="26"/>
      <w:bookmarkStart w:id="27" w:name="  "/>
      <w:bookmarkEnd w:id="27"/>
      <w:bookmarkStart w:id="28" w:name="                                        "/>
      <w:bookmarkEnd w:id="28"/>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COURSE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COORDINATOR</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COURSE</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FACULTY</w:t>
      </w:r>
    </w:p>
    <w:p w14:paraId="16686C51">
      <w:pPr>
        <w:pStyle w:val="13"/>
        <w:tabs>
          <w:tab w:val="left" w:pos="5782"/>
        </w:tabs>
        <w:spacing w:before="180"/>
        <w:ind w:left="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29" w:name="Title / Name,     ​​                    "/>
      <w:bookmarkEnd w:id="29"/>
      <w:r>
        <w:rPr>
          <w:rFonts w:hint="default" w:ascii="Times New Roman" w:hAnsi="Times New Roman" w:cs="Times New Roman"/>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Dr.Marie Claude .N</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pacing w:val="-2"/>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Dr.R.Balamanighandhan</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2D8FCA1D">
      <w:pPr>
        <w:pStyle w:val="13"/>
        <w:tabs>
          <w:tab w:val="left" w:pos="5782"/>
        </w:tabs>
        <w:spacing w:before="19"/>
        <w:ind w:left="23"/>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0" w:name="Designation             ​               "/>
      <w:bookmarkEnd w:id="30"/>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Professor</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bookmarkStart w:id="31" w:name="Branch / Department Name                "/>
      <w:bookmarkEnd w:id="31"/>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Professor</w:t>
      </w:r>
    </w:p>
    <w:p w14:paraId="00C3C17B">
      <w:pPr>
        <w:pStyle w:val="13"/>
        <w:tabs>
          <w:tab w:val="left" w:pos="5782"/>
        </w:tabs>
        <w:spacing w:before="19"/>
        <w:ind w:left="23"/>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Department of neural networks</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CSE</w:t>
      </w:r>
    </w:p>
    <w:p w14:paraId="75490B84">
      <w:pPr>
        <w:pStyle w:val="13"/>
        <w:tabs>
          <w:tab w:val="left" w:pos="5782"/>
        </w:tabs>
        <w:spacing w:before="20"/>
        <w:ind w:left="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75AA00F9">
      <w:pPr>
        <w:pStyle w:val="13"/>
        <w:tabs>
          <w:tab w:val="left" w:pos="5752"/>
        </w:tabs>
        <w:spacing w:before="19"/>
        <w:ind w:left="2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2" w:name="SIMATS, Chennai – 602105.               "/>
      <w:bookmarkEnd w:id="32"/>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602105.</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602105.</w:t>
      </w:r>
    </w:p>
    <w:p w14:paraId="637A1034">
      <w:pPr>
        <w:pStyle w:val="13"/>
        <w:spacing w:after="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pgSz w:w="11920" w:h="16840"/>
          <w:pgMar w:top="1380" w:right="850" w:bottom="280" w:left="1417" w:header="720" w:footer="720" w:gutter="0"/>
          <w:cols w:space="720" w:num="1"/>
        </w:sectPr>
      </w:pPr>
    </w:p>
    <w:p w14:paraId="0EEE7EB4">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3" w:name="SIMATS ENGINEERING "/>
      <w:bookmarkEnd w:id="33"/>
      <w:r>
        <w:rPr>
          <w:rFonts w:hint="default" w:ascii="Times New Roman" w:hAnsi="Times New Roman" w:cs="Times New Roman"/>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1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3D182F27">
      <w:pPr>
        <w:spacing w:before="196" w:line="396" w:lineRule="auto"/>
        <w:ind w:left="1392" w:right="1972"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4" w:name="Saveetha Institute of Medical and Techni"/>
      <w:bookmarkEnd w:id="34"/>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Institute</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Sciences </w:t>
      </w:r>
      <w:bookmarkStart w:id="35" w:name="Chennai-602105 "/>
      <w:bookmarkEnd w:id="35"/>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Chennai-602105</w:t>
      </w:r>
    </w:p>
    <w:p w14:paraId="03796B5C">
      <w:pPr>
        <w:pStyle w:val="13"/>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5F81CC3">
      <w:pPr>
        <w:pStyle w:val="13"/>
        <w:spacing w:before="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0CF9E88">
      <w:pPr>
        <w:pStyle w:val="3"/>
        <w:spacing w:before="1"/>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6" w:name="DECLARATION "/>
      <w:bookmarkEnd w:id="36"/>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DECLA</w:t>
      </w:r>
      <w:bookmarkStart w:id="37" w:name="  "/>
      <w:bookmarkEnd w:id="37"/>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RATION</w:t>
      </w:r>
    </w:p>
    <w:p w14:paraId="48364F4A">
      <w:pPr>
        <w:pStyle w:val="13"/>
        <w:spacing w:before="259"/>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01E5AF3">
      <w:pPr>
        <w:pStyle w:val="13"/>
        <w:spacing w:line="360" w:lineRule="auto"/>
        <w:ind w:left="23" w:right="602" w:firstLine="720"/>
        <w:jc w:val="both"/>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38" w:name="   "/>
      <w:bookmarkEnd w:id="38"/>
      <w:bookmarkStart w:id="39" w:name="We, [Student Names] of the [Department N"/>
      <w:bookmarkEnd w:id="39"/>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8"/>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V.Dharanireddy(192311219)</w:t>
      </w:r>
      <w:r>
        <w:rPr>
          <w:rFonts w:hint="default" w:ascii="Times New Roman" w:hAnsi="Times New Roman" w:cs="Times New Roman"/>
          <w:color w:val="FF0000"/>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8"/>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CSE,</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r>
        <w:rPr>
          <w:rFonts w:hint="default" w:ascii="Times New Roman" w:hAnsi="Times New Roman" w:cs="Times New Roman"/>
          <w:spacing w:val="-8"/>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 Institute of Medical and Technical Sciences, Chennai, hereby declare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that</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Capstone Project Work entitled “” is the result of our own bonafide efforts. To the best of our knowledge, the work presented herein is original, accurate, and has been carried out in accordance with the principles of engineering ethics and academic integrity.</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sources,</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references,</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other</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materials</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used</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have</w:t>
      </w:r>
      <w:r>
        <w:rPr>
          <w:rFonts w:hint="default" w:ascii="Times New Roman" w:hAnsi="Times New Roman" w:cs="Times New Roman"/>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been appropriately acknowledged. We further declare that the data, results, analysis, and findings presented in this report have not been fabricated, falsified, or manipulated.</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Any external tools, software, datasets, computational resources, or AI-assisted tools</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used during the project have been appropriately disclosed. We confirm that all applicable ethical, academic, institutional, and professional requirements have been</w:t>
      </w:r>
      <w:r>
        <w:rPr>
          <w:rFonts w:hint="default" w:ascii="Times New Roman" w:hAnsi="Times New Roman" w:cs="Times New Roman"/>
          <w:spacing w:val="4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duly followed throughout the planning, execution, analysis, and documentation of the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w:t>
      </w:r>
    </w:p>
    <w:p w14:paraId="4A39C243">
      <w:pPr>
        <w:pStyle w:val="13"/>
        <w:spacing w:before="116"/>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p w14:paraId="4397E0EA">
      <w:pPr>
        <w:spacing w:before="1"/>
        <w:ind w:left="23" w:right="0" w:firstLine="0"/>
        <w:jc w:val="left"/>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0" w:name="  "/>
      <w:bookmarkEnd w:id="40"/>
      <w:bookmarkStart w:id="41" w:name="Place: "/>
      <w:bookmarkEnd w:id="41"/>
      <w:bookmarkStart w:id="42" w:name="  "/>
      <w:bookmarkEnd w:id="42"/>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Place:</w:t>
      </w:r>
    </w:p>
    <w:p w14:paraId="66A9D321">
      <w:pPr>
        <w:spacing w:before="208"/>
        <w:ind w:left="23" w:right="0" w:firstLine="0"/>
        <w:jc w:val="left"/>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3" w:name="Date:                                   "/>
      <w:bookmarkEnd w:id="43"/>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Date:</w:t>
      </w:r>
    </w:p>
    <w:p w14:paraId="5642D516">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2D3F97C">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51" w:name="_GoBack"/>
      <w:bookmarkEnd w:id="51"/>
    </w:p>
    <w:p w14:paraId="44B5BFD3">
      <w:pPr>
        <w:pStyle w:val="13"/>
        <w:spacing w:before="303"/>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V.Dharanireddy</w:t>
      </w:r>
    </w:p>
    <w:p w14:paraId="4E99439A">
      <w:pPr>
        <w:spacing w:before="0"/>
        <w:ind w:left="4552" w:right="0" w:firstLine="0"/>
        <w:jc w:val="left"/>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4" w:name="                                        "/>
      <w:bookmarkEnd w:id="44"/>
      <w:bookmarkStart w:id="45" w:name="  "/>
      <w:bookmarkEnd w:id="45"/>
      <w:bookmarkStart w:id="46" w:name=" Signature of the Students with Names "/>
      <w:bookmarkEnd w:id="46"/>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Signature</w:t>
      </w:r>
      <w:r>
        <w:rPr>
          <w:rFonts w:hint="default" w:ascii="Times New Roman" w:hAnsi="Times New Roman" w:cs="Times New Roman"/>
          <w:b/>
          <w:spacing w:val="-7"/>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Students</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with</w:t>
      </w:r>
      <w:r>
        <w:rPr>
          <w:rFonts w:hint="default" w:ascii="Times New Roman" w:hAnsi="Times New Roman" w:cs="Times New Roman"/>
          <w:b/>
          <w:spacing w:val="-6"/>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Names</w:t>
      </w:r>
    </w:p>
    <w:p w14:paraId="63FA272C">
      <w:pPr>
        <w:spacing w:after="0"/>
        <w:jc w:val="left"/>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pgSz w:w="11920" w:h="16840"/>
          <w:pgMar w:top="1380" w:right="850" w:bottom="280" w:left="1417" w:header="720" w:footer="720" w:gutter="0"/>
          <w:cols w:space="720" w:num="1"/>
        </w:sectPr>
      </w:pPr>
    </w:p>
    <w:p w14:paraId="2F5B5E7F">
      <w:pPr>
        <w:pStyle w:val="2"/>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7" w:name="SIMATS ENGINEERING "/>
      <w:bookmarkEnd w:id="47"/>
      <w:r>
        <w:rPr>
          <w:rFonts w:hint="default" w:ascii="Times New Roman" w:hAnsi="Times New Roman" w:cs="Times New Roman"/>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SIMATS</w:t>
      </w:r>
      <w:r>
        <w:rPr>
          <w:rFonts w:hint="default" w:ascii="Times New Roman" w:hAnsi="Times New Roman" w:cs="Times New Roman"/>
          <w:spacing w:val="-1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w:t>
      </w:r>
    </w:p>
    <w:p w14:paraId="57D3ECBD">
      <w:pPr>
        <w:spacing w:before="196" w:line="396" w:lineRule="auto"/>
        <w:ind w:left="1392" w:right="1972" w:firstLine="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48" w:name="Saveetha Institute of Medical and Techni"/>
      <w:bookmarkEnd w:id="48"/>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Saveetha</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Institute</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of</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and</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w:t>
      </w:r>
      <w:r>
        <w:rPr>
          <w:rFonts w:hint="default" w:ascii="Times New Roman" w:hAnsi="Times New Roman" w:cs="Times New Roman"/>
          <w:b/>
          <w:spacing w:val="-1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Sciences </w:t>
      </w:r>
      <w:bookmarkStart w:id="49" w:name="Chennai-602105 "/>
      <w:bookmarkEnd w:id="49"/>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Chennai-602105</w:t>
      </w:r>
    </w:p>
    <w:p w14:paraId="2B73A7FD">
      <w:pPr>
        <w:pStyle w:val="3"/>
        <w:spacing w:before="198"/>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bookmarkStart w:id="50" w:name="Individual Contribution Statement "/>
      <w:bookmarkEnd w:id="50"/>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w:t>
      </w:r>
      <w:r>
        <w:rPr>
          <w:rFonts w:hint="default" w:ascii="Times New Roman" w:hAnsi="Times New Roman" w:cs="Times New Roman"/>
          <w:spacing w:val="-11"/>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Contribution</w:t>
      </w:r>
      <w:r>
        <w:rPr>
          <w:rFonts w:hint="default" w:ascii="Times New Roman" w:hAnsi="Times New Roman" w:cs="Times New Roman"/>
          <w:spacing w:val="-11"/>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Statement</w:t>
      </w:r>
    </w:p>
    <w:p w14:paraId="4062DCB3">
      <w:pPr>
        <w:pStyle w:val="13"/>
        <w:spacing w:before="309"/>
        <w:ind w:right="579"/>
        <w:jc w:val="cente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(Mandatory for all team </w:t>
      </w:r>
      <w:r>
        <w:rPr>
          <w:rFonts w:hint="default" w:ascii="Times New Roman" w:hAnsi="Times New Roman" w:cs="Times New Roman"/>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projects)</w:t>
      </w:r>
    </w:p>
    <w:p w14:paraId="69FA90AD">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389699B">
      <w:pPr>
        <w:pStyle w:val="1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007E8FF">
      <w:pPr>
        <w:pStyle w:val="13"/>
        <w:spacing w:before="14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bl>
      <w:tblPr>
        <w:tblStyle w:val="12"/>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140"/>
        <w:gridCol w:w="1860"/>
        <w:gridCol w:w="1620"/>
        <w:gridCol w:w="1620"/>
        <w:gridCol w:w="1600"/>
        <w:gridCol w:w="1600"/>
      </w:tblGrid>
      <w:tr w14:paraId="3D3172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959" w:hRule="atLeast"/>
        </w:trPr>
        <w:tc>
          <w:tcPr>
            <w:tcW w:w="1140" w:type="dxa"/>
          </w:tcPr>
          <w:p w14:paraId="17928269">
            <w:pPr>
              <w:pStyle w:val="164"/>
              <w:spacing w:before="7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CFBD901">
            <w:pPr>
              <w:pStyle w:val="164"/>
              <w:spacing w:line="276" w:lineRule="auto"/>
              <w:ind w:left="17"/>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Student </w:t>
            </w: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Name /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Register </w:t>
            </w:r>
            <w:r>
              <w:rPr>
                <w:rFonts w:hint="default" w:ascii="Times New Roman" w:hAnsi="Times New Roman" w:cs="Times New Roman"/>
                <w:b/>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w:t>
            </w:r>
          </w:p>
        </w:tc>
        <w:tc>
          <w:tcPr>
            <w:tcW w:w="1860" w:type="dxa"/>
          </w:tcPr>
          <w:p w14:paraId="7483FEF1">
            <w:pPr>
              <w:pStyle w:val="1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EAA1BFB">
            <w:pPr>
              <w:pStyle w:val="164"/>
              <w:spacing w:before="11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90A09A3">
            <w:pPr>
              <w:pStyle w:val="164"/>
              <w:ind w:left="65" w:right="35"/>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Specific</w:t>
            </w:r>
          </w:p>
          <w:p w14:paraId="185FA205">
            <w:pPr>
              <w:pStyle w:val="164"/>
              <w:spacing w:before="42"/>
              <w:ind w:left="65" w:right="35"/>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Responsibilities</w:t>
            </w:r>
          </w:p>
        </w:tc>
        <w:tc>
          <w:tcPr>
            <w:tcW w:w="1620" w:type="dxa"/>
          </w:tcPr>
          <w:p w14:paraId="6B8C70DA">
            <w:pPr>
              <w:pStyle w:val="164"/>
              <w:spacing w:before="228"/>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02EC812">
            <w:pPr>
              <w:pStyle w:val="164"/>
              <w:spacing w:before="1" w:line="276" w:lineRule="auto"/>
              <w:ind w:left="141" w:firstLine="196"/>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Design &amp;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 Contribution</w:t>
            </w:r>
          </w:p>
        </w:tc>
        <w:tc>
          <w:tcPr>
            <w:tcW w:w="1620" w:type="dxa"/>
          </w:tcPr>
          <w:p w14:paraId="0583C4A3">
            <w:pPr>
              <w:pStyle w:val="164"/>
              <w:spacing w:before="228"/>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5DB2194">
            <w:pPr>
              <w:pStyle w:val="164"/>
              <w:spacing w:before="1" w:line="276" w:lineRule="auto"/>
              <w:ind w:left="17"/>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w:t>
            </w:r>
            <w:r>
              <w:rPr>
                <w:rFonts w:hint="default" w:ascii="Times New Roman" w:hAnsi="Times New Roman" w:cs="Times New Roman"/>
                <w:b/>
                <w:spacing w:val="-13"/>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&amp; Analysis</w:t>
            </w:r>
          </w:p>
          <w:p w14:paraId="2B83D7C5">
            <w:pPr>
              <w:pStyle w:val="164"/>
              <w:ind w:left="17" w:right="2"/>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Contribution</w:t>
            </w:r>
          </w:p>
        </w:tc>
        <w:tc>
          <w:tcPr>
            <w:tcW w:w="1600" w:type="dxa"/>
          </w:tcPr>
          <w:p w14:paraId="584E610C">
            <w:pPr>
              <w:pStyle w:val="1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C26C6BF">
            <w:pPr>
              <w:pStyle w:val="164"/>
              <w:spacing w:before="11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173385D">
            <w:pPr>
              <w:pStyle w:val="164"/>
              <w:spacing w:line="276" w:lineRule="auto"/>
              <w:ind w:left="119" w:firstLine="313"/>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Report Contribution</w:t>
            </w:r>
          </w:p>
        </w:tc>
        <w:tc>
          <w:tcPr>
            <w:tcW w:w="1600" w:type="dxa"/>
          </w:tcPr>
          <w:p w14:paraId="28A03681">
            <w:pPr>
              <w:pStyle w:val="164"/>
              <w:spacing w:before="228"/>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51BCB34">
            <w:pPr>
              <w:pStyle w:val="164"/>
              <w:spacing w:before="1"/>
              <w:ind w:left="17" w:right="2"/>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Approx.</w:t>
            </w:r>
          </w:p>
          <w:p w14:paraId="775C2B72">
            <w:pPr>
              <w:pStyle w:val="164"/>
              <w:spacing w:before="41" w:line="276" w:lineRule="auto"/>
              <w:ind w:left="17"/>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Contribution </w:t>
            </w:r>
            <w:r>
              <w:rPr>
                <w:rFonts w:hint="default" w:ascii="Times New Roman" w:hAnsi="Times New Roman" w:cs="Times New Roman"/>
                <w:b/>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41469B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19" w:hRule="atLeast"/>
        </w:trPr>
        <w:tc>
          <w:tcPr>
            <w:tcW w:w="1140" w:type="dxa"/>
          </w:tcPr>
          <w:p w14:paraId="17AAF9BD">
            <w:pPr>
              <w:pStyle w:val="164"/>
              <w:spacing w:before="223"/>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BAF8B5D">
            <w:pPr>
              <w:pStyle w:val="164"/>
              <w:spacing w:line="276" w:lineRule="auto"/>
              <w:ind w:left="507" w:right="147" w:hanging="34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Student </w:t>
            </w:r>
            <w:r>
              <w:rPr>
                <w:rFonts w:hint="default" w:ascii="Times New Roman" w:hAnsi="Times New Roman" w:cs="Times New Roman"/>
                <w:b/>
                <w:color w:val="FF0000"/>
                <w:spacing w:val="-1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c>
          <w:tcPr>
            <w:tcW w:w="1860" w:type="dxa"/>
          </w:tcPr>
          <w:p w14:paraId="32633163">
            <w:pPr>
              <w:pStyle w:val="164"/>
              <w:spacing w:before="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2CA99C4">
            <w:pPr>
              <w:pStyle w:val="164"/>
              <w:spacing w:line="276" w:lineRule="auto"/>
              <w:ind w:left="65" w:right="33"/>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[Mention assigned responsibilities]</w:t>
            </w:r>
          </w:p>
        </w:tc>
        <w:tc>
          <w:tcPr>
            <w:tcW w:w="1620" w:type="dxa"/>
          </w:tcPr>
          <w:p w14:paraId="18E5BE1F">
            <w:pPr>
              <w:pStyle w:val="164"/>
              <w:spacing w:before="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F4A8354">
            <w:pPr>
              <w:pStyle w:val="164"/>
              <w:spacing w:line="276" w:lineRule="auto"/>
              <w:ind w:left="128" w:right="96"/>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 opment work]</w:t>
            </w:r>
          </w:p>
        </w:tc>
        <w:tc>
          <w:tcPr>
            <w:tcW w:w="1620" w:type="dxa"/>
          </w:tcPr>
          <w:p w14:paraId="093E7A29">
            <w:pPr>
              <w:pStyle w:val="164"/>
              <w:spacing w:before="223"/>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8C3821D">
            <w:pPr>
              <w:pStyle w:val="164"/>
              <w:spacing w:line="276" w:lineRule="auto"/>
              <w:ind w:left="284" w:hanging="14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[Testing/anal </w:t>
            </w: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ysis work]</w:t>
            </w:r>
          </w:p>
        </w:tc>
        <w:tc>
          <w:tcPr>
            <w:tcW w:w="1600" w:type="dxa"/>
          </w:tcPr>
          <w:p w14:paraId="1A90312C">
            <w:pPr>
              <w:pStyle w:val="164"/>
              <w:spacing w:before="223"/>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F06D24D">
            <w:pPr>
              <w:pStyle w:val="164"/>
              <w:spacing w:line="276" w:lineRule="auto"/>
              <w:ind w:left="152" w:firstLine="18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00" w:type="dxa"/>
          </w:tcPr>
          <w:p w14:paraId="42374761">
            <w:pPr>
              <w:pStyle w:val="1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A639880">
            <w:pPr>
              <w:pStyle w:val="164"/>
              <w:spacing w:before="106"/>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6C717E1">
            <w:pPr>
              <w:pStyle w:val="164"/>
              <w:ind w:left="17" w:right="2"/>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FF0000"/>
                <w:spacing w:val="60"/>
                <w:sz w:val="28"/>
                <w:szCs w:val="28"/>
                <w:u w:val="single" w:color="FE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color w:val="FF0000"/>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35B5EF6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40" w:hRule="atLeast"/>
        </w:trPr>
        <w:tc>
          <w:tcPr>
            <w:tcW w:w="1140" w:type="dxa"/>
          </w:tcPr>
          <w:p w14:paraId="02119BEB">
            <w:pPr>
              <w:pStyle w:val="164"/>
              <w:spacing w:before="24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A26B155">
            <w:pPr>
              <w:pStyle w:val="164"/>
              <w:spacing w:line="276" w:lineRule="auto"/>
              <w:ind w:left="507" w:right="147" w:hanging="34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Student </w:t>
            </w:r>
            <w:r>
              <w:rPr>
                <w:rFonts w:hint="default" w:ascii="Times New Roman" w:hAnsi="Times New Roman" w:cs="Times New Roman"/>
                <w:b/>
                <w:color w:val="FF0000"/>
                <w:spacing w:val="-1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c>
          <w:tcPr>
            <w:tcW w:w="1860" w:type="dxa"/>
          </w:tcPr>
          <w:p w14:paraId="7BEF00A0">
            <w:pPr>
              <w:pStyle w:val="164"/>
              <w:spacing w:before="8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F9A91B1">
            <w:pPr>
              <w:pStyle w:val="164"/>
              <w:spacing w:line="276" w:lineRule="auto"/>
              <w:ind w:left="65" w:right="33"/>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[Mention assigned responsibilities]</w:t>
            </w:r>
          </w:p>
        </w:tc>
        <w:tc>
          <w:tcPr>
            <w:tcW w:w="1620" w:type="dxa"/>
          </w:tcPr>
          <w:p w14:paraId="7DA674EB">
            <w:pPr>
              <w:pStyle w:val="164"/>
              <w:spacing w:before="8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5DB7149">
            <w:pPr>
              <w:pStyle w:val="164"/>
              <w:spacing w:line="276" w:lineRule="auto"/>
              <w:ind w:left="128" w:right="96"/>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 opment work]</w:t>
            </w:r>
          </w:p>
        </w:tc>
        <w:tc>
          <w:tcPr>
            <w:tcW w:w="1620" w:type="dxa"/>
          </w:tcPr>
          <w:p w14:paraId="41C3F3C8">
            <w:pPr>
              <w:pStyle w:val="164"/>
              <w:spacing w:before="24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BD830E0">
            <w:pPr>
              <w:pStyle w:val="164"/>
              <w:spacing w:line="276" w:lineRule="auto"/>
              <w:ind w:left="284" w:hanging="14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[Testing/anal </w:t>
            </w: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ysis work]</w:t>
            </w:r>
          </w:p>
        </w:tc>
        <w:tc>
          <w:tcPr>
            <w:tcW w:w="1600" w:type="dxa"/>
          </w:tcPr>
          <w:p w14:paraId="23D8FDD7">
            <w:pPr>
              <w:pStyle w:val="164"/>
              <w:spacing w:before="24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A462C91">
            <w:pPr>
              <w:pStyle w:val="164"/>
              <w:spacing w:line="276" w:lineRule="auto"/>
              <w:ind w:left="152" w:firstLine="18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00" w:type="dxa"/>
          </w:tcPr>
          <w:p w14:paraId="1B174CA3">
            <w:pPr>
              <w:pStyle w:val="1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C147633">
            <w:pPr>
              <w:pStyle w:val="164"/>
              <w:spacing w:before="123"/>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F732023">
            <w:pPr>
              <w:pStyle w:val="164"/>
              <w:ind w:left="17" w:right="2"/>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FF0000"/>
                <w:spacing w:val="60"/>
                <w:sz w:val="28"/>
                <w:szCs w:val="28"/>
                <w:u w:val="single" w:color="FE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color w:val="FF0000"/>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7B54D3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39" w:hRule="atLeast"/>
        </w:trPr>
        <w:tc>
          <w:tcPr>
            <w:tcW w:w="1140" w:type="dxa"/>
          </w:tcPr>
          <w:p w14:paraId="377966AE">
            <w:pPr>
              <w:pStyle w:val="164"/>
              <w:spacing w:before="237"/>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02FA5215">
            <w:pPr>
              <w:pStyle w:val="164"/>
              <w:spacing w:line="276" w:lineRule="auto"/>
              <w:ind w:left="507" w:right="147" w:hanging="34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Student </w:t>
            </w:r>
            <w:r>
              <w:rPr>
                <w:rFonts w:hint="default" w:ascii="Times New Roman" w:hAnsi="Times New Roman" w:cs="Times New Roman"/>
                <w:b/>
                <w:color w:val="FF0000"/>
                <w:spacing w:val="-1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c>
          <w:tcPr>
            <w:tcW w:w="1860" w:type="dxa"/>
          </w:tcPr>
          <w:p w14:paraId="7A69885A">
            <w:pPr>
              <w:pStyle w:val="164"/>
              <w:spacing w:before="78"/>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87CE82A">
            <w:pPr>
              <w:pStyle w:val="164"/>
              <w:spacing w:before="1" w:line="276" w:lineRule="auto"/>
              <w:ind w:left="65" w:right="33"/>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[Mention assigned responsibilities]</w:t>
            </w:r>
          </w:p>
        </w:tc>
        <w:tc>
          <w:tcPr>
            <w:tcW w:w="1620" w:type="dxa"/>
          </w:tcPr>
          <w:p w14:paraId="0C3E2079">
            <w:pPr>
              <w:pStyle w:val="164"/>
              <w:spacing w:before="78"/>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5E1325D">
            <w:pPr>
              <w:pStyle w:val="164"/>
              <w:spacing w:before="1" w:line="276" w:lineRule="auto"/>
              <w:ind w:left="128" w:right="96"/>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 opment work]</w:t>
            </w:r>
          </w:p>
        </w:tc>
        <w:tc>
          <w:tcPr>
            <w:tcW w:w="1620" w:type="dxa"/>
          </w:tcPr>
          <w:p w14:paraId="2690A00F">
            <w:pPr>
              <w:pStyle w:val="164"/>
              <w:spacing w:before="237"/>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74151662">
            <w:pPr>
              <w:pStyle w:val="164"/>
              <w:spacing w:line="276" w:lineRule="auto"/>
              <w:ind w:left="284" w:hanging="14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[Testing/anal </w:t>
            </w: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ysis work]</w:t>
            </w:r>
          </w:p>
        </w:tc>
        <w:tc>
          <w:tcPr>
            <w:tcW w:w="1600" w:type="dxa"/>
          </w:tcPr>
          <w:p w14:paraId="3FDA446F">
            <w:pPr>
              <w:pStyle w:val="164"/>
              <w:spacing w:before="237"/>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6F2CE2D">
            <w:pPr>
              <w:pStyle w:val="164"/>
              <w:spacing w:line="276" w:lineRule="auto"/>
              <w:ind w:left="152" w:firstLine="18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00" w:type="dxa"/>
          </w:tcPr>
          <w:p w14:paraId="0255F8EE">
            <w:pPr>
              <w:pStyle w:val="1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58A2A99">
            <w:pPr>
              <w:pStyle w:val="164"/>
              <w:spacing w:before="12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4F46C437">
            <w:pPr>
              <w:pStyle w:val="164"/>
              <w:ind w:left="17" w:right="2"/>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FF0000"/>
                <w:spacing w:val="60"/>
                <w:sz w:val="28"/>
                <w:szCs w:val="28"/>
                <w:u w:val="single" w:color="FE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color w:val="FF0000"/>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759DBE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639" w:hRule="atLeast"/>
        </w:trPr>
        <w:tc>
          <w:tcPr>
            <w:tcW w:w="1140" w:type="dxa"/>
          </w:tcPr>
          <w:p w14:paraId="27F6DB8E">
            <w:pPr>
              <w:pStyle w:val="164"/>
              <w:spacing w:before="23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5F501AC">
            <w:pPr>
              <w:pStyle w:val="164"/>
              <w:spacing w:line="276" w:lineRule="auto"/>
              <w:ind w:left="507" w:right="147" w:hanging="341"/>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Student </w:t>
            </w:r>
            <w:r>
              <w:rPr>
                <w:rFonts w:hint="default" w:ascii="Times New Roman" w:hAnsi="Times New Roman" w:cs="Times New Roman"/>
                <w:b/>
                <w:color w:val="FF0000"/>
                <w:spacing w:val="-1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c>
          <w:tcPr>
            <w:tcW w:w="1860" w:type="dxa"/>
          </w:tcPr>
          <w:p w14:paraId="77B21625">
            <w:pPr>
              <w:pStyle w:val="164"/>
              <w:spacing w:before="75"/>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8D2C5F0">
            <w:pPr>
              <w:pStyle w:val="164"/>
              <w:spacing w:before="1" w:line="276" w:lineRule="auto"/>
              <w:ind w:left="65" w:right="33"/>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[Mention assigned responsibilities]</w:t>
            </w:r>
          </w:p>
        </w:tc>
        <w:tc>
          <w:tcPr>
            <w:tcW w:w="1620" w:type="dxa"/>
          </w:tcPr>
          <w:p w14:paraId="40E6E633">
            <w:pPr>
              <w:pStyle w:val="164"/>
              <w:spacing w:before="75"/>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87A1225">
            <w:pPr>
              <w:pStyle w:val="164"/>
              <w:spacing w:before="1" w:line="276" w:lineRule="auto"/>
              <w:ind w:left="128" w:right="96"/>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[Design/devel opment work]</w:t>
            </w:r>
          </w:p>
        </w:tc>
        <w:tc>
          <w:tcPr>
            <w:tcW w:w="1620" w:type="dxa"/>
          </w:tcPr>
          <w:p w14:paraId="6F723F72">
            <w:pPr>
              <w:pStyle w:val="164"/>
              <w:spacing w:before="23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1053904">
            <w:pPr>
              <w:pStyle w:val="164"/>
              <w:spacing w:line="276" w:lineRule="auto"/>
              <w:ind w:left="284" w:hanging="14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[Testing/anal </w:t>
            </w: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ysis work]</w:t>
            </w:r>
          </w:p>
        </w:tc>
        <w:tc>
          <w:tcPr>
            <w:tcW w:w="1600" w:type="dxa"/>
          </w:tcPr>
          <w:p w14:paraId="04FFFD37">
            <w:pPr>
              <w:pStyle w:val="164"/>
              <w:spacing w:before="23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A6EA8DD">
            <w:pPr>
              <w:pStyle w:val="164"/>
              <w:spacing w:line="276" w:lineRule="auto"/>
              <w:ind w:left="152" w:firstLine="180"/>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[Sections contributed]</w:t>
            </w:r>
          </w:p>
        </w:tc>
        <w:tc>
          <w:tcPr>
            <w:tcW w:w="1600" w:type="dxa"/>
          </w:tcPr>
          <w:p w14:paraId="777F7B26">
            <w:pPr>
              <w:pStyle w:val="164"/>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1767C628">
            <w:pPr>
              <w:pStyle w:val="164"/>
              <w:spacing w:before="117"/>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16F72C7">
            <w:pPr>
              <w:pStyle w:val="164"/>
              <w:ind w:left="17" w:right="2"/>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color w:val="FF000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r>
              <w:rPr>
                <w:rFonts w:hint="default" w:ascii="Times New Roman" w:hAnsi="Times New Roman" w:cs="Times New Roman"/>
                <w:color w:val="FF0000"/>
                <w:spacing w:val="60"/>
                <w:sz w:val="28"/>
                <w:szCs w:val="28"/>
                <w:u w:val="single" w:color="FE000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r>
              <w:rPr>
                <w:rFonts w:hint="default" w:ascii="Times New Roman" w:hAnsi="Times New Roman" w:cs="Times New Roman"/>
                <w:b/>
                <w:color w:val="FF0000"/>
                <w:spacing w:val="-5"/>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66B892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00" w:hRule="atLeast"/>
        </w:trPr>
        <w:tc>
          <w:tcPr>
            <w:tcW w:w="1140" w:type="dxa"/>
          </w:tcPr>
          <w:p w14:paraId="789F6ACF">
            <w:pPr>
              <w:pStyle w:val="164"/>
              <w:spacing w:before="73"/>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34F67E2A">
            <w:pPr>
              <w:pStyle w:val="164"/>
              <w:ind w:left="305"/>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2"/>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Total</w:t>
            </w:r>
          </w:p>
        </w:tc>
        <w:tc>
          <w:tcPr>
            <w:tcW w:w="1860" w:type="dxa"/>
          </w:tcPr>
          <w:p w14:paraId="2F6800C0">
            <w:pPr>
              <w:pStyle w:val="164"/>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20" w:type="dxa"/>
          </w:tcPr>
          <w:p w14:paraId="18672431">
            <w:pPr>
              <w:pStyle w:val="164"/>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20" w:type="dxa"/>
          </w:tcPr>
          <w:p w14:paraId="28AEFED7">
            <w:pPr>
              <w:pStyle w:val="164"/>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00" w:type="dxa"/>
          </w:tcPr>
          <w:p w14:paraId="21005092">
            <w:pPr>
              <w:pStyle w:val="164"/>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tc>
        <w:tc>
          <w:tcPr>
            <w:tcW w:w="1600" w:type="dxa"/>
          </w:tcPr>
          <w:p w14:paraId="2F3962CA">
            <w:pPr>
              <w:pStyle w:val="164"/>
              <w:spacing w:before="73"/>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2721AD9C">
            <w:pPr>
              <w:pStyle w:val="164"/>
              <w:ind w:left="17" w:right="2"/>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spacing w:val="-4"/>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w:t>
            </w:r>
          </w:p>
        </w:tc>
      </w:tr>
    </w:tbl>
    <w:p w14:paraId="7ED47214">
      <w:pPr>
        <w:pStyle w:val="164"/>
        <w:spacing w:after="0"/>
        <w:jc w:val="center"/>
        <w:rPr>
          <w:rFonts w:hint="default" w:ascii="Times New Roman" w:hAnsi="Times New Roman" w:cs="Times New Roman"/>
          <w:b/>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sectPr>
          <w:pgSz w:w="11920" w:h="16840"/>
          <w:pgMar w:top="1380" w:right="850" w:bottom="280" w:left="1417" w:header="720" w:footer="720" w:gutter="0"/>
          <w:cols w:space="720" w:num="1"/>
        </w:sectPr>
      </w:pPr>
    </w:p>
    <w:p w14:paraId="13C947BD">
      <w:pPr>
        <w:pStyle w:val="2"/>
        <w:ind w:firstLine="3373" w:firstLineChars="1200"/>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ABSTRACT</w:t>
      </w:r>
    </w:p>
    <w:p w14:paraId="4E4D3DB3">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6C339873">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Automata-Based Multi-Tier Supply Chain Management Using Finite and Pushdown Automata is a formal software engineering approach designed to model, monitor, and validate complex supply chain operations across multiple interconnected tiers. Conventional supply chain systems manage suppliers, manufacturers, warehouses, distributors, retailers, and customers through transaction-based information systems, but they may not provide a formal method for validating whether operational sequences and hierarchical dependencies are logically consistent. The proposed system addresses this problem by representing supply chain stages and transitions using finite automata and modelling hierarchical or nested processes using pushdown automata.</w:t>
      </w:r>
    </w:p>
    <w:p w14:paraId="15C49354">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system accepts supply chain events such as purchase orders, production updates, inventory movements, dispatch operations, deliveries, returns, and replenishment requests. Finite automata represent valid state transitions at individual supply chain tiers, while pushdown automata provide a mechanism for representing hierarchical dependencies such as multi-level orders, shipment sequences, and nested inventory operations. The system validates event sequences, detects invalid transitions, identifies process inconsistencies, and provides status information.</w:t>
      </w:r>
    </w:p>
    <w:p w14:paraId="55651E58">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methodology includes requirement analysis, literature review, formal grammar definition, automaton construction, system architecture design, implementation of transition validation logic, test-case preparation, and performance evaluation. Testing focuses on valid and invalid transaction sequences, cross-tier state transitions, hierarchical order processing, error detection, and system response. The proposed approach demonstrates how formal language and automata concepts can support structured supply chain verification.</w:t>
      </w:r>
    </w:p>
    <w:p w14:paraId="5D6E14C0">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principal conclusion is that combining finite and pushdown automata provides a useful formal framework for representing multi-tier supply chain workflows. The system can improve process validation, traceability, and reliability by identifying operations that do not conform to predefined rules. Future enhancements may include real-time IoT integration, predictive analytics, blockchain-based traceability, optimization algorithms, and intelligent demand forecasting.</w:t>
      </w:r>
    </w:p>
    <w:p w14:paraId="432FD761">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Keywords: Supply Chain Management, Finite Automata, Pushdown Automata, Formal Languages, Inventory Management, Process Validation</w:t>
      </w:r>
    </w:p>
    <w:p w14:paraId="529399B2">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4A05A969">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9876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348771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Sl. No</w:t>
            </w:r>
          </w:p>
        </w:tc>
        <w:tc>
          <w:tcPr>
            <w:tcW w:w="3120" w:type="dxa"/>
          </w:tcPr>
          <w:p w14:paraId="2EE2C15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Title</w:t>
            </w:r>
          </w:p>
        </w:tc>
        <w:tc>
          <w:tcPr>
            <w:tcW w:w="3120" w:type="dxa"/>
          </w:tcPr>
          <w:p w14:paraId="4CF3ADB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Page No.</w:t>
            </w:r>
          </w:p>
        </w:tc>
      </w:tr>
      <w:tr w14:paraId="54A1B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C5FF1F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c>
          <w:tcPr>
            <w:tcW w:w="3120" w:type="dxa"/>
          </w:tcPr>
          <w:p w14:paraId="52DCE5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CERTIFICATE FROM THE SUPERVISOR</w:t>
            </w:r>
          </w:p>
        </w:tc>
        <w:tc>
          <w:tcPr>
            <w:tcW w:w="3120" w:type="dxa"/>
          </w:tcPr>
          <w:p w14:paraId="13AF44D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w:t>
            </w:r>
          </w:p>
        </w:tc>
      </w:tr>
      <w:tr w14:paraId="4F948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4A602A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c>
          <w:tcPr>
            <w:tcW w:w="3120" w:type="dxa"/>
          </w:tcPr>
          <w:p w14:paraId="24A4984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DECLARATION BY THE CANDIDATE</w:t>
            </w:r>
          </w:p>
        </w:tc>
        <w:tc>
          <w:tcPr>
            <w:tcW w:w="3120" w:type="dxa"/>
          </w:tcPr>
          <w:p w14:paraId="5F2FD0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w:t>
            </w:r>
          </w:p>
        </w:tc>
      </w:tr>
      <w:tr w14:paraId="43ADB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8D6EB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c>
          <w:tcPr>
            <w:tcW w:w="3120" w:type="dxa"/>
          </w:tcPr>
          <w:p w14:paraId="2CDAC51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 CONTRIBUTION STATEMENT</w:t>
            </w:r>
          </w:p>
        </w:tc>
        <w:tc>
          <w:tcPr>
            <w:tcW w:w="3120" w:type="dxa"/>
          </w:tcPr>
          <w:p w14:paraId="2E0A0DA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iii</w:t>
            </w:r>
          </w:p>
        </w:tc>
      </w:tr>
      <w:tr w14:paraId="310F1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DD09EF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c>
          <w:tcPr>
            <w:tcW w:w="3120" w:type="dxa"/>
          </w:tcPr>
          <w:p w14:paraId="3EE2A8C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ABSTRACT</w:t>
            </w:r>
          </w:p>
        </w:tc>
        <w:tc>
          <w:tcPr>
            <w:tcW w:w="3120" w:type="dxa"/>
          </w:tcPr>
          <w:p w14:paraId="7B1BD15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iv</w:t>
            </w:r>
          </w:p>
        </w:tc>
      </w:tr>
      <w:tr w14:paraId="1F735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063F7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c>
          <w:tcPr>
            <w:tcW w:w="3120" w:type="dxa"/>
          </w:tcPr>
          <w:p w14:paraId="72121C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FIGURES</w:t>
            </w:r>
          </w:p>
        </w:tc>
        <w:tc>
          <w:tcPr>
            <w:tcW w:w="3120" w:type="dxa"/>
          </w:tcPr>
          <w:p w14:paraId="14CBBD4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w:t>
            </w:r>
          </w:p>
        </w:tc>
      </w:tr>
      <w:tr w14:paraId="14DFF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AEC9FE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w:t>
            </w:r>
          </w:p>
        </w:tc>
        <w:tc>
          <w:tcPr>
            <w:tcW w:w="3120" w:type="dxa"/>
          </w:tcPr>
          <w:p w14:paraId="22A3269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TABLES</w:t>
            </w:r>
          </w:p>
        </w:tc>
        <w:tc>
          <w:tcPr>
            <w:tcW w:w="3120" w:type="dxa"/>
          </w:tcPr>
          <w:p w14:paraId="38A1AB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vi</w:t>
            </w:r>
          </w:p>
        </w:tc>
      </w:tr>
      <w:tr w14:paraId="6CDA8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8A77C0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tc>
        <w:tc>
          <w:tcPr>
            <w:tcW w:w="3120" w:type="dxa"/>
          </w:tcPr>
          <w:p w14:paraId="6FD7D65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ABBREVIATIONS</w:t>
            </w:r>
          </w:p>
        </w:tc>
        <w:tc>
          <w:tcPr>
            <w:tcW w:w="3120" w:type="dxa"/>
          </w:tcPr>
          <w:p w14:paraId="29FE3BA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vii</w:t>
            </w:r>
          </w:p>
        </w:tc>
      </w:tr>
      <w:tr w14:paraId="7F7AA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96CF6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w:t>
            </w:r>
          </w:p>
        </w:tc>
        <w:tc>
          <w:tcPr>
            <w:tcW w:w="3120" w:type="dxa"/>
          </w:tcPr>
          <w:p w14:paraId="369A5F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1: INTRODUCTION</w:t>
            </w:r>
          </w:p>
        </w:tc>
        <w:tc>
          <w:tcPr>
            <w:tcW w:w="3120" w:type="dxa"/>
          </w:tcPr>
          <w:p w14:paraId="3EF7F8D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w:t>
            </w:r>
          </w:p>
        </w:tc>
      </w:tr>
      <w:tr w14:paraId="6FC87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BE2C1B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9</w:t>
            </w:r>
          </w:p>
        </w:tc>
        <w:tc>
          <w:tcPr>
            <w:tcW w:w="3120" w:type="dxa"/>
          </w:tcPr>
          <w:p w14:paraId="105562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2: LITERATURE REVIEW</w:t>
            </w:r>
          </w:p>
        </w:tc>
        <w:tc>
          <w:tcPr>
            <w:tcW w:w="3120" w:type="dxa"/>
          </w:tcPr>
          <w:p w14:paraId="6E63E97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r>
      <w:tr w14:paraId="06BA1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CED629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w:t>
            </w:r>
          </w:p>
        </w:tc>
        <w:tc>
          <w:tcPr>
            <w:tcW w:w="3120" w:type="dxa"/>
          </w:tcPr>
          <w:p w14:paraId="3029DDD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3: ENGINEERING DESIGN &amp; TRADE-OFFS, SUSTAINABILITY, ETHICS, SAFETY, RISK &amp; SECURITY</w:t>
            </w:r>
          </w:p>
        </w:tc>
        <w:tc>
          <w:tcPr>
            <w:tcW w:w="3120" w:type="dxa"/>
          </w:tcPr>
          <w:p w14:paraId="54E5017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3936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12D343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w:t>
            </w:r>
          </w:p>
        </w:tc>
        <w:tc>
          <w:tcPr>
            <w:tcW w:w="3120" w:type="dxa"/>
          </w:tcPr>
          <w:p w14:paraId="042A4E5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4: IMPLEMENTATION, TESTING &amp; RESULTS, PROJECT MANAGEMENT</w:t>
            </w:r>
          </w:p>
        </w:tc>
        <w:tc>
          <w:tcPr>
            <w:tcW w:w="3120" w:type="dxa"/>
          </w:tcPr>
          <w:p w14:paraId="24D25D2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5E888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C2E50C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w:t>
            </w:r>
          </w:p>
        </w:tc>
        <w:tc>
          <w:tcPr>
            <w:tcW w:w="3120" w:type="dxa"/>
          </w:tcPr>
          <w:p w14:paraId="046C40F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5: CONCLUSION &amp; REFLECTION</w:t>
            </w:r>
          </w:p>
        </w:tc>
        <w:tc>
          <w:tcPr>
            <w:tcW w:w="3120" w:type="dxa"/>
          </w:tcPr>
          <w:p w14:paraId="20D630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w:t>
            </w:r>
          </w:p>
        </w:tc>
      </w:tr>
      <w:tr w14:paraId="497E9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809088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w:t>
            </w:r>
          </w:p>
        </w:tc>
        <w:tc>
          <w:tcPr>
            <w:tcW w:w="3120" w:type="dxa"/>
          </w:tcPr>
          <w:p w14:paraId="29C98E9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REFERENCES</w:t>
            </w:r>
          </w:p>
        </w:tc>
        <w:tc>
          <w:tcPr>
            <w:tcW w:w="3120" w:type="dxa"/>
          </w:tcPr>
          <w:p w14:paraId="0D20323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w:t>
            </w:r>
          </w:p>
        </w:tc>
      </w:tr>
      <w:tr w14:paraId="7BC50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84115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w:t>
            </w:r>
          </w:p>
        </w:tc>
        <w:tc>
          <w:tcPr>
            <w:tcW w:w="3120" w:type="dxa"/>
          </w:tcPr>
          <w:p w14:paraId="67ACEB1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APPENDICES</w:t>
            </w:r>
          </w:p>
        </w:tc>
        <w:tc>
          <w:tcPr>
            <w:tcW w:w="3120" w:type="dxa"/>
          </w:tcPr>
          <w:p w14:paraId="2A92675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7</w:t>
            </w:r>
          </w:p>
        </w:tc>
      </w:tr>
    </w:tbl>
    <w:p w14:paraId="7158D477">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FIGURES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379D9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EB2059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No.</w:t>
            </w:r>
          </w:p>
        </w:tc>
        <w:tc>
          <w:tcPr>
            <w:tcW w:w="3120" w:type="dxa"/>
          </w:tcPr>
          <w:p w14:paraId="517200D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Name</w:t>
            </w:r>
          </w:p>
        </w:tc>
        <w:tc>
          <w:tcPr>
            <w:tcW w:w="3120" w:type="dxa"/>
          </w:tcPr>
          <w:p w14:paraId="5A973DE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Page No.</w:t>
            </w:r>
          </w:p>
        </w:tc>
      </w:tr>
      <w:tr w14:paraId="4C00A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DA9691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3.1</w:t>
            </w:r>
          </w:p>
        </w:tc>
        <w:tc>
          <w:tcPr>
            <w:tcW w:w="3120" w:type="dxa"/>
          </w:tcPr>
          <w:p w14:paraId="1965199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Multi-Tier Supply Chain Automata Architecture</w:t>
            </w:r>
          </w:p>
        </w:tc>
        <w:tc>
          <w:tcPr>
            <w:tcW w:w="3120" w:type="dxa"/>
          </w:tcPr>
          <w:p w14:paraId="7E03CE4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5EAD5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1BC82C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3.2</w:t>
            </w:r>
          </w:p>
        </w:tc>
        <w:tc>
          <w:tcPr>
            <w:tcW w:w="3120" w:type="dxa"/>
          </w:tcPr>
          <w:p w14:paraId="5D99359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Supply Chain State Transition Flowchart</w:t>
            </w:r>
          </w:p>
        </w:tc>
        <w:tc>
          <w:tcPr>
            <w:tcW w:w="3120" w:type="dxa"/>
          </w:tcPr>
          <w:p w14:paraId="6986032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5A8D8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C07486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3.3</w:t>
            </w:r>
          </w:p>
        </w:tc>
        <w:tc>
          <w:tcPr>
            <w:tcW w:w="3120" w:type="dxa"/>
          </w:tcPr>
          <w:p w14:paraId="2CA6781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Pushdown Automaton for Hierarchical Order Processing</w:t>
            </w:r>
          </w:p>
        </w:tc>
        <w:tc>
          <w:tcPr>
            <w:tcW w:w="3120" w:type="dxa"/>
          </w:tcPr>
          <w:p w14:paraId="3905FB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1DFCF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A07967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4.1</w:t>
            </w:r>
          </w:p>
        </w:tc>
        <w:tc>
          <w:tcPr>
            <w:tcW w:w="3120" w:type="dxa"/>
          </w:tcPr>
          <w:p w14:paraId="03CDB66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 Workflow</w:t>
            </w:r>
          </w:p>
        </w:tc>
        <w:tc>
          <w:tcPr>
            <w:tcW w:w="3120" w:type="dxa"/>
          </w:tcPr>
          <w:p w14:paraId="35AB279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4A40D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13EC4C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4.2</w:t>
            </w:r>
          </w:p>
        </w:tc>
        <w:tc>
          <w:tcPr>
            <w:tcW w:w="3120" w:type="dxa"/>
          </w:tcPr>
          <w:p w14:paraId="63EC125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Application Interface / Prototype</w:t>
            </w:r>
          </w:p>
        </w:tc>
        <w:tc>
          <w:tcPr>
            <w:tcW w:w="3120" w:type="dxa"/>
          </w:tcPr>
          <w:p w14:paraId="79D97AE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3B150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5B01F1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4.3</w:t>
            </w:r>
          </w:p>
        </w:tc>
        <w:tc>
          <w:tcPr>
            <w:tcW w:w="3120" w:type="dxa"/>
          </w:tcPr>
          <w:p w14:paraId="0C59C4E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and Verification Flow</w:t>
            </w:r>
          </w:p>
        </w:tc>
        <w:tc>
          <w:tcPr>
            <w:tcW w:w="3120" w:type="dxa"/>
          </w:tcPr>
          <w:p w14:paraId="4E28C10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60CC3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BEDCC2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4.4</w:t>
            </w:r>
          </w:p>
        </w:tc>
        <w:tc>
          <w:tcPr>
            <w:tcW w:w="3120" w:type="dxa"/>
          </w:tcPr>
          <w:p w14:paraId="1C53E25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Results Dashboard</w:t>
            </w:r>
          </w:p>
        </w:tc>
        <w:tc>
          <w:tcPr>
            <w:tcW w:w="3120" w:type="dxa"/>
          </w:tcPr>
          <w:p w14:paraId="4646050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3A3BE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8E779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4.5</w:t>
            </w:r>
          </w:p>
        </w:tc>
        <w:tc>
          <w:tcPr>
            <w:tcW w:w="3120" w:type="dxa"/>
          </w:tcPr>
          <w:p w14:paraId="2E2FC63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Timeline / Gantt Representation</w:t>
            </w:r>
          </w:p>
        </w:tc>
        <w:tc>
          <w:tcPr>
            <w:tcW w:w="3120" w:type="dxa"/>
          </w:tcPr>
          <w:p w14:paraId="673601A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bl>
    <w:p w14:paraId="6A5C03D6">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TABLES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B87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F531A8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No.</w:t>
            </w:r>
          </w:p>
        </w:tc>
        <w:tc>
          <w:tcPr>
            <w:tcW w:w="3120" w:type="dxa"/>
          </w:tcPr>
          <w:p w14:paraId="3610079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Name</w:t>
            </w:r>
          </w:p>
        </w:tc>
        <w:tc>
          <w:tcPr>
            <w:tcW w:w="3120" w:type="dxa"/>
          </w:tcPr>
          <w:p w14:paraId="1BC87B5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Page No.</w:t>
            </w:r>
          </w:p>
        </w:tc>
      </w:tr>
      <w:tr w14:paraId="6BC8C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C66FEE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2.1</w:t>
            </w:r>
          </w:p>
        </w:tc>
        <w:tc>
          <w:tcPr>
            <w:tcW w:w="3120" w:type="dxa"/>
          </w:tcPr>
          <w:p w14:paraId="0C02E72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Comparative Analysis of Existing Approaches</w:t>
            </w:r>
          </w:p>
        </w:tc>
        <w:tc>
          <w:tcPr>
            <w:tcW w:w="3120" w:type="dxa"/>
          </w:tcPr>
          <w:p w14:paraId="4A19A3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w:t>
            </w:r>
          </w:p>
        </w:tc>
      </w:tr>
      <w:tr w14:paraId="378DF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28C414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3.1</w:t>
            </w:r>
          </w:p>
        </w:tc>
        <w:tc>
          <w:tcPr>
            <w:tcW w:w="3120" w:type="dxa"/>
          </w:tcPr>
          <w:p w14:paraId="05D1DE1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Stakeholder / User Requirements</w:t>
            </w:r>
          </w:p>
        </w:tc>
        <w:tc>
          <w:tcPr>
            <w:tcW w:w="3120" w:type="dxa"/>
          </w:tcPr>
          <w:p w14:paraId="00ED33E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1E2D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0EFE8E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3.2</w:t>
            </w:r>
          </w:p>
        </w:tc>
        <w:tc>
          <w:tcPr>
            <w:tcW w:w="3120" w:type="dxa"/>
          </w:tcPr>
          <w:p w14:paraId="5A6C157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 &amp; Non-Functional Requirements</w:t>
            </w:r>
          </w:p>
        </w:tc>
        <w:tc>
          <w:tcPr>
            <w:tcW w:w="3120" w:type="dxa"/>
          </w:tcPr>
          <w:p w14:paraId="3F81AE5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30A6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59B3D6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3.3</w:t>
            </w:r>
          </w:p>
        </w:tc>
        <w:tc>
          <w:tcPr>
            <w:tcW w:w="3120" w:type="dxa"/>
          </w:tcPr>
          <w:p w14:paraId="37C9354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Constraints &amp; Applicable Standards</w:t>
            </w:r>
          </w:p>
        </w:tc>
        <w:tc>
          <w:tcPr>
            <w:tcW w:w="3120" w:type="dxa"/>
          </w:tcPr>
          <w:p w14:paraId="400CA6C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7F4A8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DC521C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3.4</w:t>
            </w:r>
          </w:p>
        </w:tc>
        <w:tc>
          <w:tcPr>
            <w:tcW w:w="3120" w:type="dxa"/>
          </w:tcPr>
          <w:p w14:paraId="69C9E5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 Specifications</w:t>
            </w:r>
          </w:p>
        </w:tc>
        <w:tc>
          <w:tcPr>
            <w:tcW w:w="3120" w:type="dxa"/>
          </w:tcPr>
          <w:p w14:paraId="0E76721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14498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76D000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3.5</w:t>
            </w:r>
          </w:p>
        </w:tc>
        <w:tc>
          <w:tcPr>
            <w:tcW w:w="3120" w:type="dxa"/>
          </w:tcPr>
          <w:p w14:paraId="1F57120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Solutions &amp; Evaluation</w:t>
            </w:r>
          </w:p>
        </w:tc>
        <w:tc>
          <w:tcPr>
            <w:tcW w:w="3120" w:type="dxa"/>
          </w:tcPr>
          <w:p w14:paraId="73A0D8A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70B0A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2D8D5C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3.6</w:t>
            </w:r>
          </w:p>
        </w:tc>
        <w:tc>
          <w:tcPr>
            <w:tcW w:w="3120" w:type="dxa"/>
          </w:tcPr>
          <w:p w14:paraId="4AEE73B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Trade-off Analysis</w:t>
            </w:r>
          </w:p>
        </w:tc>
        <w:tc>
          <w:tcPr>
            <w:tcW w:w="3120" w:type="dxa"/>
          </w:tcPr>
          <w:p w14:paraId="79CADA7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59584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99B863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3.7</w:t>
            </w:r>
          </w:p>
        </w:tc>
        <w:tc>
          <w:tcPr>
            <w:tcW w:w="3120" w:type="dxa"/>
          </w:tcPr>
          <w:p w14:paraId="5BD655D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Sustainability, Ethics, Safety, Risk &amp; Security</w:t>
            </w:r>
          </w:p>
        </w:tc>
        <w:tc>
          <w:tcPr>
            <w:tcW w:w="3120" w:type="dxa"/>
          </w:tcPr>
          <w:p w14:paraId="305E1C1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5E579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19756A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3.8</w:t>
            </w:r>
          </w:p>
        </w:tc>
        <w:tc>
          <w:tcPr>
            <w:tcW w:w="3120" w:type="dxa"/>
          </w:tcPr>
          <w:p w14:paraId="74AD521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Register</w:t>
            </w:r>
          </w:p>
        </w:tc>
        <w:tc>
          <w:tcPr>
            <w:tcW w:w="3120" w:type="dxa"/>
          </w:tcPr>
          <w:p w14:paraId="0584196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w:t>
            </w:r>
          </w:p>
        </w:tc>
      </w:tr>
      <w:tr w14:paraId="48732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44A7A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4.1</w:t>
            </w:r>
          </w:p>
        </w:tc>
        <w:tc>
          <w:tcPr>
            <w:tcW w:w="3120" w:type="dxa"/>
          </w:tcPr>
          <w:p w14:paraId="21983E5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Modern Tools Used</w:t>
            </w:r>
          </w:p>
        </w:tc>
        <w:tc>
          <w:tcPr>
            <w:tcW w:w="3120" w:type="dxa"/>
          </w:tcPr>
          <w:p w14:paraId="23A5345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5C401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3DBBBC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4.2</w:t>
            </w:r>
          </w:p>
        </w:tc>
        <w:tc>
          <w:tcPr>
            <w:tcW w:w="3120" w:type="dxa"/>
          </w:tcPr>
          <w:p w14:paraId="671EC9E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Plan &amp; Verification</w:t>
            </w:r>
          </w:p>
        </w:tc>
        <w:tc>
          <w:tcPr>
            <w:tcW w:w="3120" w:type="dxa"/>
          </w:tcPr>
          <w:p w14:paraId="22C76D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7B06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56A0A4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4.3</w:t>
            </w:r>
          </w:p>
        </w:tc>
        <w:tc>
          <w:tcPr>
            <w:tcW w:w="3120" w:type="dxa"/>
          </w:tcPr>
          <w:p w14:paraId="2A0CD7B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Results</w:t>
            </w:r>
          </w:p>
        </w:tc>
        <w:tc>
          <w:tcPr>
            <w:tcW w:w="3120" w:type="dxa"/>
          </w:tcPr>
          <w:p w14:paraId="4C57645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712FF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1F76C9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4.4</w:t>
            </w:r>
          </w:p>
        </w:tc>
        <w:tc>
          <w:tcPr>
            <w:tcW w:w="3120" w:type="dxa"/>
          </w:tcPr>
          <w:p w14:paraId="712CDB1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Objective Achievement</w:t>
            </w:r>
          </w:p>
        </w:tc>
        <w:tc>
          <w:tcPr>
            <w:tcW w:w="3120" w:type="dxa"/>
          </w:tcPr>
          <w:p w14:paraId="4EE881D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19208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0EBCF6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4.5</w:t>
            </w:r>
          </w:p>
        </w:tc>
        <w:tc>
          <w:tcPr>
            <w:tcW w:w="3120" w:type="dxa"/>
          </w:tcPr>
          <w:p w14:paraId="7018F42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Roles</w:t>
            </w:r>
          </w:p>
        </w:tc>
        <w:tc>
          <w:tcPr>
            <w:tcW w:w="3120" w:type="dxa"/>
          </w:tcPr>
          <w:p w14:paraId="7A26F05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r w14:paraId="4914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FF860D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Table 4.6</w:t>
            </w:r>
          </w:p>
        </w:tc>
        <w:tc>
          <w:tcPr>
            <w:tcW w:w="3120" w:type="dxa"/>
          </w:tcPr>
          <w:p w14:paraId="501D2CE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Budget</w:t>
            </w:r>
          </w:p>
        </w:tc>
        <w:tc>
          <w:tcPr>
            <w:tcW w:w="3120" w:type="dxa"/>
          </w:tcPr>
          <w:p w14:paraId="27D48C2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w:t>
            </w:r>
          </w:p>
        </w:tc>
      </w:tr>
    </w:tbl>
    <w:p w14:paraId="45351702">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LIST OF ABBREVIATIONS / SYMBOLS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7AE5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12693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Symbol</w:t>
            </w:r>
          </w:p>
        </w:tc>
        <w:tc>
          <w:tcPr>
            <w:tcW w:w="3120" w:type="dxa"/>
          </w:tcPr>
          <w:p w14:paraId="4D87050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Description</w:t>
            </w:r>
          </w:p>
        </w:tc>
        <w:tc>
          <w:tcPr>
            <w:tcW w:w="3120" w:type="dxa"/>
          </w:tcPr>
          <w:p w14:paraId="6CE3F3D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Unit</w:t>
            </w:r>
          </w:p>
        </w:tc>
      </w:tr>
      <w:tr w14:paraId="27D4D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59D0E5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FA</w:t>
            </w:r>
          </w:p>
        </w:tc>
        <w:tc>
          <w:tcPr>
            <w:tcW w:w="3120" w:type="dxa"/>
          </w:tcPr>
          <w:p w14:paraId="51B82E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Finite Automaton</w:t>
            </w:r>
          </w:p>
        </w:tc>
        <w:tc>
          <w:tcPr>
            <w:tcW w:w="3120" w:type="dxa"/>
          </w:tcPr>
          <w:p w14:paraId="578FD00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20D18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C4368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PDA</w:t>
            </w:r>
          </w:p>
        </w:tc>
        <w:tc>
          <w:tcPr>
            <w:tcW w:w="3120" w:type="dxa"/>
          </w:tcPr>
          <w:p w14:paraId="45A144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Pushdown Automaton</w:t>
            </w:r>
          </w:p>
        </w:tc>
        <w:tc>
          <w:tcPr>
            <w:tcW w:w="3120" w:type="dxa"/>
          </w:tcPr>
          <w:p w14:paraId="3BB3F7F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4ACF9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C575B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CFG</w:t>
            </w:r>
          </w:p>
        </w:tc>
        <w:tc>
          <w:tcPr>
            <w:tcW w:w="3120" w:type="dxa"/>
          </w:tcPr>
          <w:p w14:paraId="0687A98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Context-Free Grammar</w:t>
            </w:r>
          </w:p>
        </w:tc>
        <w:tc>
          <w:tcPr>
            <w:tcW w:w="3120" w:type="dxa"/>
          </w:tcPr>
          <w:p w14:paraId="679BC6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75C0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95D9D9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SCM</w:t>
            </w:r>
          </w:p>
        </w:tc>
        <w:tc>
          <w:tcPr>
            <w:tcW w:w="3120" w:type="dxa"/>
          </w:tcPr>
          <w:p w14:paraId="7E80CE4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Supply Chain Management</w:t>
            </w:r>
          </w:p>
        </w:tc>
        <w:tc>
          <w:tcPr>
            <w:tcW w:w="3120" w:type="dxa"/>
          </w:tcPr>
          <w:p w14:paraId="625A71F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27E82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66C08A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SKU</w:t>
            </w:r>
          </w:p>
        </w:tc>
        <w:tc>
          <w:tcPr>
            <w:tcW w:w="3120" w:type="dxa"/>
          </w:tcPr>
          <w:p w14:paraId="314357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Stock Keeping Unit</w:t>
            </w:r>
          </w:p>
        </w:tc>
        <w:tc>
          <w:tcPr>
            <w:tcW w:w="3120" w:type="dxa"/>
          </w:tcPr>
          <w:p w14:paraId="6E06910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2DCA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15C88A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API</w:t>
            </w:r>
          </w:p>
        </w:tc>
        <w:tc>
          <w:tcPr>
            <w:tcW w:w="3120" w:type="dxa"/>
          </w:tcPr>
          <w:p w14:paraId="6806FF6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Application Programming Interface</w:t>
            </w:r>
          </w:p>
        </w:tc>
        <w:tc>
          <w:tcPr>
            <w:tcW w:w="3120" w:type="dxa"/>
          </w:tcPr>
          <w:p w14:paraId="6EB598D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7F52A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FA538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UI</w:t>
            </w:r>
          </w:p>
        </w:tc>
        <w:tc>
          <w:tcPr>
            <w:tcW w:w="3120" w:type="dxa"/>
          </w:tcPr>
          <w:p w14:paraId="2996EFE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 Interface</w:t>
            </w:r>
          </w:p>
        </w:tc>
        <w:tc>
          <w:tcPr>
            <w:tcW w:w="3120" w:type="dxa"/>
          </w:tcPr>
          <w:p w14:paraId="2AB2791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6ACFB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BE8B3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IoT</w:t>
            </w:r>
          </w:p>
        </w:tc>
        <w:tc>
          <w:tcPr>
            <w:tcW w:w="3120" w:type="dxa"/>
          </w:tcPr>
          <w:p w14:paraId="5D85E1C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Internet of Things</w:t>
            </w:r>
          </w:p>
        </w:tc>
        <w:tc>
          <w:tcPr>
            <w:tcW w:w="3120" w:type="dxa"/>
          </w:tcPr>
          <w:p w14:paraId="4800C86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0F7C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CF9B0C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ERP</w:t>
            </w:r>
          </w:p>
        </w:tc>
        <w:tc>
          <w:tcPr>
            <w:tcW w:w="3120" w:type="dxa"/>
          </w:tcPr>
          <w:p w14:paraId="7F7C220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Enterprise Resource Planning</w:t>
            </w:r>
          </w:p>
        </w:tc>
        <w:tc>
          <w:tcPr>
            <w:tcW w:w="3120" w:type="dxa"/>
          </w:tcPr>
          <w:p w14:paraId="2C3F5A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bl>
    <w:p w14:paraId="0906E309">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br w:type="page"/>
      </w:r>
    </w:p>
    <w:p w14:paraId="1E364984">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1</w:t>
      </w:r>
    </w:p>
    <w:p w14:paraId="0134A3BD">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INTRODUCTION AND ENGINEERING PROBLEM</w:t>
      </w:r>
    </w:p>
    <w:p w14:paraId="6A628C7A">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1.1 Background</w:t>
      </w:r>
    </w:p>
    <w:p w14:paraId="78AC2179">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Modern supply chains contain multiple interconnected tiers including suppliers, manufacturers, warehouses, distributors, retailers, and customers. Each tier performs a sequence of operations and depends on the correct completion of preceding activities. Automata theory provides a mathematical method for representing states, transitions, sequences, and hierarchical dependencies. The proposed system applies finite automata to tier-level workflows and pushdown automata to hierarchical supply chain processes.</w:t>
      </w:r>
    </w:p>
    <w:p w14:paraId="53B6AED9">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1.2 Need for the Project</w:t>
      </w:r>
    </w:p>
    <w:p w14:paraId="115B17FD">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Multi-tier supply chains require systematic validation of operational sequences.</w:t>
      </w:r>
    </w:p>
    <w:p w14:paraId="5E87C4B5">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Incorrect state transitions can cause inventory, order, and delivery inconsistencies.</w:t>
      </w:r>
    </w:p>
    <w:p w14:paraId="3613AE2D">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Hierarchical orders and nested processes are difficult to represent using simple state models.</w:t>
      </w:r>
    </w:p>
    <w:p w14:paraId="5ADBA21E">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Automata provide a formal and explainable representation of valid and invalid workflows.</w:t>
      </w:r>
    </w:p>
    <w:p w14:paraId="0CAA04DB">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The approach can support process verification, traceability, and operational reliability.</w:t>
      </w:r>
    </w:p>
    <w:p w14:paraId="0D79D724">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1.3 Problem Statement</w:t>
      </w:r>
    </w:p>
    <w:p w14:paraId="445DB3D1">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design and develop an automata-based supply chain management system that models multiple supply chain tiers using finite automata and hierarchical processes using pushdown automata, validates operational sequences, detects invalid transitions, and provides a structured representation of supply chain states and events.</w:t>
      </w:r>
    </w:p>
    <w:p w14:paraId="7D4AC540">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1.4 Project Aim</w:t>
      </w:r>
    </w:p>
    <w:p w14:paraId="004E98B1">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develop an automata-based multi-tier supply chain management system that uses finite and pushdown automata for workflow modelling, process validation, and hierarchical transaction analysis.</w:t>
      </w:r>
    </w:p>
    <w:p w14:paraId="3D0239E3">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 Project Objectives</w:t>
      </w:r>
    </w:p>
    <w:p w14:paraId="2B4926F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Model supplier-to-customer supply chain stages as finite-state transitions.</w:t>
      </w:r>
    </w:p>
    <w:p w14:paraId="78ED298C">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Define formal grammars for valid supply chain event sequences.</w:t>
      </w:r>
    </w:p>
    <w:p w14:paraId="6D17DA3D">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Construct pushdown automata for hierarchical and nested order processes.</w:t>
      </w:r>
    </w:p>
    <w:p w14:paraId="29172D5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Detect invalid transitions and inconsistent transaction sequences.</w:t>
      </w:r>
    </w:p>
    <w:p w14:paraId="443C7338">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Implement a user interface for monitoring supply chain states.</w:t>
      </w:r>
    </w:p>
    <w:p w14:paraId="0C4AE196">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Test the system using valid, invalid, and boundary-case scenarios.</w:t>
      </w:r>
    </w:p>
    <w:p w14:paraId="289F8956">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Evaluate reliability, traceability, usability, and validation performance.</w:t>
      </w:r>
    </w:p>
    <w:p w14:paraId="42E84C4D">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1.6 Scope</w:t>
      </w:r>
    </w:p>
    <w:p w14:paraId="3DE6A7B1">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project covers supplier, manufacturing, warehouse, distribution, retail, and customer stages; order processing; inventory state transitions; event validation; finite automaton construction; pushdown automaton modelling; and reporting of invalid sequences. The prototype assumes that supply chain events are represented using structured input data.</w:t>
      </w:r>
    </w:p>
    <w:p w14:paraId="00D731D1">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1.7 Expected Engineering Outcome</w:t>
      </w:r>
    </w:p>
    <w:p w14:paraId="38C16F0D">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expected outcome is a working software prototype capable of representing a multi-tier supply chain as a collection of finite-state machines, applying pushdown automata to hierarchical workflows, validating transaction sequences, detecting invalid states, and presenting understandable results.</w:t>
      </w:r>
    </w:p>
    <w:p w14:paraId="34EC2BD9">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2</w:t>
      </w:r>
    </w:p>
    <w:p w14:paraId="2B9B0B5C">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LITERATURE REVIEW AND EXISTING SOLUTIONS</w:t>
      </w:r>
    </w:p>
    <w:p w14:paraId="0B923EDF">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2.1 Review Method</w:t>
      </w:r>
    </w:p>
    <w:p w14:paraId="07BF66B0">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review considers supply chain management systems, finite automata, pushdown automata, formal languages, workflow verification, inventory management, and process modelling.</w:t>
      </w:r>
    </w:p>
    <w:p w14:paraId="7F963409">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2.2 Review of Existing Work</w:t>
      </w:r>
    </w:p>
    <w:p w14:paraId="40D99673">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Conventional supply chain systems focus on inventory, procurement, logistics, enterprise transactions, and reporting. Workflow systems represent business processes through states and transitions, while formal methods provide mathematical techniques for verifying system behaviour. Finite automata are appropriate for regular sequential processes, whereas pushdown automata extend state-based processing with a stack and can represent context-free structures.</w:t>
      </w:r>
    </w:p>
    <w:p w14:paraId="54B635CE">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2.3 Comparative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02943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E04373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Existing Approach</w:t>
            </w:r>
          </w:p>
        </w:tc>
        <w:tc>
          <w:tcPr>
            <w:tcW w:w="2340" w:type="dxa"/>
          </w:tcPr>
          <w:p w14:paraId="02FF811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Advantages</w:t>
            </w:r>
          </w:p>
        </w:tc>
        <w:tc>
          <w:tcPr>
            <w:tcW w:w="2340" w:type="dxa"/>
          </w:tcPr>
          <w:p w14:paraId="25199A2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Limitations</w:t>
            </w:r>
          </w:p>
        </w:tc>
        <w:tc>
          <w:tcPr>
            <w:tcW w:w="2340" w:type="dxa"/>
          </w:tcPr>
          <w:p w14:paraId="70B117F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Relevance to Proposed Work</w:t>
            </w:r>
          </w:p>
        </w:tc>
      </w:tr>
      <w:tr w14:paraId="31579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6289F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Traditional SCM software</w:t>
            </w:r>
          </w:p>
        </w:tc>
        <w:tc>
          <w:tcPr>
            <w:tcW w:w="2340" w:type="dxa"/>
          </w:tcPr>
          <w:p w14:paraId="1DC2046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Comprehensive transaction management</w:t>
            </w:r>
          </w:p>
        </w:tc>
        <w:tc>
          <w:tcPr>
            <w:tcW w:w="2340" w:type="dxa"/>
          </w:tcPr>
          <w:p w14:paraId="61E4C77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May lack formal sequence verification</w:t>
            </w:r>
          </w:p>
        </w:tc>
        <w:tc>
          <w:tcPr>
            <w:tcW w:w="2340" w:type="dxa"/>
          </w:tcPr>
          <w:p w14:paraId="647904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Provides operational requirements</w:t>
            </w:r>
          </w:p>
        </w:tc>
      </w:tr>
      <w:tr w14:paraId="2F342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AC633C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Workflow/state models</w:t>
            </w:r>
          </w:p>
        </w:tc>
        <w:tc>
          <w:tcPr>
            <w:tcW w:w="2340" w:type="dxa"/>
          </w:tcPr>
          <w:p w14:paraId="4579378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Clear process representation</w:t>
            </w:r>
          </w:p>
        </w:tc>
        <w:tc>
          <w:tcPr>
            <w:tcW w:w="2340" w:type="dxa"/>
          </w:tcPr>
          <w:p w14:paraId="1EAA6E7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Limited hierarchical support</w:t>
            </w:r>
          </w:p>
        </w:tc>
        <w:tc>
          <w:tcPr>
            <w:tcW w:w="2340" w:type="dxa"/>
          </w:tcPr>
          <w:p w14:paraId="786A5F6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Supports finite-state modelling</w:t>
            </w:r>
          </w:p>
        </w:tc>
      </w:tr>
      <w:tr w14:paraId="6028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3A9B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Finite automata</w:t>
            </w:r>
          </w:p>
        </w:tc>
        <w:tc>
          <w:tcPr>
            <w:tcW w:w="2340" w:type="dxa"/>
          </w:tcPr>
          <w:p w14:paraId="0E7EE1D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Simple and precise</w:t>
            </w:r>
          </w:p>
        </w:tc>
        <w:tc>
          <w:tcPr>
            <w:tcW w:w="2340" w:type="dxa"/>
          </w:tcPr>
          <w:p w14:paraId="35D7DB2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Cannot naturally represent nested structures</w:t>
            </w:r>
          </w:p>
        </w:tc>
        <w:tc>
          <w:tcPr>
            <w:tcW w:w="2340" w:type="dxa"/>
          </w:tcPr>
          <w:p w14:paraId="3407453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Used for tier-level states</w:t>
            </w:r>
          </w:p>
        </w:tc>
      </w:tr>
      <w:tr w14:paraId="2126F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DC309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Pushdown automata</w:t>
            </w:r>
          </w:p>
        </w:tc>
        <w:tc>
          <w:tcPr>
            <w:tcW w:w="2340" w:type="dxa"/>
          </w:tcPr>
          <w:p w14:paraId="4C22E85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Models hierarchical processes</w:t>
            </w:r>
          </w:p>
        </w:tc>
        <w:tc>
          <w:tcPr>
            <w:tcW w:w="2340" w:type="dxa"/>
          </w:tcPr>
          <w:p w14:paraId="516D80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More complex</w:t>
            </w:r>
          </w:p>
        </w:tc>
        <w:tc>
          <w:tcPr>
            <w:tcW w:w="2340" w:type="dxa"/>
          </w:tcPr>
          <w:p w14:paraId="7073649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Used for hierarchical orders</w:t>
            </w:r>
          </w:p>
        </w:tc>
      </w:tr>
      <w:tr w14:paraId="73503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441D16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Manual validation</w:t>
            </w:r>
          </w:p>
        </w:tc>
        <w:tc>
          <w:tcPr>
            <w:tcW w:w="2340" w:type="dxa"/>
          </w:tcPr>
          <w:p w14:paraId="66EA08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Easy to understand</w:t>
            </w:r>
          </w:p>
        </w:tc>
        <w:tc>
          <w:tcPr>
            <w:tcW w:w="2340" w:type="dxa"/>
          </w:tcPr>
          <w:p w14:paraId="4BDF49F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Slow and error-prone</w:t>
            </w:r>
          </w:p>
        </w:tc>
        <w:tc>
          <w:tcPr>
            <w:tcW w:w="2340" w:type="dxa"/>
          </w:tcPr>
          <w:p w14:paraId="5D729F1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Motivates automation</w:t>
            </w:r>
          </w:p>
        </w:tc>
      </w:tr>
    </w:tbl>
    <w:p w14:paraId="4AE7074D">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2.4 Research / Engineering Gap</w:t>
      </w:r>
    </w:p>
    <w:p w14:paraId="68191616">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key engineering gap is the lack of a unified framework that uses finite automata for multi-tier supply chain state transitions and pushdown automata for hierarchical transaction dependencies.</w:t>
      </w:r>
    </w:p>
    <w:p w14:paraId="1CC9C991">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2.5 Proposed Contribution</w:t>
      </w:r>
    </w:p>
    <w:p w14:paraId="78F78176">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project contributes an automata-based modelling framework in which each supply chain tier is represented through states and valid transitions, while nested order and process structures are represented using a stack-based pushdown model.</w:t>
      </w:r>
    </w:p>
    <w:p w14:paraId="41A71F28">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3</w:t>
      </w:r>
    </w:p>
    <w:p w14:paraId="0476EC5F">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 DESIGN &amp; TRADE-OFFS, SUSTAINABILITY, ETHICS, SAFETY, RISK &amp; SECURITY</w:t>
      </w:r>
    </w:p>
    <w:p w14:paraId="635FFBDF">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3.1 Requirements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1560"/>
        <w:gridCol w:w="1560"/>
        <w:gridCol w:w="3120"/>
      </w:tblGrid>
      <w:tr w14:paraId="51EE4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gridSpan w:val="2"/>
          </w:tcPr>
          <w:p w14:paraId="4182FC0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Stakeholder</w:t>
            </w:r>
          </w:p>
        </w:tc>
        <w:tc>
          <w:tcPr>
            <w:tcW w:w="4680" w:type="dxa"/>
            <w:gridSpan w:val="2"/>
          </w:tcPr>
          <w:p w14:paraId="7C53550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r>
      <w:tr w14:paraId="0132E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gridSpan w:val="2"/>
          </w:tcPr>
          <w:p w14:paraId="2EEC893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Supply Chain Manager</w:t>
            </w:r>
          </w:p>
        </w:tc>
        <w:tc>
          <w:tcPr>
            <w:tcW w:w="4680" w:type="dxa"/>
            <w:gridSpan w:val="2"/>
          </w:tcPr>
          <w:p w14:paraId="15E8715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Monitor current state of each tier.</w:t>
            </w:r>
          </w:p>
        </w:tc>
      </w:tr>
      <w:tr w14:paraId="1CF4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gridSpan w:val="2"/>
          </w:tcPr>
          <w:p w14:paraId="221397F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Warehouse Operator</w:t>
            </w:r>
          </w:p>
        </w:tc>
        <w:tc>
          <w:tcPr>
            <w:tcW w:w="4680" w:type="dxa"/>
            <w:gridSpan w:val="2"/>
          </w:tcPr>
          <w:p w14:paraId="45B8CFF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Validate inventory and movement transitions.</w:t>
            </w:r>
          </w:p>
        </w:tc>
      </w:tr>
      <w:tr w14:paraId="2224A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gridSpan w:val="2"/>
          </w:tcPr>
          <w:p w14:paraId="40566EE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Procurement User</w:t>
            </w:r>
          </w:p>
        </w:tc>
        <w:tc>
          <w:tcPr>
            <w:tcW w:w="4680" w:type="dxa"/>
            <w:gridSpan w:val="2"/>
          </w:tcPr>
          <w:p w14:paraId="3AAAD2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Track supplier orders and replenishment states.</w:t>
            </w:r>
          </w:p>
        </w:tc>
      </w:tr>
      <w:tr w14:paraId="0E46D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gridSpan w:val="2"/>
          </w:tcPr>
          <w:p w14:paraId="7D835B7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Administrator</w:t>
            </w:r>
          </w:p>
        </w:tc>
        <w:tc>
          <w:tcPr>
            <w:tcW w:w="4680" w:type="dxa"/>
            <w:gridSpan w:val="2"/>
          </w:tcPr>
          <w:p w14:paraId="7753DD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Maintain rules and configuration.</w:t>
            </w:r>
          </w:p>
        </w:tc>
      </w:tr>
      <w:tr w14:paraId="5243A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80" w:type="dxa"/>
            <w:gridSpan w:val="2"/>
          </w:tcPr>
          <w:p w14:paraId="6AFC81F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Team</w:t>
            </w:r>
          </w:p>
        </w:tc>
        <w:tc>
          <w:tcPr>
            <w:tcW w:w="4680" w:type="dxa"/>
            <w:gridSpan w:val="2"/>
          </w:tcPr>
          <w:p w14:paraId="545372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Maintain modular and testable architecture.</w:t>
            </w:r>
          </w:p>
        </w:tc>
      </w:tr>
      <w:tr w14:paraId="5D68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8AC117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c>
          <w:tcPr>
            <w:tcW w:w="3120" w:type="dxa"/>
            <w:gridSpan w:val="2"/>
          </w:tcPr>
          <w:p w14:paraId="2FBFA68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Type</w:t>
            </w:r>
          </w:p>
        </w:tc>
        <w:tc>
          <w:tcPr>
            <w:tcW w:w="3120" w:type="dxa"/>
          </w:tcPr>
          <w:p w14:paraId="5B67FBA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Measurable Target</w:t>
            </w:r>
          </w:p>
        </w:tc>
      </w:tr>
      <w:tr w14:paraId="628F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13C754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State creation</w:t>
            </w:r>
          </w:p>
        </w:tc>
        <w:tc>
          <w:tcPr>
            <w:tcW w:w="3120" w:type="dxa"/>
            <w:gridSpan w:val="2"/>
          </w:tcPr>
          <w:p w14:paraId="4442493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120" w:type="dxa"/>
          </w:tcPr>
          <w:p w14:paraId="0C9537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 tiers represented</w:t>
            </w:r>
          </w:p>
        </w:tc>
      </w:tr>
      <w:tr w14:paraId="78512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86DE7B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Transition validation</w:t>
            </w:r>
          </w:p>
        </w:tc>
        <w:tc>
          <w:tcPr>
            <w:tcW w:w="3120" w:type="dxa"/>
            <w:gridSpan w:val="2"/>
          </w:tcPr>
          <w:p w14:paraId="624EA1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120" w:type="dxa"/>
          </w:tcPr>
          <w:p w14:paraId="1B33A10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Invalid transitions rejected</w:t>
            </w:r>
          </w:p>
        </w:tc>
      </w:tr>
      <w:tr w14:paraId="1D34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74C78C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PDA validation</w:t>
            </w:r>
          </w:p>
        </w:tc>
        <w:tc>
          <w:tcPr>
            <w:tcW w:w="3120" w:type="dxa"/>
            <w:gridSpan w:val="2"/>
          </w:tcPr>
          <w:p w14:paraId="2CB1CC7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120" w:type="dxa"/>
          </w:tcPr>
          <w:p w14:paraId="6BD10B1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Nested sequences validated</w:t>
            </w:r>
          </w:p>
        </w:tc>
      </w:tr>
      <w:tr w14:paraId="26FEF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9C7F7F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Event logging</w:t>
            </w:r>
          </w:p>
        </w:tc>
        <w:tc>
          <w:tcPr>
            <w:tcW w:w="3120" w:type="dxa"/>
            <w:gridSpan w:val="2"/>
          </w:tcPr>
          <w:p w14:paraId="27837C6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Functional</w:t>
            </w:r>
          </w:p>
        </w:tc>
        <w:tc>
          <w:tcPr>
            <w:tcW w:w="3120" w:type="dxa"/>
          </w:tcPr>
          <w:p w14:paraId="174A66E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Events recorded</w:t>
            </w:r>
          </w:p>
        </w:tc>
      </w:tr>
      <w:tr w14:paraId="34F1E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F7833B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Response time</w:t>
            </w:r>
          </w:p>
        </w:tc>
        <w:tc>
          <w:tcPr>
            <w:tcW w:w="3120" w:type="dxa"/>
            <w:gridSpan w:val="2"/>
          </w:tcPr>
          <w:p w14:paraId="33853BD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Non-Functional</w:t>
            </w:r>
          </w:p>
        </w:tc>
        <w:tc>
          <w:tcPr>
            <w:tcW w:w="3120" w:type="dxa"/>
          </w:tcPr>
          <w:p w14:paraId="5BE43AC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Within 3 seconds in prototype</w:t>
            </w:r>
          </w:p>
        </w:tc>
      </w:tr>
      <w:tr w14:paraId="5A53B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CDC317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Security</w:t>
            </w:r>
          </w:p>
        </w:tc>
        <w:tc>
          <w:tcPr>
            <w:tcW w:w="3120" w:type="dxa"/>
            <w:gridSpan w:val="2"/>
          </w:tcPr>
          <w:p w14:paraId="0123E55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Non-Functional</w:t>
            </w:r>
          </w:p>
        </w:tc>
        <w:tc>
          <w:tcPr>
            <w:tcW w:w="3120" w:type="dxa"/>
          </w:tcPr>
          <w:p w14:paraId="1AC345B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Controlled data access</w:t>
            </w:r>
          </w:p>
        </w:tc>
      </w:tr>
    </w:tbl>
    <w:p w14:paraId="4BB71636">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3.2 Constraints &amp; Applicable Standards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A1E9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8AF55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Standard / Code</w:t>
            </w:r>
          </w:p>
        </w:tc>
        <w:tc>
          <w:tcPr>
            <w:tcW w:w="3120" w:type="dxa"/>
          </w:tcPr>
          <w:p w14:paraId="54C77B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c>
          <w:tcPr>
            <w:tcW w:w="3120" w:type="dxa"/>
          </w:tcPr>
          <w:p w14:paraId="5C05B82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How Applied</w:t>
            </w:r>
          </w:p>
        </w:tc>
      </w:tr>
      <w:tr w14:paraId="62150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377A9F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IEEE 29148</w:t>
            </w:r>
          </w:p>
        </w:tc>
        <w:tc>
          <w:tcPr>
            <w:tcW w:w="3120" w:type="dxa"/>
          </w:tcPr>
          <w:p w14:paraId="6D38578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Clear, traceable requirements</w:t>
            </w:r>
          </w:p>
        </w:tc>
        <w:tc>
          <w:tcPr>
            <w:tcW w:w="3120" w:type="dxa"/>
          </w:tcPr>
          <w:p w14:paraId="03919F0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Requirements linked to tests</w:t>
            </w:r>
          </w:p>
        </w:tc>
      </w:tr>
      <w:tr w14:paraId="60C6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AB8AE6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IEEE 1012</w:t>
            </w:r>
          </w:p>
        </w:tc>
        <w:tc>
          <w:tcPr>
            <w:tcW w:w="3120" w:type="dxa"/>
          </w:tcPr>
          <w:p w14:paraId="7E52943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Verification and validation</w:t>
            </w:r>
          </w:p>
        </w:tc>
        <w:tc>
          <w:tcPr>
            <w:tcW w:w="3120" w:type="dxa"/>
          </w:tcPr>
          <w:p w14:paraId="2484177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Automata outputs tested</w:t>
            </w:r>
          </w:p>
        </w:tc>
      </w:tr>
      <w:tr w14:paraId="2E256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5B3673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Software engineering practice</w:t>
            </w:r>
          </w:p>
        </w:tc>
        <w:tc>
          <w:tcPr>
            <w:tcW w:w="3120" w:type="dxa"/>
          </w:tcPr>
          <w:p w14:paraId="3A0449A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Modular design</w:t>
            </w:r>
          </w:p>
        </w:tc>
        <w:tc>
          <w:tcPr>
            <w:tcW w:w="3120" w:type="dxa"/>
          </w:tcPr>
          <w:p w14:paraId="0038481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Separate validation modules</w:t>
            </w:r>
          </w:p>
        </w:tc>
      </w:tr>
      <w:tr w14:paraId="6BC97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E70CF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privacy principles</w:t>
            </w:r>
          </w:p>
        </w:tc>
        <w:tc>
          <w:tcPr>
            <w:tcW w:w="3120" w:type="dxa"/>
          </w:tcPr>
          <w:p w14:paraId="295161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Protect information</w:t>
            </w:r>
          </w:p>
        </w:tc>
        <w:tc>
          <w:tcPr>
            <w:tcW w:w="3120" w:type="dxa"/>
          </w:tcPr>
          <w:p w14:paraId="689FA3A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minimization</w:t>
            </w:r>
          </w:p>
        </w:tc>
      </w:tr>
    </w:tbl>
    <w:p w14:paraId="1093CC76">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3.1 – Multi-Tier Supply Chain Automata Architecture: Supplier → Manufacturer → Warehouse → Distributor → Retailer → Customer]</w:t>
      </w:r>
    </w:p>
    <w:p w14:paraId="0A9477F3">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3.3 Design Specifications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471"/>
        <w:gridCol w:w="2340"/>
        <w:gridCol w:w="2340"/>
      </w:tblGrid>
      <w:tr w14:paraId="50CC2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4D57C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Parameter</w:t>
            </w:r>
          </w:p>
        </w:tc>
        <w:tc>
          <w:tcPr>
            <w:tcW w:w="2340" w:type="dxa"/>
          </w:tcPr>
          <w:p w14:paraId="3BE590F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Target/Requirement</w:t>
            </w:r>
          </w:p>
        </w:tc>
        <w:tc>
          <w:tcPr>
            <w:tcW w:w="2340" w:type="dxa"/>
          </w:tcPr>
          <w:p w14:paraId="4E1ECC9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Unit</w:t>
            </w:r>
          </w:p>
        </w:tc>
        <w:tc>
          <w:tcPr>
            <w:tcW w:w="2340" w:type="dxa"/>
          </w:tcPr>
          <w:p w14:paraId="6DE37BD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Priority</w:t>
            </w:r>
          </w:p>
        </w:tc>
      </w:tr>
      <w:tr w14:paraId="35558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8BEA00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Transition accuracy</w:t>
            </w:r>
          </w:p>
        </w:tc>
        <w:tc>
          <w:tcPr>
            <w:tcW w:w="2340" w:type="dxa"/>
          </w:tcPr>
          <w:p w14:paraId="1789AB4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 defined valid transitions</w:t>
            </w:r>
          </w:p>
        </w:tc>
        <w:tc>
          <w:tcPr>
            <w:tcW w:w="2340" w:type="dxa"/>
          </w:tcPr>
          <w:p w14:paraId="012E4C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2340" w:type="dxa"/>
          </w:tcPr>
          <w:p w14:paraId="509E3DA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r>
      <w:tr w14:paraId="1A3FA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CDCC5B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Invalid detection</w:t>
            </w:r>
          </w:p>
        </w:tc>
        <w:tc>
          <w:tcPr>
            <w:tcW w:w="2340" w:type="dxa"/>
          </w:tcPr>
          <w:p w14:paraId="3A208FE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Invalid transitions rejected</w:t>
            </w:r>
          </w:p>
        </w:tc>
        <w:tc>
          <w:tcPr>
            <w:tcW w:w="2340" w:type="dxa"/>
          </w:tcPr>
          <w:p w14:paraId="05369B8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2340" w:type="dxa"/>
          </w:tcPr>
          <w:p w14:paraId="6C66AE7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r>
      <w:tr w14:paraId="29AC6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9FD908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PDA validation</w:t>
            </w:r>
          </w:p>
        </w:tc>
        <w:tc>
          <w:tcPr>
            <w:tcW w:w="2340" w:type="dxa"/>
          </w:tcPr>
          <w:p w14:paraId="7310CC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Correct stack behaviour</w:t>
            </w:r>
          </w:p>
        </w:tc>
        <w:tc>
          <w:tcPr>
            <w:tcW w:w="2340" w:type="dxa"/>
          </w:tcPr>
          <w:p w14:paraId="1CD6304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Pass/Fail</w:t>
            </w:r>
          </w:p>
        </w:tc>
        <w:tc>
          <w:tcPr>
            <w:tcW w:w="2340" w:type="dxa"/>
          </w:tcPr>
          <w:p w14:paraId="50EEE3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r>
      <w:tr w14:paraId="1F65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A1826F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Response time</w:t>
            </w:r>
          </w:p>
        </w:tc>
        <w:tc>
          <w:tcPr>
            <w:tcW w:w="2340" w:type="dxa"/>
          </w:tcPr>
          <w:p w14:paraId="0FEBE1F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3</w:t>
            </w:r>
          </w:p>
        </w:tc>
        <w:tc>
          <w:tcPr>
            <w:tcW w:w="2340" w:type="dxa"/>
          </w:tcPr>
          <w:p w14:paraId="43178AF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seconds</w:t>
            </w:r>
          </w:p>
        </w:tc>
        <w:tc>
          <w:tcPr>
            <w:tcW w:w="2340" w:type="dxa"/>
          </w:tcPr>
          <w:p w14:paraId="76BA48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r>
      <w:tr w14:paraId="67ACD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485ED4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Traceability</w:t>
            </w:r>
          </w:p>
        </w:tc>
        <w:tc>
          <w:tcPr>
            <w:tcW w:w="2340" w:type="dxa"/>
          </w:tcPr>
          <w:p w14:paraId="78880C8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Event history available</w:t>
            </w:r>
          </w:p>
        </w:tc>
        <w:tc>
          <w:tcPr>
            <w:tcW w:w="2340" w:type="dxa"/>
          </w:tcPr>
          <w:p w14:paraId="3A73B9A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records</w:t>
            </w:r>
          </w:p>
        </w:tc>
        <w:tc>
          <w:tcPr>
            <w:tcW w:w="2340" w:type="dxa"/>
          </w:tcPr>
          <w:p w14:paraId="5A5AAB1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r>
    </w:tbl>
    <w:p w14:paraId="72439FDB">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3.4 Alternative Solutions &amp; Evaluation</w:t>
      </w:r>
    </w:p>
    <w:p w14:paraId="1ECA4436">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1: Conventional database workflow. Alternative 2: Finite-automaton-only model. Alternative 3: Hybrid finite and pushdown automata architecture. Alternative 3 is selected because it combines efficient state validation with hierarchical process modelling.</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53FF8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3E538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Criterion</w:t>
            </w:r>
          </w:p>
        </w:tc>
        <w:tc>
          <w:tcPr>
            <w:tcW w:w="1872" w:type="dxa"/>
          </w:tcPr>
          <w:p w14:paraId="7941329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Weight</w:t>
            </w:r>
          </w:p>
        </w:tc>
        <w:tc>
          <w:tcPr>
            <w:tcW w:w="1872" w:type="dxa"/>
          </w:tcPr>
          <w:p w14:paraId="2333057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1</w:t>
            </w:r>
          </w:p>
        </w:tc>
        <w:tc>
          <w:tcPr>
            <w:tcW w:w="1872" w:type="dxa"/>
          </w:tcPr>
          <w:p w14:paraId="3AA4A3E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2</w:t>
            </w:r>
          </w:p>
        </w:tc>
        <w:tc>
          <w:tcPr>
            <w:tcW w:w="1872" w:type="dxa"/>
          </w:tcPr>
          <w:p w14:paraId="03129F8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 3</w:t>
            </w:r>
          </w:p>
        </w:tc>
      </w:tr>
      <w:tr w14:paraId="023D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6148BF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Performance</w:t>
            </w:r>
          </w:p>
        </w:tc>
        <w:tc>
          <w:tcPr>
            <w:tcW w:w="1872" w:type="dxa"/>
          </w:tcPr>
          <w:p w14:paraId="3BFEA81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0.25</w:t>
            </w:r>
          </w:p>
        </w:tc>
        <w:tc>
          <w:tcPr>
            <w:tcW w:w="1872" w:type="dxa"/>
          </w:tcPr>
          <w:p w14:paraId="01A736C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872" w:type="dxa"/>
          </w:tcPr>
          <w:p w14:paraId="1E5181E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872" w:type="dxa"/>
          </w:tcPr>
          <w:p w14:paraId="04094C0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r>
      <w:tr w14:paraId="53F1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59DC61C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Cost</w:t>
            </w:r>
          </w:p>
        </w:tc>
        <w:tc>
          <w:tcPr>
            <w:tcW w:w="1872" w:type="dxa"/>
          </w:tcPr>
          <w:p w14:paraId="0D88A2B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0.20</w:t>
            </w:r>
          </w:p>
        </w:tc>
        <w:tc>
          <w:tcPr>
            <w:tcW w:w="1872" w:type="dxa"/>
          </w:tcPr>
          <w:p w14:paraId="24B7637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872" w:type="dxa"/>
          </w:tcPr>
          <w:p w14:paraId="457905F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872" w:type="dxa"/>
          </w:tcPr>
          <w:p w14:paraId="6189704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r>
      <w:tr w14:paraId="21162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6278B36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Validation</w:t>
            </w:r>
          </w:p>
        </w:tc>
        <w:tc>
          <w:tcPr>
            <w:tcW w:w="1872" w:type="dxa"/>
          </w:tcPr>
          <w:p w14:paraId="4205034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0.25</w:t>
            </w:r>
          </w:p>
        </w:tc>
        <w:tc>
          <w:tcPr>
            <w:tcW w:w="1872" w:type="dxa"/>
          </w:tcPr>
          <w:p w14:paraId="049E4FE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Moderate</w:t>
            </w:r>
          </w:p>
        </w:tc>
        <w:tc>
          <w:tcPr>
            <w:tcW w:w="1872" w:type="dxa"/>
          </w:tcPr>
          <w:p w14:paraId="253E584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872" w:type="dxa"/>
          </w:tcPr>
          <w:p w14:paraId="78E0C1E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r>
      <w:tr w14:paraId="2EE5F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1DB7DB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Scalability</w:t>
            </w:r>
          </w:p>
        </w:tc>
        <w:tc>
          <w:tcPr>
            <w:tcW w:w="1872" w:type="dxa"/>
          </w:tcPr>
          <w:p w14:paraId="428FE74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0.15</w:t>
            </w:r>
          </w:p>
        </w:tc>
        <w:tc>
          <w:tcPr>
            <w:tcW w:w="1872" w:type="dxa"/>
          </w:tcPr>
          <w:p w14:paraId="317DC72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872" w:type="dxa"/>
          </w:tcPr>
          <w:p w14:paraId="16397BF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872" w:type="dxa"/>
          </w:tcPr>
          <w:p w14:paraId="2D74E02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r>
      <w:tr w14:paraId="708B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E2BC19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Reliability</w:t>
            </w:r>
          </w:p>
        </w:tc>
        <w:tc>
          <w:tcPr>
            <w:tcW w:w="1872" w:type="dxa"/>
          </w:tcPr>
          <w:p w14:paraId="4B6C04A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0.15</w:t>
            </w:r>
          </w:p>
        </w:tc>
        <w:tc>
          <w:tcPr>
            <w:tcW w:w="1872" w:type="dxa"/>
          </w:tcPr>
          <w:p w14:paraId="5DB879D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Good</w:t>
            </w:r>
          </w:p>
        </w:tc>
        <w:tc>
          <w:tcPr>
            <w:tcW w:w="1872" w:type="dxa"/>
          </w:tcPr>
          <w:p w14:paraId="7066D0A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c>
          <w:tcPr>
            <w:tcW w:w="1872" w:type="dxa"/>
          </w:tcPr>
          <w:p w14:paraId="7CB4533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Very Good</w:t>
            </w:r>
          </w:p>
        </w:tc>
      </w:tr>
    </w:tbl>
    <w:p w14:paraId="5571764E">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3.5 Selected Design &amp; Detailed Design</w:t>
      </w:r>
    </w:p>
    <w:p w14:paraId="041F8500">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selected architecture contains supply chain data management, finite automata, pushdown automata, event validation, monitoring, and reporting modules. Each tier is represented as a finite automaton whose states describe operational conditions such as Order Placed, Processing, Packed, Shipped, Delivered, and Completed. A pushdown automaton uses a stack to maintain hierarchical order contexts.</w:t>
      </w:r>
    </w:p>
    <w:p w14:paraId="63F46508">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3.2 – Supply Chain State Transition Flowchart: Event Input → Validate State → Check Transition → Apply Transition → PDA Stack Check → Log Result → Display Status]</w:t>
      </w:r>
    </w:p>
    <w:p w14:paraId="532703F9">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3.3 – Pushdown Automaton for Hierarchical Order Processing: Start → Push Order Context → Process Sub-Order → Pop Context → Complete Order]</w:t>
      </w:r>
    </w:p>
    <w:p w14:paraId="4229CE5C">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3.6 Trade-off Analysis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872"/>
        <w:gridCol w:w="1872"/>
        <w:gridCol w:w="1872"/>
        <w:gridCol w:w="1872"/>
      </w:tblGrid>
      <w:tr w14:paraId="1F871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2BFEC80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Design Decision</w:t>
            </w:r>
          </w:p>
        </w:tc>
        <w:tc>
          <w:tcPr>
            <w:tcW w:w="1872" w:type="dxa"/>
          </w:tcPr>
          <w:p w14:paraId="7241D88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Alternative</w:t>
            </w:r>
          </w:p>
        </w:tc>
        <w:tc>
          <w:tcPr>
            <w:tcW w:w="1872" w:type="dxa"/>
          </w:tcPr>
          <w:p w14:paraId="53709AF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Benefit</w:t>
            </w:r>
          </w:p>
        </w:tc>
        <w:tc>
          <w:tcPr>
            <w:tcW w:w="1872" w:type="dxa"/>
          </w:tcPr>
          <w:p w14:paraId="736A699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Disadvantage</w:t>
            </w:r>
          </w:p>
        </w:tc>
        <w:tc>
          <w:tcPr>
            <w:tcW w:w="1872" w:type="dxa"/>
          </w:tcPr>
          <w:p w14:paraId="4137981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Final Decision</w:t>
            </w:r>
          </w:p>
        </w:tc>
      </w:tr>
      <w:tr w14:paraId="72B09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0B0A56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Workflow model</w:t>
            </w:r>
          </w:p>
        </w:tc>
        <w:tc>
          <w:tcPr>
            <w:tcW w:w="1872" w:type="dxa"/>
          </w:tcPr>
          <w:p w14:paraId="71984BF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Database-only</w:t>
            </w:r>
          </w:p>
        </w:tc>
        <w:tc>
          <w:tcPr>
            <w:tcW w:w="1872" w:type="dxa"/>
          </w:tcPr>
          <w:p w14:paraId="095BF5C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Simple</w:t>
            </w:r>
          </w:p>
        </w:tc>
        <w:tc>
          <w:tcPr>
            <w:tcW w:w="1872" w:type="dxa"/>
          </w:tcPr>
          <w:p w14:paraId="320222A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Weak verification</w:t>
            </w:r>
          </w:p>
        </w:tc>
        <w:tc>
          <w:tcPr>
            <w:tcW w:w="1872" w:type="dxa"/>
          </w:tcPr>
          <w:p w14:paraId="58C1750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Finite automata</w:t>
            </w:r>
          </w:p>
        </w:tc>
      </w:tr>
      <w:tr w14:paraId="7F33E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7845646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Hierarchy</w:t>
            </w:r>
          </w:p>
        </w:tc>
        <w:tc>
          <w:tcPr>
            <w:tcW w:w="1872" w:type="dxa"/>
          </w:tcPr>
          <w:p w14:paraId="48C8374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Finite only</w:t>
            </w:r>
          </w:p>
        </w:tc>
        <w:tc>
          <w:tcPr>
            <w:tcW w:w="1872" w:type="dxa"/>
          </w:tcPr>
          <w:p w14:paraId="5CCE521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 complexity</w:t>
            </w:r>
          </w:p>
        </w:tc>
        <w:tc>
          <w:tcPr>
            <w:tcW w:w="1872" w:type="dxa"/>
          </w:tcPr>
          <w:p w14:paraId="5022828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Poor nested modelling</w:t>
            </w:r>
          </w:p>
        </w:tc>
        <w:tc>
          <w:tcPr>
            <w:tcW w:w="1872" w:type="dxa"/>
          </w:tcPr>
          <w:p w14:paraId="33F958D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PDA</w:t>
            </w:r>
          </w:p>
        </w:tc>
      </w:tr>
      <w:tr w14:paraId="0102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495121A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Validation</w:t>
            </w:r>
          </w:p>
        </w:tc>
        <w:tc>
          <w:tcPr>
            <w:tcW w:w="1872" w:type="dxa"/>
          </w:tcPr>
          <w:p w14:paraId="6E42861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Manual</w:t>
            </w:r>
          </w:p>
        </w:tc>
        <w:tc>
          <w:tcPr>
            <w:tcW w:w="1872" w:type="dxa"/>
          </w:tcPr>
          <w:p w14:paraId="6AE08D7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Simple</w:t>
            </w:r>
          </w:p>
        </w:tc>
        <w:tc>
          <w:tcPr>
            <w:tcW w:w="1872" w:type="dxa"/>
          </w:tcPr>
          <w:p w14:paraId="1A74230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Error-prone</w:t>
            </w:r>
          </w:p>
        </w:tc>
        <w:tc>
          <w:tcPr>
            <w:tcW w:w="1872" w:type="dxa"/>
          </w:tcPr>
          <w:p w14:paraId="3521E27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Automated</w:t>
            </w:r>
          </w:p>
        </w:tc>
      </w:tr>
      <w:tr w14:paraId="15CDB5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72" w:type="dxa"/>
          </w:tcPr>
          <w:p w14:paraId="3F1F116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handling</w:t>
            </w:r>
          </w:p>
        </w:tc>
        <w:tc>
          <w:tcPr>
            <w:tcW w:w="1872" w:type="dxa"/>
          </w:tcPr>
          <w:p w14:paraId="201FBC8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Unrestricted</w:t>
            </w:r>
          </w:p>
        </w:tc>
        <w:tc>
          <w:tcPr>
            <w:tcW w:w="1872" w:type="dxa"/>
          </w:tcPr>
          <w:p w14:paraId="5D6EFA0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More information</w:t>
            </w:r>
          </w:p>
        </w:tc>
        <w:tc>
          <w:tcPr>
            <w:tcW w:w="1872" w:type="dxa"/>
          </w:tcPr>
          <w:p w14:paraId="0F032A1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Privacy risk</w:t>
            </w:r>
          </w:p>
        </w:tc>
        <w:tc>
          <w:tcPr>
            <w:tcW w:w="1872" w:type="dxa"/>
          </w:tcPr>
          <w:p w14:paraId="51921C5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Required fields only</w:t>
            </w:r>
          </w:p>
        </w:tc>
      </w:tr>
    </w:tbl>
    <w:p w14:paraId="5117A232">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3.7 Sustainability, Ethics, Safety, Risk &amp; Security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2340"/>
        <w:gridCol w:w="2340"/>
        <w:gridCol w:w="2340"/>
      </w:tblGrid>
      <w:tr w14:paraId="0688B4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525CD5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Domain</w:t>
            </w:r>
          </w:p>
        </w:tc>
        <w:tc>
          <w:tcPr>
            <w:tcW w:w="2340" w:type="dxa"/>
          </w:tcPr>
          <w:p w14:paraId="3A13CFA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Consideration</w:t>
            </w:r>
          </w:p>
        </w:tc>
        <w:tc>
          <w:tcPr>
            <w:tcW w:w="2340" w:type="dxa"/>
          </w:tcPr>
          <w:p w14:paraId="08E0A0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Evidence</w:t>
            </w:r>
          </w:p>
        </w:tc>
        <w:tc>
          <w:tcPr>
            <w:tcW w:w="2340" w:type="dxa"/>
          </w:tcPr>
          <w:p w14:paraId="7BC62A9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Impact</w:t>
            </w:r>
          </w:p>
        </w:tc>
      </w:tr>
      <w:tr w14:paraId="42C83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1DD5F7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Sustainability</w:t>
            </w:r>
          </w:p>
        </w:tc>
        <w:tc>
          <w:tcPr>
            <w:tcW w:w="2340" w:type="dxa"/>
          </w:tcPr>
          <w:p w14:paraId="70DAB85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Reduce duplicate manual processing</w:t>
            </w:r>
          </w:p>
        </w:tc>
        <w:tc>
          <w:tcPr>
            <w:tcW w:w="2340" w:type="dxa"/>
          </w:tcPr>
          <w:p w14:paraId="0002FE8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Digital validation</w:t>
            </w:r>
          </w:p>
        </w:tc>
        <w:tc>
          <w:tcPr>
            <w:tcW w:w="2340" w:type="dxa"/>
          </w:tcPr>
          <w:p w14:paraId="761FC16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Efficient operations</w:t>
            </w:r>
          </w:p>
        </w:tc>
      </w:tr>
      <w:tr w14:paraId="389B1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7B929DE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Ethics</w:t>
            </w:r>
          </w:p>
        </w:tc>
        <w:tc>
          <w:tcPr>
            <w:tcW w:w="2340" w:type="dxa"/>
          </w:tcPr>
          <w:p w14:paraId="1A1CCC5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Transparent decisions</w:t>
            </w:r>
          </w:p>
        </w:tc>
        <w:tc>
          <w:tcPr>
            <w:tcW w:w="2340" w:type="dxa"/>
          </w:tcPr>
          <w:p w14:paraId="500C020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Explicit rules</w:t>
            </w:r>
          </w:p>
        </w:tc>
        <w:tc>
          <w:tcPr>
            <w:tcW w:w="2340" w:type="dxa"/>
          </w:tcPr>
          <w:p w14:paraId="086981D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Explainable results</w:t>
            </w:r>
          </w:p>
        </w:tc>
      </w:tr>
      <w:tr w14:paraId="1913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32A4C49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Safety</w:t>
            </w:r>
          </w:p>
        </w:tc>
        <w:tc>
          <w:tcPr>
            <w:tcW w:w="2340" w:type="dxa"/>
          </w:tcPr>
          <w:p w14:paraId="3BA28FA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Prevent invalid transitions</w:t>
            </w:r>
          </w:p>
        </w:tc>
        <w:tc>
          <w:tcPr>
            <w:tcW w:w="2340" w:type="dxa"/>
          </w:tcPr>
          <w:p w14:paraId="14EAE1B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Edge-case tests</w:t>
            </w:r>
          </w:p>
        </w:tc>
        <w:tc>
          <w:tcPr>
            <w:tcW w:w="2340" w:type="dxa"/>
          </w:tcPr>
          <w:p w14:paraId="171F9BB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Inconsistent sequences rejected</w:t>
            </w:r>
          </w:p>
        </w:tc>
      </w:tr>
      <w:tr w14:paraId="794A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55A3A4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Security</w:t>
            </w:r>
          </w:p>
        </w:tc>
        <w:tc>
          <w:tcPr>
            <w:tcW w:w="2340" w:type="dxa"/>
          </w:tcPr>
          <w:p w14:paraId="677462C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Protect supply chain information</w:t>
            </w:r>
          </w:p>
        </w:tc>
        <w:tc>
          <w:tcPr>
            <w:tcW w:w="2340" w:type="dxa"/>
          </w:tcPr>
          <w:p w14:paraId="3EF966A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Access control</w:t>
            </w:r>
          </w:p>
        </w:tc>
        <w:tc>
          <w:tcPr>
            <w:tcW w:w="2340" w:type="dxa"/>
          </w:tcPr>
          <w:p w14:paraId="106950F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Authorized access</w:t>
            </w:r>
          </w:p>
        </w:tc>
      </w:tr>
    </w:tbl>
    <w:p w14:paraId="327B5A41">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Register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628EB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F82C56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w:t>
            </w:r>
          </w:p>
        </w:tc>
        <w:tc>
          <w:tcPr>
            <w:tcW w:w="1560" w:type="dxa"/>
          </w:tcPr>
          <w:p w14:paraId="6035DB0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Likelihood</w:t>
            </w:r>
          </w:p>
        </w:tc>
        <w:tc>
          <w:tcPr>
            <w:tcW w:w="1560" w:type="dxa"/>
          </w:tcPr>
          <w:p w14:paraId="725C81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Severity</w:t>
            </w:r>
          </w:p>
        </w:tc>
        <w:tc>
          <w:tcPr>
            <w:tcW w:w="1560" w:type="dxa"/>
          </w:tcPr>
          <w:p w14:paraId="55CC872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Level</w:t>
            </w:r>
          </w:p>
        </w:tc>
        <w:tc>
          <w:tcPr>
            <w:tcW w:w="1560" w:type="dxa"/>
          </w:tcPr>
          <w:p w14:paraId="5DA5B66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Mitigation</w:t>
            </w:r>
          </w:p>
        </w:tc>
        <w:tc>
          <w:tcPr>
            <w:tcW w:w="1560" w:type="dxa"/>
          </w:tcPr>
          <w:p w14:paraId="62061EE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Residual Risk</w:t>
            </w:r>
          </w:p>
        </w:tc>
      </w:tr>
      <w:tr w14:paraId="1BBFA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111C6AC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Incorrect transition rules</w:t>
            </w:r>
          </w:p>
        </w:tc>
        <w:tc>
          <w:tcPr>
            <w:tcW w:w="1560" w:type="dxa"/>
          </w:tcPr>
          <w:p w14:paraId="6218FA5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560" w:type="dxa"/>
          </w:tcPr>
          <w:p w14:paraId="7D7DB54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560" w:type="dxa"/>
          </w:tcPr>
          <w:p w14:paraId="33625D6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560" w:type="dxa"/>
          </w:tcPr>
          <w:p w14:paraId="1202EE0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Review and test rules</w:t>
            </w:r>
          </w:p>
        </w:tc>
        <w:tc>
          <w:tcPr>
            <w:tcW w:w="1560" w:type="dxa"/>
          </w:tcPr>
          <w:p w14:paraId="00208E4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r>
      <w:tr w14:paraId="569FC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0F10B0D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Incorrect PDA stack operation</w:t>
            </w:r>
          </w:p>
        </w:tc>
        <w:tc>
          <w:tcPr>
            <w:tcW w:w="1560" w:type="dxa"/>
          </w:tcPr>
          <w:p w14:paraId="050D1F8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560" w:type="dxa"/>
          </w:tcPr>
          <w:p w14:paraId="5DFA7EF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560" w:type="dxa"/>
          </w:tcPr>
          <w:p w14:paraId="49D8B95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560" w:type="dxa"/>
          </w:tcPr>
          <w:p w14:paraId="20EE2EE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push/pop sequences</w:t>
            </w:r>
          </w:p>
        </w:tc>
        <w:tc>
          <w:tcPr>
            <w:tcW w:w="1560" w:type="dxa"/>
          </w:tcPr>
          <w:p w14:paraId="5846673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Low-Medium</w:t>
            </w:r>
          </w:p>
        </w:tc>
      </w:tr>
      <w:tr w14:paraId="50A6D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3CC7A6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Invalid input</w:t>
            </w:r>
          </w:p>
        </w:tc>
        <w:tc>
          <w:tcPr>
            <w:tcW w:w="1560" w:type="dxa"/>
          </w:tcPr>
          <w:p w14:paraId="29E7A86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560" w:type="dxa"/>
          </w:tcPr>
          <w:p w14:paraId="798C25F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560" w:type="dxa"/>
          </w:tcPr>
          <w:p w14:paraId="51562C6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560" w:type="dxa"/>
          </w:tcPr>
          <w:p w14:paraId="44E0E5F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Input validation</w:t>
            </w:r>
          </w:p>
        </w:tc>
        <w:tc>
          <w:tcPr>
            <w:tcW w:w="1560" w:type="dxa"/>
          </w:tcPr>
          <w:p w14:paraId="7C9FCE1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r w14:paraId="79837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3C785C8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System failure</w:t>
            </w:r>
          </w:p>
        </w:tc>
        <w:tc>
          <w:tcPr>
            <w:tcW w:w="1560" w:type="dxa"/>
          </w:tcPr>
          <w:p w14:paraId="2A3CFE7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c>
          <w:tcPr>
            <w:tcW w:w="1560" w:type="dxa"/>
          </w:tcPr>
          <w:p w14:paraId="5F38435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560" w:type="dxa"/>
          </w:tcPr>
          <w:p w14:paraId="59CA265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Medium</w:t>
            </w:r>
          </w:p>
        </w:tc>
        <w:tc>
          <w:tcPr>
            <w:tcW w:w="1560" w:type="dxa"/>
          </w:tcPr>
          <w:p w14:paraId="11BB698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Backups and recovery</w:t>
            </w:r>
          </w:p>
        </w:tc>
        <w:tc>
          <w:tcPr>
            <w:tcW w:w="1560" w:type="dxa"/>
          </w:tcPr>
          <w:p w14:paraId="0747FE1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r w14:paraId="25D75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0" w:type="dxa"/>
          </w:tcPr>
          <w:p w14:paraId="544711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privacy issue</w:t>
            </w:r>
          </w:p>
        </w:tc>
        <w:tc>
          <w:tcPr>
            <w:tcW w:w="1560" w:type="dxa"/>
          </w:tcPr>
          <w:p w14:paraId="203CB4E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c>
          <w:tcPr>
            <w:tcW w:w="1560" w:type="dxa"/>
          </w:tcPr>
          <w:p w14:paraId="27A572D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560" w:type="dxa"/>
          </w:tcPr>
          <w:p w14:paraId="2CD4A42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High</w:t>
            </w:r>
          </w:p>
        </w:tc>
        <w:tc>
          <w:tcPr>
            <w:tcW w:w="1560" w:type="dxa"/>
          </w:tcPr>
          <w:p w14:paraId="13D2C8E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Access control</w:t>
            </w:r>
          </w:p>
        </w:tc>
        <w:tc>
          <w:tcPr>
            <w:tcW w:w="1560" w:type="dxa"/>
          </w:tcPr>
          <w:p w14:paraId="0E92C7D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Low</w:t>
            </w:r>
          </w:p>
        </w:tc>
      </w:tr>
    </w:tbl>
    <w:p w14:paraId="277F8227">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4</w:t>
      </w:r>
    </w:p>
    <w:p w14:paraId="053DCCBA">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IMPLEMENTATION, TESTING &amp; RESULTS, PROJECT MANAGEMENT</w:t>
      </w:r>
    </w:p>
    <w:p w14:paraId="60A8A87C">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4.1 Development Approach &amp; Resources</w:t>
      </w:r>
    </w:p>
    <w:p w14:paraId="7447F590">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The project follows an iterative software-development approach. Requirements are converted into automata definitions, data structures, validation functions, interface components, integration tests, and evaluation scenarios.</w:t>
      </w:r>
    </w:p>
    <w:p w14:paraId="244B167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4.1 – Development Workflow: Requirements → Grammar Design → Automaton Construction → Implementation → Integration → Testing → Evaluation]</w:t>
      </w:r>
    </w:p>
    <w:p w14:paraId="4D32D077">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4.2 Hardware / Software / Fabrication Implementation &amp; Modern Tools Used</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19DFD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9E24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Tool / Software / Equipment</w:t>
            </w:r>
          </w:p>
        </w:tc>
        <w:tc>
          <w:tcPr>
            <w:tcW w:w="3120" w:type="dxa"/>
          </w:tcPr>
          <w:p w14:paraId="4719AAE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Purpose</w:t>
            </w:r>
          </w:p>
        </w:tc>
        <w:tc>
          <w:tcPr>
            <w:tcW w:w="3120" w:type="dxa"/>
          </w:tcPr>
          <w:p w14:paraId="3AAF9A8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Stage Used</w:t>
            </w:r>
          </w:p>
        </w:tc>
      </w:tr>
      <w:tr w14:paraId="6E7CF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485F54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Python</w:t>
            </w:r>
          </w:p>
        </w:tc>
        <w:tc>
          <w:tcPr>
            <w:tcW w:w="3120" w:type="dxa"/>
          </w:tcPr>
          <w:p w14:paraId="0965F91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Automata implementation</w:t>
            </w:r>
          </w:p>
        </w:tc>
        <w:tc>
          <w:tcPr>
            <w:tcW w:w="3120" w:type="dxa"/>
          </w:tcPr>
          <w:p w14:paraId="2A715D6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 / Testing</w:t>
            </w:r>
          </w:p>
        </w:tc>
      </w:tr>
      <w:tr w14:paraId="5CA17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EDE06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Jupyter Notebook</w:t>
            </w:r>
          </w:p>
        </w:tc>
        <w:tc>
          <w:tcPr>
            <w:tcW w:w="3120" w:type="dxa"/>
          </w:tcPr>
          <w:p w14:paraId="7C24BF9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Prototyping</w:t>
            </w:r>
          </w:p>
        </w:tc>
        <w:tc>
          <w:tcPr>
            <w:tcW w:w="3120" w:type="dxa"/>
          </w:tcPr>
          <w:p w14:paraId="10EA138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Analysis</w:t>
            </w:r>
          </w:p>
        </w:tc>
      </w:tr>
      <w:tr w14:paraId="65D71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C82E27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HTML/CSS/JavaScript</w:t>
            </w:r>
          </w:p>
        </w:tc>
        <w:tc>
          <w:tcPr>
            <w:tcW w:w="3120" w:type="dxa"/>
          </w:tcPr>
          <w:p w14:paraId="65C0DC0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User interface</w:t>
            </w:r>
          </w:p>
        </w:tc>
        <w:tc>
          <w:tcPr>
            <w:tcW w:w="3120" w:type="dxa"/>
          </w:tcPr>
          <w:p w14:paraId="5A6367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w:t>
            </w:r>
          </w:p>
        </w:tc>
      </w:tr>
      <w:tr w14:paraId="4BC7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9C4522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SQLite</w:t>
            </w:r>
          </w:p>
        </w:tc>
        <w:tc>
          <w:tcPr>
            <w:tcW w:w="3120" w:type="dxa"/>
          </w:tcPr>
          <w:p w14:paraId="353514A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 storage</w:t>
            </w:r>
          </w:p>
        </w:tc>
        <w:tc>
          <w:tcPr>
            <w:tcW w:w="3120" w:type="dxa"/>
          </w:tcPr>
          <w:p w14:paraId="2729EC0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Implementation</w:t>
            </w:r>
          </w:p>
        </w:tc>
      </w:tr>
      <w:tr w14:paraId="7D357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0AB77D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Git</w:t>
            </w:r>
          </w:p>
        </w:tc>
        <w:tc>
          <w:tcPr>
            <w:tcW w:w="3120" w:type="dxa"/>
          </w:tcPr>
          <w:p w14:paraId="5FC6561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Version control</w:t>
            </w:r>
          </w:p>
        </w:tc>
        <w:tc>
          <w:tcPr>
            <w:tcW w:w="3120" w:type="dxa"/>
          </w:tcPr>
          <w:p w14:paraId="429BAA2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 stages</w:t>
            </w:r>
          </w:p>
        </w:tc>
      </w:tr>
      <w:tr w14:paraId="4E7E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0CE083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VS Code</w:t>
            </w:r>
          </w:p>
        </w:tc>
        <w:tc>
          <w:tcPr>
            <w:tcW w:w="3120" w:type="dxa"/>
          </w:tcPr>
          <w:p w14:paraId="6B41D7A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Development/debugging</w:t>
            </w:r>
          </w:p>
        </w:tc>
        <w:tc>
          <w:tcPr>
            <w:tcW w:w="3120" w:type="dxa"/>
          </w:tcPr>
          <w:p w14:paraId="6BFBF68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Implementation</w:t>
            </w:r>
          </w:p>
        </w:tc>
      </w:tr>
    </w:tbl>
    <w:p w14:paraId="46741BBE">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4.2 – Application Interface / Prototype screenshot]</w:t>
      </w:r>
    </w:p>
    <w:p w14:paraId="03E39EDC">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4.3 Test Plan &amp; Verification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40"/>
        <w:gridCol w:w="780"/>
        <w:gridCol w:w="1560"/>
        <w:gridCol w:w="1560"/>
        <w:gridCol w:w="780"/>
        <w:gridCol w:w="2340"/>
      </w:tblGrid>
      <w:tr w14:paraId="395F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gridSpan w:val="2"/>
          </w:tcPr>
          <w:p w14:paraId="038B28B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w:t>
            </w:r>
          </w:p>
        </w:tc>
        <w:tc>
          <w:tcPr>
            <w:tcW w:w="3120" w:type="dxa"/>
            <w:gridSpan w:val="2"/>
          </w:tcPr>
          <w:p w14:paraId="5C9FC8B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Method</w:t>
            </w:r>
          </w:p>
        </w:tc>
        <w:tc>
          <w:tcPr>
            <w:tcW w:w="3120" w:type="dxa"/>
            <w:gridSpan w:val="2"/>
          </w:tcPr>
          <w:p w14:paraId="57E6BBB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Acceptance Criterion</w:t>
            </w:r>
          </w:p>
        </w:tc>
      </w:tr>
      <w:tr w14:paraId="1E37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gridSpan w:val="2"/>
          </w:tcPr>
          <w:p w14:paraId="7E69800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State creation</w:t>
            </w:r>
          </w:p>
        </w:tc>
        <w:tc>
          <w:tcPr>
            <w:tcW w:w="3120" w:type="dxa"/>
            <w:gridSpan w:val="2"/>
          </w:tcPr>
          <w:p w14:paraId="11E1C96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Create defined states</w:t>
            </w:r>
          </w:p>
        </w:tc>
        <w:tc>
          <w:tcPr>
            <w:tcW w:w="3120" w:type="dxa"/>
            <w:gridSpan w:val="2"/>
          </w:tcPr>
          <w:p w14:paraId="7843C66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 states represented</w:t>
            </w:r>
          </w:p>
        </w:tc>
      </w:tr>
      <w:tr w14:paraId="30490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gridSpan w:val="2"/>
          </w:tcPr>
          <w:p w14:paraId="3F32E5E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Transition validation</w:t>
            </w:r>
          </w:p>
        </w:tc>
        <w:tc>
          <w:tcPr>
            <w:tcW w:w="3120" w:type="dxa"/>
            <w:gridSpan w:val="2"/>
          </w:tcPr>
          <w:p w14:paraId="673D9D4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Run valid/invalid sequences</w:t>
            </w:r>
          </w:p>
        </w:tc>
        <w:tc>
          <w:tcPr>
            <w:tcW w:w="3120" w:type="dxa"/>
            <w:gridSpan w:val="2"/>
          </w:tcPr>
          <w:p w14:paraId="7F7480D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 accepted, invalid rejected</w:t>
            </w:r>
          </w:p>
        </w:tc>
      </w:tr>
      <w:tr w14:paraId="69953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gridSpan w:val="2"/>
          </w:tcPr>
          <w:p w14:paraId="5C4BB6B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PDA processing</w:t>
            </w:r>
          </w:p>
        </w:tc>
        <w:tc>
          <w:tcPr>
            <w:tcW w:w="3120" w:type="dxa"/>
            <w:gridSpan w:val="2"/>
          </w:tcPr>
          <w:p w14:paraId="298DF23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Run nested sequences</w:t>
            </w:r>
          </w:p>
        </w:tc>
        <w:tc>
          <w:tcPr>
            <w:tcW w:w="3120" w:type="dxa"/>
            <w:gridSpan w:val="2"/>
          </w:tcPr>
          <w:p w14:paraId="17860B5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Correct stack behaviour</w:t>
            </w:r>
          </w:p>
        </w:tc>
      </w:tr>
      <w:tr w14:paraId="2C8A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gridSpan w:val="2"/>
          </w:tcPr>
          <w:p w14:paraId="428A867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Event logging</w:t>
            </w:r>
          </w:p>
        </w:tc>
        <w:tc>
          <w:tcPr>
            <w:tcW w:w="3120" w:type="dxa"/>
            <w:gridSpan w:val="2"/>
          </w:tcPr>
          <w:p w14:paraId="2A1DF85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Submit transactions</w:t>
            </w:r>
          </w:p>
        </w:tc>
        <w:tc>
          <w:tcPr>
            <w:tcW w:w="3120" w:type="dxa"/>
            <w:gridSpan w:val="2"/>
          </w:tcPr>
          <w:p w14:paraId="2199823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Events recorded</w:t>
            </w:r>
          </w:p>
        </w:tc>
      </w:tr>
      <w:tr w14:paraId="16DC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gridSpan w:val="2"/>
          </w:tcPr>
          <w:p w14:paraId="0A9AE1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Error handling</w:t>
            </w:r>
          </w:p>
        </w:tc>
        <w:tc>
          <w:tcPr>
            <w:tcW w:w="3120" w:type="dxa"/>
            <w:gridSpan w:val="2"/>
          </w:tcPr>
          <w:p w14:paraId="010AB96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Enter invalid input</w:t>
            </w:r>
          </w:p>
        </w:tc>
        <w:tc>
          <w:tcPr>
            <w:tcW w:w="3120" w:type="dxa"/>
            <w:gridSpan w:val="2"/>
          </w:tcPr>
          <w:p w14:paraId="39F3866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Graceful rejection</w:t>
            </w:r>
          </w:p>
        </w:tc>
      </w:tr>
      <w:tr w14:paraId="0ED2B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6531A4C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Specification</w:t>
            </w:r>
          </w:p>
        </w:tc>
        <w:tc>
          <w:tcPr>
            <w:tcW w:w="2340" w:type="dxa"/>
            <w:gridSpan w:val="2"/>
          </w:tcPr>
          <w:p w14:paraId="16260CC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Required Value</w:t>
            </w:r>
          </w:p>
        </w:tc>
        <w:tc>
          <w:tcPr>
            <w:tcW w:w="2340" w:type="dxa"/>
            <w:gridSpan w:val="2"/>
          </w:tcPr>
          <w:p w14:paraId="70785C3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Achieved Value</w:t>
            </w:r>
          </w:p>
        </w:tc>
        <w:tc>
          <w:tcPr>
            <w:tcW w:w="2340" w:type="dxa"/>
          </w:tcPr>
          <w:p w14:paraId="22861C7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Status</w:t>
            </w:r>
          </w:p>
        </w:tc>
      </w:tr>
      <w:tr w14:paraId="5436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C86BC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State validation</w:t>
            </w:r>
          </w:p>
        </w:tc>
        <w:tc>
          <w:tcPr>
            <w:tcW w:w="2340" w:type="dxa"/>
            <w:gridSpan w:val="2"/>
          </w:tcPr>
          <w:p w14:paraId="2F34BA4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 transitions</w:t>
            </w:r>
          </w:p>
        </w:tc>
        <w:tc>
          <w:tcPr>
            <w:tcW w:w="2340" w:type="dxa"/>
            <w:gridSpan w:val="2"/>
          </w:tcPr>
          <w:p w14:paraId="09E8CA5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Implemented</w:t>
            </w:r>
          </w:p>
        </w:tc>
        <w:tc>
          <w:tcPr>
            <w:tcW w:w="2340" w:type="dxa"/>
          </w:tcPr>
          <w:p w14:paraId="410FA04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3F6A2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5E2D9BE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Invalid detection</w:t>
            </w:r>
          </w:p>
        </w:tc>
        <w:tc>
          <w:tcPr>
            <w:tcW w:w="2340" w:type="dxa"/>
            <w:gridSpan w:val="2"/>
          </w:tcPr>
          <w:p w14:paraId="3224922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Rejected</w:t>
            </w:r>
          </w:p>
        </w:tc>
        <w:tc>
          <w:tcPr>
            <w:tcW w:w="2340" w:type="dxa"/>
            <w:gridSpan w:val="2"/>
          </w:tcPr>
          <w:p w14:paraId="154DE45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Validated</w:t>
            </w:r>
          </w:p>
        </w:tc>
        <w:tc>
          <w:tcPr>
            <w:tcW w:w="2340" w:type="dxa"/>
          </w:tcPr>
          <w:p w14:paraId="03E622E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30EC8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279A72F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PDA validation</w:t>
            </w:r>
          </w:p>
        </w:tc>
        <w:tc>
          <w:tcPr>
            <w:tcW w:w="2340" w:type="dxa"/>
            <w:gridSpan w:val="2"/>
          </w:tcPr>
          <w:p w14:paraId="671A295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Correct nesting</w:t>
            </w:r>
          </w:p>
        </w:tc>
        <w:tc>
          <w:tcPr>
            <w:tcW w:w="2340" w:type="dxa"/>
            <w:gridSpan w:val="2"/>
          </w:tcPr>
          <w:p w14:paraId="0E53C9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Implemented</w:t>
            </w:r>
          </w:p>
        </w:tc>
        <w:tc>
          <w:tcPr>
            <w:tcW w:w="2340" w:type="dxa"/>
          </w:tcPr>
          <w:p w14:paraId="3561192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r w14:paraId="3A79E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40" w:type="dxa"/>
          </w:tcPr>
          <w:p w14:paraId="09C97B3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Logging</w:t>
            </w:r>
          </w:p>
        </w:tc>
        <w:tc>
          <w:tcPr>
            <w:tcW w:w="2340" w:type="dxa"/>
            <w:gridSpan w:val="2"/>
          </w:tcPr>
          <w:p w14:paraId="4E5F729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All events</w:t>
            </w:r>
          </w:p>
        </w:tc>
        <w:tc>
          <w:tcPr>
            <w:tcW w:w="2340" w:type="dxa"/>
            <w:gridSpan w:val="2"/>
          </w:tcPr>
          <w:p w14:paraId="35B713D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Implemented</w:t>
            </w:r>
          </w:p>
        </w:tc>
        <w:tc>
          <w:tcPr>
            <w:tcW w:w="2340" w:type="dxa"/>
          </w:tcPr>
          <w:p w14:paraId="12C6C70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Pass</w:t>
            </w:r>
          </w:p>
        </w:tc>
      </w:tr>
    </w:tbl>
    <w:p w14:paraId="58BD998F">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4.4 Results</w:t>
      </w:r>
    </w:p>
    <w:p w14:paraId="211DBC81">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Testing indicates that the prototype can represent supply chain tiers as finite-state machines, validate event sequences, reject invalid transitions, and process hierarchical order structures using pushdown automata.</w:t>
      </w:r>
    </w:p>
    <w:p w14:paraId="18AEAEA8">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4.4 – Results Dashboard / Validation Output]</w:t>
      </w:r>
    </w:p>
    <w:p w14:paraId="2E8D5EB7">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4.5 Data Analysis &amp; Engineering Judgment</w:t>
      </w:r>
    </w:p>
    <w:p w14:paraId="616C23C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Finite automata are appropriate for predictable stage-to-stage workflows, while pushdown automata provide additional modelling power for nested operations. The engineering decision is therefore to apply finite automata to regular supply chain state changes and pushdown automata where hierarchical context is required.</w:t>
      </w:r>
    </w:p>
    <w:p w14:paraId="4F9C9136">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4.6 Comparison with Existing Solutions &amp; Achievement of Objectives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66A2F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B7150C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Objective</w:t>
            </w:r>
          </w:p>
        </w:tc>
        <w:tc>
          <w:tcPr>
            <w:tcW w:w="3120" w:type="dxa"/>
          </w:tcPr>
          <w:p w14:paraId="7A53D3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Evidence</w:t>
            </w:r>
          </w:p>
        </w:tc>
        <w:tc>
          <w:tcPr>
            <w:tcW w:w="3120" w:type="dxa"/>
          </w:tcPr>
          <w:p w14:paraId="3D26A50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Achievement</w:t>
            </w:r>
          </w:p>
        </w:tc>
      </w:tr>
      <w:tr w14:paraId="17922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D1EE1C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Model supply chain tiers</w:t>
            </w:r>
          </w:p>
        </w:tc>
        <w:tc>
          <w:tcPr>
            <w:tcW w:w="3120" w:type="dxa"/>
          </w:tcPr>
          <w:p w14:paraId="2B8E88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Finite-state models</w:t>
            </w:r>
          </w:p>
        </w:tc>
        <w:tc>
          <w:tcPr>
            <w:tcW w:w="3120" w:type="dxa"/>
          </w:tcPr>
          <w:p w14:paraId="5DB24A6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75620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DF92AA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Define event sequences</w:t>
            </w:r>
          </w:p>
        </w:tc>
        <w:tc>
          <w:tcPr>
            <w:tcW w:w="3120" w:type="dxa"/>
          </w:tcPr>
          <w:p w14:paraId="346FCC9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Grammar and rules</w:t>
            </w:r>
          </w:p>
        </w:tc>
        <w:tc>
          <w:tcPr>
            <w:tcW w:w="3120" w:type="dxa"/>
          </w:tcPr>
          <w:p w14:paraId="78F7C7A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5AC3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440321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Construct PDA</w:t>
            </w:r>
          </w:p>
        </w:tc>
        <w:tc>
          <w:tcPr>
            <w:tcW w:w="3120" w:type="dxa"/>
          </w:tcPr>
          <w:p w14:paraId="7F212E8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Stack-based model</w:t>
            </w:r>
          </w:p>
        </w:tc>
        <w:tc>
          <w:tcPr>
            <w:tcW w:w="3120" w:type="dxa"/>
          </w:tcPr>
          <w:p w14:paraId="2F77B28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060B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B9B817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Detect invalid transitions</w:t>
            </w:r>
          </w:p>
        </w:tc>
        <w:tc>
          <w:tcPr>
            <w:tcW w:w="3120" w:type="dxa"/>
          </w:tcPr>
          <w:p w14:paraId="7735A3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Validation engine</w:t>
            </w:r>
          </w:p>
        </w:tc>
        <w:tc>
          <w:tcPr>
            <w:tcW w:w="3120" w:type="dxa"/>
          </w:tcPr>
          <w:p w14:paraId="720923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6BAE7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B8E3A6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Implement interface</w:t>
            </w:r>
          </w:p>
        </w:tc>
        <w:tc>
          <w:tcPr>
            <w:tcW w:w="3120" w:type="dxa"/>
          </w:tcPr>
          <w:p w14:paraId="26C60E7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Prototype</w:t>
            </w:r>
          </w:p>
        </w:tc>
        <w:tc>
          <w:tcPr>
            <w:tcW w:w="3120" w:type="dxa"/>
          </w:tcPr>
          <w:p w14:paraId="78851B2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68E60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E5DF0F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Test system</w:t>
            </w:r>
          </w:p>
        </w:tc>
        <w:tc>
          <w:tcPr>
            <w:tcW w:w="3120" w:type="dxa"/>
          </w:tcPr>
          <w:p w14:paraId="29D706B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Scenario tests</w:t>
            </w:r>
          </w:p>
        </w:tc>
        <w:tc>
          <w:tcPr>
            <w:tcW w:w="3120" w:type="dxa"/>
          </w:tcPr>
          <w:p w14:paraId="7711D3D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r w14:paraId="484A4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461EA6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Evaluate performance</w:t>
            </w:r>
          </w:p>
        </w:tc>
        <w:tc>
          <w:tcPr>
            <w:tcW w:w="3120" w:type="dxa"/>
          </w:tcPr>
          <w:p w14:paraId="52B23E2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Results analysis</w:t>
            </w:r>
          </w:p>
        </w:tc>
        <w:tc>
          <w:tcPr>
            <w:tcW w:w="3120" w:type="dxa"/>
          </w:tcPr>
          <w:p w14:paraId="78B5D19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Fully</w:t>
            </w:r>
          </w:p>
        </w:tc>
      </w:tr>
    </w:tbl>
    <w:p w14:paraId="702BC58D">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4.7 Strengths &amp; Limitations</w:t>
      </w:r>
    </w:p>
    <w:p w14:paraId="21298549">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Strengths: Formal and explainable representation; supports multiple tiers; efficient state validation; hierarchical process support; automatic invalid-sequence detection.</w:t>
      </w:r>
    </w:p>
    <w:p w14:paraId="536AE0E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Limitations: Predefined rules; large industrial systems may require distributed processing; real-time sensor integration is outside current scope; PDA models may become complex with deep hierarchies.</w:t>
      </w:r>
    </w:p>
    <w:p w14:paraId="105EE0F4">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4.8 Project Planning, Roles &amp; Budget</w:t>
      </w:r>
    </w:p>
    <w:p w14:paraId="604BCD4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[Figure 4.5 – Project Timeline / Gantt Representation]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04ADC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5A4E8F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w:t>
            </w:r>
          </w:p>
        </w:tc>
        <w:tc>
          <w:tcPr>
            <w:tcW w:w="3120" w:type="dxa"/>
          </w:tcPr>
          <w:p w14:paraId="2484A32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Assigned Responsibility</w:t>
            </w:r>
          </w:p>
        </w:tc>
        <w:tc>
          <w:tcPr>
            <w:tcW w:w="3120" w:type="dxa"/>
          </w:tcPr>
          <w:p w14:paraId="2511483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Actual Contribution</w:t>
            </w:r>
          </w:p>
        </w:tc>
      </w:tr>
      <w:tr w14:paraId="38464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F55BC7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V.Dharanireddy / 192311219</w:t>
            </w:r>
          </w:p>
        </w:tc>
        <w:tc>
          <w:tcPr>
            <w:tcW w:w="3120" w:type="dxa"/>
          </w:tcPr>
          <w:p w14:paraId="6C8B4E9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Requirement analysis, automata design and implementation</w:t>
            </w:r>
          </w:p>
        </w:tc>
        <w:tc>
          <w:tcPr>
            <w:tcW w:w="3120" w:type="dxa"/>
          </w:tcPr>
          <w:p w14:paraId="1324013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Architecture, FA/PDA modelling, testing, documentation</w:t>
            </w:r>
          </w:p>
        </w:tc>
      </w:tr>
      <w:tr w14:paraId="18A1C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0AFCA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2</w:t>
            </w:r>
          </w:p>
        </w:tc>
        <w:tc>
          <w:tcPr>
            <w:tcW w:w="3120" w:type="dxa"/>
          </w:tcPr>
          <w:p w14:paraId="0EA7220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3120" w:type="dxa"/>
          </w:tcPr>
          <w:p w14:paraId="5A51409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6699F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DAB8EC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3</w:t>
            </w:r>
          </w:p>
        </w:tc>
        <w:tc>
          <w:tcPr>
            <w:tcW w:w="3120" w:type="dxa"/>
          </w:tcPr>
          <w:p w14:paraId="53A297C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3120" w:type="dxa"/>
          </w:tcPr>
          <w:p w14:paraId="624BA8C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7C7A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528690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Student 4</w:t>
            </w:r>
          </w:p>
        </w:tc>
        <w:tc>
          <w:tcPr>
            <w:tcW w:w="3120" w:type="dxa"/>
          </w:tcPr>
          <w:p w14:paraId="6905149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c>
          <w:tcPr>
            <w:tcW w:w="3120" w:type="dxa"/>
          </w:tcPr>
          <w:p w14:paraId="63F6D8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t>
            </w:r>
          </w:p>
        </w:tc>
      </w:tr>
      <w:tr w14:paraId="533E8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0FA5A9E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Item</w:t>
            </w:r>
          </w:p>
        </w:tc>
        <w:tc>
          <w:tcPr>
            <w:tcW w:w="3120" w:type="dxa"/>
          </w:tcPr>
          <w:p w14:paraId="3F02682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Estimated Cost</w:t>
            </w:r>
          </w:p>
        </w:tc>
        <w:tc>
          <w:tcPr>
            <w:tcW w:w="3120" w:type="dxa"/>
          </w:tcPr>
          <w:p w14:paraId="5EF1713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Actual Cost</w:t>
            </w:r>
          </w:p>
        </w:tc>
      </w:tr>
      <w:tr w14:paraId="6429E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589AAF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Software/development</w:t>
            </w:r>
          </w:p>
        </w:tc>
        <w:tc>
          <w:tcPr>
            <w:tcW w:w="3120" w:type="dxa"/>
          </w:tcPr>
          <w:p w14:paraId="74CEEDA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₹1,500</w:t>
            </w:r>
          </w:p>
        </w:tc>
        <w:tc>
          <w:tcPr>
            <w:tcW w:w="3120" w:type="dxa"/>
          </w:tcPr>
          <w:p w14:paraId="586D1FA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₹0–₹500</w:t>
            </w:r>
          </w:p>
        </w:tc>
      </w:tr>
      <w:tr w14:paraId="1F8D6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057D45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Data/storage</w:t>
            </w:r>
          </w:p>
        </w:tc>
        <w:tc>
          <w:tcPr>
            <w:tcW w:w="3120" w:type="dxa"/>
          </w:tcPr>
          <w:p w14:paraId="5F8CECF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₹1,000</w:t>
            </w:r>
          </w:p>
        </w:tc>
        <w:tc>
          <w:tcPr>
            <w:tcW w:w="3120" w:type="dxa"/>
          </w:tcPr>
          <w:p w14:paraId="3CF2676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₹0</w:t>
            </w:r>
          </w:p>
        </w:tc>
      </w:tr>
      <w:tr w14:paraId="001E4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E459F4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Internet/cloud</w:t>
            </w:r>
          </w:p>
        </w:tc>
        <w:tc>
          <w:tcPr>
            <w:tcW w:w="3120" w:type="dxa"/>
          </w:tcPr>
          <w:p w14:paraId="07B8884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₹2,000</w:t>
            </w:r>
          </w:p>
        </w:tc>
        <w:tc>
          <w:tcPr>
            <w:tcW w:w="3120" w:type="dxa"/>
          </w:tcPr>
          <w:p w14:paraId="1C711D9F">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₹500–₹2,000</w:t>
            </w:r>
          </w:p>
        </w:tc>
      </w:tr>
      <w:tr w14:paraId="6F195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FC2443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Documentation</w:t>
            </w:r>
          </w:p>
        </w:tc>
        <w:tc>
          <w:tcPr>
            <w:tcW w:w="3120" w:type="dxa"/>
          </w:tcPr>
          <w:p w14:paraId="020435F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₹2,000</w:t>
            </w:r>
          </w:p>
        </w:tc>
        <w:tc>
          <w:tcPr>
            <w:tcW w:w="3120" w:type="dxa"/>
          </w:tcPr>
          <w:p w14:paraId="379AC98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₹1,000–₹2,000</w:t>
            </w:r>
          </w:p>
        </w:tc>
      </w:tr>
      <w:tr w14:paraId="27CCA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7F1CD4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Contingency</w:t>
            </w:r>
          </w:p>
        </w:tc>
        <w:tc>
          <w:tcPr>
            <w:tcW w:w="3120" w:type="dxa"/>
          </w:tcPr>
          <w:p w14:paraId="027E05B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₹1,500</w:t>
            </w:r>
          </w:p>
        </w:tc>
        <w:tc>
          <w:tcPr>
            <w:tcW w:w="3120" w:type="dxa"/>
          </w:tcPr>
          <w:p w14:paraId="5BF44FA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₹500</w:t>
            </w:r>
          </w:p>
        </w:tc>
      </w:tr>
      <w:tr w14:paraId="03E81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3BB480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Total</w:t>
            </w:r>
          </w:p>
        </w:tc>
        <w:tc>
          <w:tcPr>
            <w:tcW w:w="3120" w:type="dxa"/>
          </w:tcPr>
          <w:p w14:paraId="427C2C6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₹8,000</w:t>
            </w:r>
          </w:p>
        </w:tc>
        <w:tc>
          <w:tcPr>
            <w:tcW w:w="3120" w:type="dxa"/>
          </w:tcPr>
          <w:p w14:paraId="45E00E83">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₹2,000–₹5,000</w:t>
            </w:r>
          </w:p>
        </w:tc>
      </w:tr>
    </w:tbl>
    <w:p w14:paraId="0EFA72CC">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CHAPTER 5</w:t>
      </w:r>
    </w:p>
    <w:p w14:paraId="74EA762E">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CONCLUSION, FUTURE WORK AND REFLECTION</w:t>
      </w:r>
    </w:p>
    <w:p w14:paraId="256E2FE6">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5.1 Conclusion</w:t>
      </w:r>
    </w:p>
    <w:p w14:paraId="682CDC04">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Automata-Based Multi-Tier Supply Chain Management Using Finite and Pushdown Automata addresses the engineering problem of validating complex supply chain workflows across interconnected tiers. Finite automata model regular tier-level activities, while pushdown automata model hierarchical transaction dependencies. The prototype demonstrates that formal state transitions can detect invalid sequences and improve process traceability. Functional testing confirms the feasibility of state validation, event logging, hierarchical processing, and error handling.</w:t>
      </w:r>
    </w:p>
    <w:p w14:paraId="69D64994">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5.2 Future Work</w:t>
      </w:r>
    </w:p>
    <w:p w14:paraId="55C04505">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Integrate real-time IoT sensor and RFID data.</w:t>
      </w:r>
    </w:p>
    <w:p w14:paraId="37177CED">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Add blockchain-based supply chain traceability.</w:t>
      </w:r>
    </w:p>
    <w:p w14:paraId="65930AFB">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Introduce predictive demand and inventory analytics.</w:t>
      </w:r>
    </w:p>
    <w:p w14:paraId="51486A80">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Support distributed large-scale supply chain networks.</w:t>
      </w:r>
    </w:p>
    <w:p w14:paraId="2F65FAE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Add optimization algorithms for routing and inventory.</w:t>
      </w:r>
    </w:p>
    <w:p w14:paraId="33AB0D96">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Develop mobile and cloud-based interfaces.</w:t>
      </w:r>
    </w:p>
    <w:p w14:paraId="31C7205E">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Extend formal verification with model checking.</w:t>
      </w:r>
    </w:p>
    <w:p w14:paraId="79293659">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5.3 Professional Learning &amp; Individual Reflection</w:t>
      </w:r>
    </w:p>
    <w:p w14:paraId="7FDA8B55">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New Knowledge Acquired: Finite automata, pushdown automata, formal grammars, supply chain modelling, software testing, and requirements traceability.</w:t>
      </w:r>
    </w:p>
    <w:p w14:paraId="4E54262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 &amp; Professional Skills Developed: System architecture, formal modelling, algorithm development, testing, documentation, communication, and project planning.</w:t>
      </w:r>
    </w:p>
    <w:p w14:paraId="3C248915">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 Reflection: The most difficult engineering problem was representing different levels of supply chain behaviour without making the model unnecessarily complicated. This was addressed by separating regular state transitions from hierarchical processes. A key engineering decision was to use finite automata for predictable workflows and pushdown automata for nested dependencies. The project strengthened my understanding of formal methods, software validation, system design, and technical documentation.</w:t>
      </w:r>
    </w:p>
    <w:p w14:paraId="69B9D480">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REFERENCES</w:t>
      </w:r>
    </w:p>
    <w:p w14:paraId="4AAE1ED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[1] IEEE Std 29148-2018, Systems and Software Engineering—Life Cycle Processes—Requirements Engineering, IEEE, 2018.</w:t>
      </w:r>
    </w:p>
    <w:p w14:paraId="5CAC38D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[2] IEEE Std 1012-2016, IEEE Standard for System, Software, and Hardware Verification and Validation, IEEE, 2016.</w:t>
      </w:r>
    </w:p>
    <w:p w14:paraId="0C29812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[3] J. E. Hopcroft, R. Motwani, and J. D. Ullman, Introduction to Automata Theory, Languages, and Computation, 3rd ed., Pearson, 2006.</w:t>
      </w:r>
    </w:p>
    <w:p w14:paraId="5510B69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[4] M. Sipser, Introduction to the Theory of Computation, 3rd ed., Cengage Learning, 2012.</w:t>
      </w:r>
    </w:p>
    <w:p w14:paraId="0D0EC809">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[5] M. Christopher, Logistics &amp; Supply Chain Management, 5th ed., Pearson, 2016.</w:t>
      </w:r>
    </w:p>
    <w:p w14:paraId="1C46FB8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[6] Python Software Foundation, Python documentation and software resources.</w:t>
      </w:r>
    </w:p>
    <w:p w14:paraId="6B63B1B9">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APPENDICES</w:t>
      </w:r>
    </w:p>
    <w:p w14:paraId="60FDF60C">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A – Detailed Automata Definitions</w:t>
      </w:r>
    </w:p>
    <w:p w14:paraId="121B9240">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Finite Automaton: Q, Σ, δ, q0, F. Pushdown Automaton: states, input alphabet, stack alphabet, transition function, initial state, and acceptance condition.</w:t>
      </w:r>
    </w:p>
    <w:p w14:paraId="05E1CB3C">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B – Engineering Drawings / Schematics</w:t>
      </w:r>
    </w:p>
    <w:p w14:paraId="61A0109F">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final architecture, state diagrams, PDA diagram, data-flow diagram, database schema, and UI wireframes.]</w:t>
      </w:r>
    </w:p>
    <w:p w14:paraId="115FBA51">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C – Source Code / Code Repository Information</w:t>
      </w:r>
    </w:p>
    <w:p w14:paraId="32BA8C38">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Only essential code excerpts should normally be included in the report. Complete source code may be maintained separately.</w:t>
      </w:r>
    </w:p>
    <w:p w14:paraId="448EFE3B">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D – Datasheets</w:t>
      </w:r>
    </w:p>
    <w:p w14:paraId="5D311D9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event schema, state definitions, transition table, and software environment details.]</w:t>
      </w:r>
    </w:p>
    <w:p w14:paraId="0D50D643">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E – Experimental / Raw Data</w:t>
      </w:r>
    </w:p>
    <w:p w14:paraId="367C7F31">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valid/invalid event sequences, automata outputs, execution times, and evaluation records.]</w:t>
      </w:r>
    </w:p>
    <w:p w14:paraId="4D56C670">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F – Ethics / Institutional Approval</w:t>
      </w:r>
    </w:p>
    <w:p w14:paraId="0220B05E">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Where applicable, include approved institutional documentation.</w:t>
      </w:r>
    </w:p>
    <w:p w14:paraId="01809A2A">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G – Project Meeting / Progress Records</w:t>
      </w:r>
    </w:p>
    <w:p w14:paraId="7CF2A08C">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meeting dates, decisions, action items, and progress records.]</w:t>
      </w:r>
    </w:p>
    <w:p w14:paraId="4C4571BE">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H – User/Industry Feedback</w:t>
      </w:r>
    </w:p>
    <w:p w14:paraId="1DEBB508">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[Insert prototype evaluation feedback.]</w:t>
      </w:r>
    </w:p>
    <w:p w14:paraId="47E9ED99">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I – Publications / Patents / Competitions / Product Outcomes</w:t>
      </w:r>
    </w:p>
    <w:p w14:paraId="7D94C3D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Where applicable.</w:t>
      </w:r>
    </w:p>
    <w:p w14:paraId="6142604F">
      <w:pPr>
        <w:pStyle w:val="3"/>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Appendix J – Individual Contribution Evidence</w:t>
      </w:r>
    </w:p>
    <w:p w14:paraId="2665D757">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Include version-control records, module assignments, test ownership, documentation contributions, and presentation responsibilities.</w:t>
      </w:r>
    </w:p>
    <w:p w14:paraId="64FA79F4">
      <w:pPr>
        <w:pStyle w:val="2"/>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CAPSTONE PROJECT OUTCOME MAPPING SHEET</w:t>
      </w:r>
    </w:p>
    <w:p w14:paraId="4F3E76E5">
      <w:pPr>
        <w:jc w:val="left"/>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b w:val="0"/>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To be completed by the department/faculty assessor.</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20"/>
        <w:gridCol w:w="3120"/>
        <w:gridCol w:w="3120"/>
      </w:tblGrid>
      <w:tr w14:paraId="459A4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F51AD3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Outcome Evidence</w:t>
            </w:r>
          </w:p>
        </w:tc>
        <w:tc>
          <w:tcPr>
            <w:tcW w:w="3120" w:type="dxa"/>
          </w:tcPr>
          <w:p w14:paraId="7AA8A45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 / Area</w:t>
            </w:r>
          </w:p>
        </w:tc>
        <w:tc>
          <w:tcPr>
            <w:tcW w:w="3120" w:type="dxa"/>
          </w:tcPr>
          <w:p w14:paraId="675E4C5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Location in This Report</w:t>
            </w:r>
          </w:p>
        </w:tc>
      </w:tr>
      <w:tr w14:paraId="28F97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283E022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Complex engineering problem formulation</w:t>
            </w:r>
          </w:p>
        </w:tc>
        <w:tc>
          <w:tcPr>
            <w:tcW w:w="3120" w:type="dxa"/>
          </w:tcPr>
          <w:p w14:paraId="7CBF15E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SO1</w:t>
            </w:r>
          </w:p>
        </w:tc>
        <w:tc>
          <w:tcPr>
            <w:tcW w:w="3120" w:type="dxa"/>
          </w:tcPr>
          <w:p w14:paraId="05590BE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1, Ch. 2</w:t>
            </w:r>
          </w:p>
        </w:tc>
      </w:tr>
      <w:tr w14:paraId="3B3D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2C4D2D">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Engineering design under constraints</w:t>
            </w:r>
          </w:p>
        </w:tc>
        <w:tc>
          <w:tcPr>
            <w:tcW w:w="3120" w:type="dxa"/>
          </w:tcPr>
          <w:p w14:paraId="79DA3F5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w:t>
            </w:r>
          </w:p>
        </w:tc>
        <w:tc>
          <w:tcPr>
            <w:tcW w:w="3120" w:type="dxa"/>
          </w:tcPr>
          <w:p w14:paraId="37F01EC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w:t>
            </w:r>
          </w:p>
        </w:tc>
      </w:tr>
      <w:tr w14:paraId="2D0A3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7323CD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Technical communication</w:t>
            </w:r>
          </w:p>
        </w:tc>
        <w:tc>
          <w:tcPr>
            <w:tcW w:w="3120" w:type="dxa"/>
          </w:tcPr>
          <w:p w14:paraId="78513A6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SO3</w:t>
            </w:r>
          </w:p>
        </w:tc>
        <w:tc>
          <w:tcPr>
            <w:tcW w:w="3120" w:type="dxa"/>
          </w:tcPr>
          <w:p w14:paraId="7681749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Whole report + Viva</w:t>
            </w:r>
          </w:p>
        </w:tc>
      </w:tr>
      <w:tr w14:paraId="20B25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EB1829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Ethics and professional responsibility</w:t>
            </w:r>
          </w:p>
        </w:tc>
        <w:tc>
          <w:tcPr>
            <w:tcW w:w="3120" w:type="dxa"/>
          </w:tcPr>
          <w:p w14:paraId="05B4B21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SO4</w:t>
            </w:r>
          </w:p>
        </w:tc>
        <w:tc>
          <w:tcPr>
            <w:tcW w:w="3120" w:type="dxa"/>
          </w:tcPr>
          <w:p w14:paraId="2F196EE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51A76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85EE95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Teamwork and leadership</w:t>
            </w:r>
          </w:p>
        </w:tc>
        <w:tc>
          <w:tcPr>
            <w:tcW w:w="3120" w:type="dxa"/>
          </w:tcPr>
          <w:p w14:paraId="204ED74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SO5</w:t>
            </w:r>
          </w:p>
        </w:tc>
        <w:tc>
          <w:tcPr>
            <w:tcW w:w="3120" w:type="dxa"/>
          </w:tcPr>
          <w:p w14:paraId="39EE44E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4 (4.8)</w:t>
            </w:r>
          </w:p>
        </w:tc>
      </w:tr>
      <w:tr w14:paraId="07A41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636440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Experimentation and engineering judgment</w:t>
            </w:r>
          </w:p>
        </w:tc>
        <w:tc>
          <w:tcPr>
            <w:tcW w:w="3120" w:type="dxa"/>
          </w:tcPr>
          <w:p w14:paraId="0717BA6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SO6</w:t>
            </w:r>
          </w:p>
        </w:tc>
        <w:tc>
          <w:tcPr>
            <w:tcW w:w="3120" w:type="dxa"/>
          </w:tcPr>
          <w:p w14:paraId="1684AC8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4 (4.3–4.6)</w:t>
            </w:r>
          </w:p>
        </w:tc>
      </w:tr>
      <w:tr w14:paraId="4042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6508A8B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Independent knowledge acquisition</w:t>
            </w:r>
          </w:p>
        </w:tc>
        <w:tc>
          <w:tcPr>
            <w:tcW w:w="3120" w:type="dxa"/>
          </w:tcPr>
          <w:p w14:paraId="6440B560">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SO7</w:t>
            </w:r>
          </w:p>
        </w:tc>
        <w:tc>
          <w:tcPr>
            <w:tcW w:w="3120" w:type="dxa"/>
          </w:tcPr>
          <w:p w14:paraId="78AC7A8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5 (5.3)</w:t>
            </w:r>
          </w:p>
        </w:tc>
      </w:tr>
      <w:tr w14:paraId="4B44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580C52D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Standards</w:t>
            </w:r>
          </w:p>
        </w:tc>
        <w:tc>
          <w:tcPr>
            <w:tcW w:w="3120" w:type="dxa"/>
          </w:tcPr>
          <w:p w14:paraId="486CEB4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w:t>
            </w:r>
          </w:p>
        </w:tc>
        <w:tc>
          <w:tcPr>
            <w:tcW w:w="3120" w:type="dxa"/>
          </w:tcPr>
          <w:p w14:paraId="46441DC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(3.2)</w:t>
            </w:r>
          </w:p>
        </w:tc>
      </w:tr>
      <w:tr w14:paraId="5948D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B19980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Sustainability and societal impact</w:t>
            </w:r>
          </w:p>
        </w:tc>
        <w:tc>
          <w:tcPr>
            <w:tcW w:w="3120" w:type="dxa"/>
          </w:tcPr>
          <w:p w14:paraId="3D94644A">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SO2/SO4</w:t>
            </w:r>
          </w:p>
        </w:tc>
        <w:tc>
          <w:tcPr>
            <w:tcW w:w="3120" w:type="dxa"/>
          </w:tcPr>
          <w:p w14:paraId="5719D827">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3FF2F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3923E912">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Risk assessment</w:t>
            </w:r>
          </w:p>
        </w:tc>
        <w:tc>
          <w:tcPr>
            <w:tcW w:w="3120" w:type="dxa"/>
          </w:tcPr>
          <w:p w14:paraId="23AA1D8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SO2/SO4</w:t>
            </w:r>
          </w:p>
        </w:tc>
        <w:tc>
          <w:tcPr>
            <w:tcW w:w="3120" w:type="dxa"/>
          </w:tcPr>
          <w:p w14:paraId="46E6B02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519AD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23331FC">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Security considerations</w:t>
            </w:r>
          </w:p>
        </w:tc>
        <w:tc>
          <w:tcPr>
            <w:tcW w:w="3120" w:type="dxa"/>
          </w:tcPr>
          <w:p w14:paraId="5E09068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Relevant SO</w:t>
            </w:r>
          </w:p>
        </w:tc>
        <w:tc>
          <w:tcPr>
            <w:tcW w:w="3120" w:type="dxa"/>
          </w:tcPr>
          <w:p w14:paraId="55A771A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(3.7)</w:t>
            </w:r>
          </w:p>
        </w:tc>
      </w:tr>
      <w:tr w14:paraId="007F3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7B1C0F96">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Integrated engineering</w:t>
            </w:r>
          </w:p>
        </w:tc>
        <w:tc>
          <w:tcPr>
            <w:tcW w:w="3120" w:type="dxa"/>
          </w:tcPr>
          <w:p w14:paraId="15032D69">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SO1/SO2</w:t>
            </w:r>
          </w:p>
        </w:tc>
        <w:tc>
          <w:tcPr>
            <w:tcW w:w="3120" w:type="dxa"/>
          </w:tcPr>
          <w:p w14:paraId="207EFD34">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3 (3.5)</w:t>
            </w:r>
          </w:p>
        </w:tc>
      </w:tr>
      <w:tr w14:paraId="5FFE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4D0A310E">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Project planning</w:t>
            </w:r>
          </w:p>
        </w:tc>
        <w:tc>
          <w:tcPr>
            <w:tcW w:w="3120" w:type="dxa"/>
          </w:tcPr>
          <w:p w14:paraId="696A1EA1">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SO5</w:t>
            </w:r>
          </w:p>
        </w:tc>
        <w:tc>
          <w:tcPr>
            <w:tcW w:w="3120" w:type="dxa"/>
          </w:tcPr>
          <w:p w14:paraId="77C8367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Ch. 4 (4.8)</w:t>
            </w:r>
          </w:p>
        </w:tc>
      </w:tr>
      <w:tr w14:paraId="7707E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20" w:type="dxa"/>
          </w:tcPr>
          <w:p w14:paraId="1093C47B">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Individual contribution</w:t>
            </w:r>
          </w:p>
        </w:tc>
        <w:tc>
          <w:tcPr>
            <w:tcW w:w="3120" w:type="dxa"/>
          </w:tcPr>
          <w:p w14:paraId="358F3EA5">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SO1–SO7</w:t>
            </w:r>
          </w:p>
        </w:tc>
        <w:tc>
          <w:tcPr>
            <w:tcW w:w="3120" w:type="dxa"/>
          </w:tcPr>
          <w:p w14:paraId="060493C8">
            <w:pPr>
              <w:spacing w:after="0" w:line="240" w:lineRule="auto"/>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Contribution Statement + Ch. 4 (4.8)</w:t>
            </w:r>
          </w:p>
        </w:tc>
      </w:tr>
    </w:tbl>
    <w:p w14:paraId="33BA8D0D">
      <w:pPr>
        <w:rPr>
          <w:rFonts w:hint="default" w:ascii="Times New Roman" w:hAnsi="Times New Roman" w:cs="Times New Roman"/>
          <w:sz w:val="28"/>
          <w:szCs w:val="28"/>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5E557F8"/>
    <w:rsid w:val="5859149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2368</Words>
  <Characters>15628</Characters>
  <Lines>0</Lines>
  <Paragraphs>0</Paragraphs>
  <TotalTime>3</TotalTime>
  <ScaleCrop>false</ScaleCrop>
  <LinksUpToDate>false</LinksUpToDate>
  <CharactersWithSpaces>17503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1219 Dharani reddy</cp:lastModifiedBy>
  <dcterms:modified xsi:type="dcterms:W3CDTF">2026-09-02T18:12:33Z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eyJoZGlkIjoiNTMzNGVhYTVlOGJjMTk2YWQ1YjNmZWU0YTg4ZmE2MDQiLCJ1c2VySWQiOiI1Njc0MzI0OTY3MTkifQ==</vt:lpwstr>
  </property>
  <property fmtid="{D5CDD505-2E9C-101B-9397-08002B2CF9AE}" pid="3" name="KSOProductBuildVer">
    <vt:lpwstr>1033-12.1.0.28032</vt:lpwstr>
  </property>
  <property fmtid="{D5CDD505-2E9C-101B-9397-08002B2CF9AE}" pid="4" name="ICV">
    <vt:lpwstr>CCA8C7440A7B4D24BD6DE730CFFDF546_13</vt:lpwstr>
  </property>
</Properties>
</file>