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36943">
      <w:pPr>
        <w:rPr>
          <w:b/>
          <w:bCs/>
        </w:rPr>
      </w:pPr>
      <w:r>
        <w:rPr>
          <w:b/>
          <w:bCs/>
        </w:rPr>
        <w:t>COURSE NAME:</w:t>
      </w:r>
      <w:r>
        <w:rPr>
          <w:b/>
          <w:bCs/>
        </w:rPr>
        <w:tab/>
      </w:r>
      <w:r>
        <w:rPr>
          <w:b/>
          <w:bCs/>
        </w:rPr>
        <w:t>Theory of Computation                 COURSE CODE:</w:t>
      </w:r>
      <w:r>
        <w:t xml:space="preserve"> </w:t>
      </w:r>
      <w:r>
        <w:rPr>
          <w:b/>
          <w:bCs/>
        </w:rPr>
        <w:tab/>
      </w:r>
      <w:r>
        <w:rPr>
          <w:b/>
          <w:bCs/>
        </w:rPr>
        <w:t>CSA13</w:t>
      </w:r>
      <w:r>
        <w:rPr>
          <w:b/>
          <w:bCs/>
        </w:rPr>
        <w:tab/>
      </w:r>
      <w:r>
        <w:rPr>
          <w:b/>
          <w:bCs/>
        </w:rPr>
        <w:tab/>
      </w:r>
      <w:r>
        <w:rPr>
          <w:b/>
          <w:bCs/>
        </w:rPr>
        <w:tab/>
      </w:r>
    </w:p>
    <w:p w14:paraId="0369F63A">
      <w:pPr>
        <w:rPr>
          <w:b/>
          <w:bCs/>
        </w:rPr>
      </w:pPr>
    </w:p>
    <w:p w14:paraId="1317BC1B">
      <w:pPr>
        <w:rPr>
          <w:b/>
          <w:bCs/>
        </w:rPr>
      </w:pPr>
    </w:p>
    <w:p w14:paraId="109811A8">
      <w:pPr>
        <w:rPr>
          <w:b/>
          <w:bCs/>
        </w:rPr>
      </w:pPr>
      <w:r>
        <mc:AlternateContent>
          <mc:Choice Requires="wps">
            <w:drawing>
              <wp:inline distT="0" distB="0" distL="0" distR="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91C8F93">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91C8F93">
                      <w:pPr>
                        <w:spacing w:line="240" w:lineRule="auto"/>
                      </w:pPr>
                    </w:p>
                  </w:txbxContent>
                </v:textbox>
                <w10:wrap type="none"/>
                <w10:anchorlock/>
              </v:rect>
            </w:pict>
          </mc:Fallback>
        </mc:AlternateContent>
      </w:r>
    </w:p>
    <w:p w14:paraId="34EA1633">
      <w:pPr>
        <w:rPr>
          <w:b/>
          <w:bCs/>
        </w:rPr>
      </w:pPr>
    </w:p>
    <w:p w14:paraId="136276E6">
      <w:pPr>
        <w:rPr>
          <w:b/>
          <w:bCs/>
        </w:rPr>
      </w:pPr>
      <w:r>
        <w:rPr>
          <w:b/>
          <w:bCs/>
        </w:rPr>
        <w:t>COURSE OUTCOME COVERED</w:t>
      </w:r>
    </w:p>
    <w:p w14:paraId="43781D43">
      <w:pPr>
        <w:rPr>
          <w:b/>
          <w:bCs/>
        </w:rPr>
      </w:pPr>
    </w:p>
    <w:p w14:paraId="720766A8">
      <w:pPr>
        <w:rPr>
          <w:i/>
          <w:iCs/>
          <w:color w:val="000000"/>
          <w:sz w:val="20"/>
          <w:szCs w:val="20"/>
        </w:rPr>
      </w:pPr>
      <w:r>
        <w:rPr>
          <w:b/>
          <w:bCs/>
          <w:i/>
          <w:iCs/>
        </w:rPr>
        <w:t>CO1: Apply mathematical foundations such as formal proofs, induction, and basic concepts of automata theory to solve computational problems.(BL:3)</w:t>
      </w:r>
    </w:p>
    <w:p w14:paraId="20FA3AA3">
      <w:pPr>
        <w:rPr>
          <w:i/>
          <w:iCs/>
        </w:rPr>
      </w:pPr>
    </w:p>
    <w:p w14:paraId="3AA83F94">
      <w:pPr>
        <w:rPr>
          <w:i/>
          <w:iCs/>
        </w:rPr>
      </w:pPr>
      <w:r>
        <w:rPr>
          <w:i/>
          <w:iCs/>
        </w:rPr>
        <w:t>Assessment Tool Weightage: 40%</w:t>
      </w:r>
    </w:p>
    <w:p w14:paraId="639BEBBA">
      <w:pPr>
        <w:rPr>
          <w:i/>
          <w:iCs/>
        </w:rPr>
      </w:pPr>
    </w:p>
    <w:p w14:paraId="6FAF2C0A"/>
    <w:p w14:paraId="2E3963EF">
      <w:r>
        <w:rPr>
          <w:rFonts w:ascii="Times New Roman" w:hAnsi="Times New Roman" w:eastAsia="Times New Roman" w:cs="Times New Roman"/>
        </w:rPr>
        <mc:AlternateContent>
          <mc:Choice Requires="wps">
            <w:drawing>
              <wp:inline distT="0" distB="0" distL="0" distR="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C8700FD">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C8700FD">
                      <w:pPr>
                        <w:spacing w:line="240" w:lineRule="auto"/>
                      </w:pPr>
                    </w:p>
                  </w:txbxContent>
                </v:textbox>
                <w10:wrap type="none"/>
                <w10:anchorlock/>
              </v:rect>
            </w:pict>
          </mc:Fallback>
        </mc:AlternateContent>
      </w:r>
    </w:p>
    <w:p w14:paraId="6ABB9BAB"/>
    <w:p w14:paraId="3A4FD2C7">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r>
      <w:r>
        <w:rPr>
          <w:b/>
          <w:bCs/>
        </w:rPr>
        <w:t>Total Marks:50</w:t>
      </w:r>
    </w:p>
    <w:p w14:paraId="2355E619">
      <w:pPr>
        <w:rPr>
          <w:b/>
          <w:bCs/>
        </w:rPr>
      </w:pPr>
      <w:r>
        <w:rPr>
          <w:b/>
          <w:bCs/>
        </w:rPr>
        <w:t>Duration : 1 Hour</w:t>
      </w:r>
    </w:p>
    <w:p w14:paraId="316923B3"/>
    <w:p w14:paraId="298B62F8">
      <w:pPr>
        <w:jc w:val="center"/>
        <w:rPr>
          <w:b/>
          <w:bCs/>
        </w:rPr>
      </w:pPr>
    </w:p>
    <w:p w14:paraId="63608EDF">
      <w:pPr>
        <w:ind w:left="2880" w:firstLine="720"/>
        <w:rPr>
          <w:b/>
          <w:bCs/>
        </w:rPr>
      </w:pPr>
      <w:r>
        <w:rPr>
          <w:b/>
          <w:bCs/>
        </w:rPr>
        <w:t>Analytical Problem</w:t>
      </w:r>
    </w:p>
    <w:p w14:paraId="0A55E57F">
      <w:pPr>
        <w:rPr>
          <w:b/>
          <w:bCs/>
        </w:rPr>
      </w:pPr>
    </w:p>
    <w:p w14:paraId="1C51DC81">
      <w:pPr>
        <w:rPr>
          <w:b/>
          <w:bCs/>
        </w:rPr>
      </w:pPr>
    </w:p>
    <w:p w14:paraId="0B851084">
      <w:pPr>
        <w:rPr>
          <w:b/>
          <w:bCs/>
        </w:rPr>
      </w:pPr>
    </w:p>
    <w:p w14:paraId="0AD74EA8">
      <w:pPr>
        <w:rPr>
          <w:b/>
          <w:bCs/>
        </w:rPr>
      </w:pPr>
    </w:p>
    <w:p w14:paraId="00F12713">
      <w:pPr>
        <w:rPr>
          <w:b/>
          <w:bCs/>
        </w:rPr>
      </w:pPr>
      <w:r>
        <mc:AlternateContent>
          <mc:Choice Requires="wps">
            <w:drawing>
              <wp:inline distT="0" distB="0" distL="0" distR="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571BB19">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571BB19">
                      <w:pPr>
                        <w:spacing w:line="240" w:lineRule="auto"/>
                      </w:pPr>
                    </w:p>
                  </w:txbxContent>
                </v:textbox>
                <w10:wrap type="none"/>
                <w10:anchorlock/>
              </v:rect>
            </w:pict>
          </mc:Fallback>
        </mc:AlternateContent>
      </w:r>
    </w:p>
    <w:p w14:paraId="3E74C58A">
      <w:pPr>
        <w:rPr>
          <w:b/>
          <w:bCs/>
        </w:rPr>
      </w:pPr>
    </w:p>
    <w:p w14:paraId="20CB1D79">
      <w:pPr>
        <w:rPr>
          <w:b/>
          <w:bCs/>
          <w:i/>
          <w:iCs/>
        </w:rPr>
      </w:pPr>
      <w:r>
        <w:rPr>
          <w:b/>
          <w:bCs/>
          <w:i/>
          <w:iCs/>
        </w:rPr>
        <w:t>Code of Conduct:</w:t>
      </w:r>
    </w:p>
    <w:p w14:paraId="2B365DD6">
      <w:pPr>
        <w:rPr>
          <w:i/>
          <w:iCs/>
        </w:rPr>
      </w:pPr>
    </w:p>
    <w:p w14:paraId="5FBA9B07">
      <w:pPr>
        <w:jc w:val="both"/>
        <w:rPr>
          <w:i/>
          <w:iCs/>
        </w:rPr>
      </w:pPr>
      <w:r>
        <w:rPr>
          <w:i/>
          <w:iCs/>
        </w:rPr>
        <w:t>I __</w:t>
      </w:r>
      <w:r>
        <w:rPr>
          <w:rFonts w:hint="default"/>
          <w:i/>
          <w:iCs/>
          <w:lang w:val="en-US"/>
        </w:rPr>
        <w:t>v.dharanireddy(192311219)</w:t>
      </w:r>
      <w:r>
        <w:rPr>
          <w:i/>
          <w:iCs/>
        </w:rPr>
        <w:t>__________________ (Name / Reg No) certify that this submission is my original work and that I have adhered to the guidelines specified for this assessment.</w:t>
      </w:r>
    </w:p>
    <w:p w14:paraId="14DA55E7">
      <w:pPr>
        <w:jc w:val="both"/>
        <w:rPr>
          <w:i/>
          <w:iCs/>
        </w:rPr>
      </w:pPr>
      <w:r>
        <w:rPr>
          <w:i/>
          <w:iCs/>
        </w:rPr>
        <w:t>I understand that any violation of academic integrity rules will result in disciplinary action.</w:t>
      </w:r>
    </w:p>
    <w:p w14:paraId="171E4A26">
      <w:pPr>
        <w:rPr>
          <w:i/>
          <w:iCs/>
        </w:rPr>
      </w:pPr>
    </w:p>
    <w:p w14:paraId="000F555F">
      <w:pPr>
        <w:rPr>
          <w:rFonts w:hint="default"/>
          <w:b/>
          <w:bCs/>
          <w:i/>
          <w:iCs/>
          <w:lang w:val="en-US"/>
        </w:rPr>
      </w:pPr>
      <w:r>
        <w:rPr>
          <w:b/>
          <w:bCs/>
          <w:i/>
          <w:iCs/>
        </w:rPr>
        <w:t>Signature of the student:</w:t>
      </w:r>
      <w:r>
        <w:rPr>
          <w:rFonts w:hint="default"/>
          <w:b/>
          <w:bCs/>
          <w:i/>
          <w:iCs/>
          <w:lang w:val="en-US"/>
        </w:rPr>
        <w:t xml:space="preserve">  v.dharanireddy</w:t>
      </w:r>
    </w:p>
    <w:p w14:paraId="674ACE83">
      <w:pPr>
        <w:rPr>
          <w:b/>
          <w:bCs/>
          <w:i/>
          <w:iCs/>
        </w:rPr>
      </w:pPr>
    </w:p>
    <w:p w14:paraId="3BE16FDA">
      <w:pPr>
        <w:rPr>
          <w:b/>
          <w:bCs/>
          <w:i/>
          <w:iCs/>
        </w:rPr>
      </w:pPr>
    </w:p>
    <w:p w14:paraId="528CD3C3">
      <w:pPr>
        <w:rPr>
          <w:b/>
          <w:bCs/>
          <w:i/>
          <w:iCs/>
        </w:rPr>
      </w:pPr>
    </w:p>
    <w:p w14:paraId="7FA4CA4F">
      <w:pPr>
        <w:rPr>
          <w:b/>
          <w:bCs/>
          <w:i/>
          <w:iCs/>
        </w:rPr>
      </w:pPr>
    </w:p>
    <w:p w14:paraId="6FF23D2B">
      <w:pPr>
        <w:rPr>
          <w:b/>
          <w:bCs/>
          <w:i/>
          <w:iCs/>
        </w:rPr>
      </w:pPr>
    </w:p>
    <w:p w14:paraId="3B21A038">
      <w:pPr>
        <w:rPr>
          <w:b/>
          <w:bCs/>
          <w:i/>
          <w:iCs/>
        </w:rPr>
      </w:pPr>
    </w:p>
    <w:p w14:paraId="140C5917">
      <w:pPr>
        <w:rPr>
          <w:b/>
          <w:bCs/>
          <w:i/>
          <w:iCs/>
        </w:rPr>
      </w:pPr>
    </w:p>
    <w:p w14:paraId="38C28B8A">
      <w:pPr>
        <w:rPr>
          <w:b/>
          <w:bCs/>
          <w:i/>
          <w:iCs/>
        </w:rPr>
      </w:pPr>
    </w:p>
    <w:p w14:paraId="1A701237">
      <w:pPr>
        <w:rPr>
          <w:b/>
          <w:bCs/>
          <w:i/>
          <w:iCs/>
        </w:rPr>
      </w:pPr>
    </w:p>
    <w:p w14:paraId="58777CBB">
      <w:pPr>
        <w:rPr>
          <w:b/>
          <w:bCs/>
          <w:i/>
          <w:iCs/>
        </w:rPr>
      </w:pPr>
    </w:p>
    <w:p w14:paraId="7AF8E6F9">
      <w:pPr>
        <w:rPr>
          <w:b/>
          <w:bCs/>
          <w:i/>
          <w:iCs/>
        </w:rPr>
      </w:pPr>
    </w:p>
    <w:p w14:paraId="39C1E4E1">
      <w:pPr>
        <w:rPr>
          <w:b/>
          <w:bCs/>
          <w:sz w:val="24"/>
          <w:szCs w:val="24"/>
        </w:rPr>
      </w:pPr>
    </w:p>
    <w:p w14:paraId="294A2E22">
      <w:pPr>
        <w:jc w:val="both"/>
        <w:rPr>
          <w:sz w:val="24"/>
          <w:szCs w:val="24"/>
        </w:rPr>
      </w:pPr>
      <w:r>
        <w:rPr>
          <w:sz w:val="24"/>
          <w:szCs w:val="24"/>
        </w:rPr>
        <w:t xml:space="preserve">1.Consider the NFA given below which accepts some language L over the alphabet </w:t>
      </w:r>
      <w:r>
        <w:rPr>
          <w:rFonts w:ascii="Cambria Math" w:hAnsi="Cambria Math" w:eastAsia="Cambria Math" w:cs="Cambria Math"/>
          <w:sz w:val="24"/>
          <w:szCs w:val="24"/>
        </w:rPr>
        <w:t>𝚺</w:t>
      </w:r>
      <w:r>
        <w:rPr>
          <w:sz w:val="24"/>
          <w:szCs w:val="24"/>
        </w:rPr>
        <w:t>={a,b}.  Construct a DFA that represents the same language L</w:t>
      </w:r>
    </w:p>
    <w:p w14:paraId="1DD89589">
      <w:pPr>
        <w:jc w:val="both"/>
      </w:pPr>
      <w:r>
        <w:rPr>
          <w:sz w:val="24"/>
          <w:szCs w:val="24"/>
        </w:rPr>
        <w:drawing>
          <wp:inline distT="0" distB="0" distL="0" distR="0">
            <wp:extent cx="3201035" cy="19659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l="14124" t="13343" r="15937" b="10288"/>
                    <a:stretch>
                      <a:fillRect/>
                    </a:stretch>
                  </pic:blipFill>
                  <pic:spPr>
                    <a:xfrm>
                      <a:off x="0" y="0"/>
                      <a:ext cx="3201270" cy="1966233"/>
                    </a:xfrm>
                    <a:prstGeom prst="rect">
                      <a:avLst/>
                    </a:prstGeom>
                  </pic:spPr>
                </pic:pic>
              </a:graphicData>
            </a:graphic>
          </wp:inline>
        </w:drawing>
      </w:r>
    </w:p>
    <w:p w14:paraId="18ED71AD">
      <w:pPr>
        <w:jc w:val="both"/>
        <w:rPr>
          <w:sz w:val="24"/>
          <w:szCs w:val="24"/>
        </w:rPr>
      </w:pPr>
      <w:r>
        <w:rPr>
          <w:sz w:val="24"/>
          <w:szCs w:val="24"/>
        </w:rPr>
        <w:t>2.Let L be the language of words of length atleast 2 whose  last two letters are difference from each other. For example abaab is in L but not bb, Construct an NFA for L, Then draw the equivalent DFA</w:t>
      </w:r>
    </w:p>
    <w:p w14:paraId="682EC992">
      <w:pPr>
        <w:jc w:val="both"/>
        <w:rPr>
          <w:sz w:val="24"/>
          <w:szCs w:val="24"/>
        </w:rPr>
      </w:pPr>
    </w:p>
    <w:p w14:paraId="65F7CA11">
      <w:pPr>
        <w:jc w:val="both"/>
        <w:rPr>
          <w:sz w:val="24"/>
          <w:szCs w:val="24"/>
        </w:rPr>
      </w:pPr>
      <w:r>
        <w:rPr>
          <w:sz w:val="24"/>
          <w:szCs w:val="24"/>
        </w:rPr>
        <w:t xml:space="preserve">3. Design a Nondeterministic Finite Automata (NFA) that takes a binary string as input and accepts the string only if the last two digits are the same (either 00 or 11).  Write the formal definition of the NFA. Also show that the string </w:t>
      </w:r>
      <w:r>
        <w:rPr>
          <w:b/>
          <w:bCs/>
          <w:sz w:val="24"/>
          <w:szCs w:val="24"/>
        </w:rPr>
        <w:t>01011</w:t>
      </w:r>
      <w:r>
        <w:rPr>
          <w:sz w:val="24"/>
          <w:szCs w:val="24"/>
        </w:rPr>
        <w:t xml:space="preserve"> is accepted by the NFA</w:t>
      </w:r>
    </w:p>
    <w:p w14:paraId="6E0FDAD2">
      <w:pPr>
        <w:jc w:val="both"/>
        <w:rPr>
          <w:sz w:val="24"/>
          <w:szCs w:val="24"/>
        </w:rPr>
      </w:pPr>
    </w:p>
    <w:p w14:paraId="714A92A9">
      <w:pPr>
        <w:jc w:val="both"/>
        <w:rPr>
          <w:sz w:val="24"/>
          <w:szCs w:val="24"/>
        </w:rPr>
      </w:pPr>
      <w:r>
        <w:rPr>
          <w:sz w:val="24"/>
          <w:szCs w:val="24"/>
        </w:rPr>
        <w:t xml:space="preserve">4. Consider the NFA given below which accepts the language representing  the set of all strings having 001 as a substring  over the alphabet </w:t>
      </w:r>
      <w:r>
        <w:rPr>
          <w:rFonts w:ascii="Cambria Math" w:hAnsi="Cambria Math" w:eastAsia="Cambria Math" w:cs="Cambria Math"/>
          <w:sz w:val="24"/>
          <w:szCs w:val="24"/>
        </w:rPr>
        <w:t>𝚺</w:t>
      </w:r>
      <w:r>
        <w:rPr>
          <w:sz w:val="24"/>
          <w:szCs w:val="24"/>
        </w:rPr>
        <w:t>={0,1}.  Construct a DFA that represents the same language.</w:t>
      </w:r>
    </w:p>
    <w:p w14:paraId="54E95EA5">
      <w:pPr>
        <w:jc w:val="both"/>
        <w:rPr>
          <w:sz w:val="24"/>
          <w:szCs w:val="24"/>
        </w:rPr>
      </w:pPr>
    </w:p>
    <w:p w14:paraId="17E0C685">
      <w:pPr>
        <w:jc w:val="both"/>
        <w:rPr>
          <w:sz w:val="24"/>
          <w:szCs w:val="24"/>
        </w:rPr>
      </w:pPr>
      <w:r>
        <w:rPr>
          <w:sz w:val="24"/>
          <w:szCs w:val="24"/>
        </w:rPr>
        <w:t>5. A NFA with ε-transitions is given below.  Find ε-closure for each state and Design an equivalent DFA which accepts the same language.  Draw its transition table and mark the initial and final states</w:t>
      </w:r>
    </w:p>
    <w:p w14:paraId="252CA958">
      <w:pPr>
        <w:jc w:val="both"/>
        <w:rPr>
          <w:sz w:val="24"/>
          <w:szCs w:val="24"/>
        </w:rPr>
      </w:pPr>
      <w:r>
        <w:rPr>
          <w:sz w:val="24"/>
          <w:szCs w:val="24"/>
        </w:rPr>
        <w:drawing>
          <wp:inline distT="0" distB="0" distL="0" distR="0">
            <wp:extent cx="3343910" cy="1306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srcRect t="9638" r="45527" b="61944"/>
                    <a:stretch>
                      <a:fillRect/>
                    </a:stretch>
                  </pic:blipFill>
                  <pic:spPr>
                    <a:xfrm>
                      <a:off x="0" y="0"/>
                      <a:ext cx="3344076" cy="1306683"/>
                    </a:xfrm>
                    <a:prstGeom prst="rect">
                      <a:avLst/>
                    </a:prstGeom>
                  </pic:spPr>
                </pic:pic>
              </a:graphicData>
            </a:graphic>
          </wp:inline>
        </w:drawing>
      </w:r>
    </w:p>
    <w:p w14:paraId="3D696451"/>
    <w:p w14:paraId="0F3A5EFB"/>
    <w:p w14:paraId="0F814681">
      <w:pPr>
        <w:rPr>
          <w:b/>
          <w:bCs/>
          <w:i/>
          <w:iCs/>
        </w:rPr>
      </w:pPr>
    </w:p>
    <w:p w14:paraId="6D7A7AC2"/>
    <w:p w14:paraId="0EC451A7">
      <w:pPr>
        <w:rPr>
          <w:i/>
          <w:iCs/>
        </w:rPr>
      </w:pPr>
    </w:p>
    <w:p w14:paraId="1C7D19CF">
      <w:pPr>
        <w:rPr>
          <w:b/>
          <w:bCs/>
          <w:sz w:val="24"/>
          <w:szCs w:val="24"/>
        </w:rPr>
      </w:pPr>
      <w:r>
        <w:br w:type="page"/>
      </w:r>
    </w:p>
    <w:p w14:paraId="7DEF4366">
      <w:pPr>
        <w:rPr>
          <w:sz w:val="24"/>
          <w:szCs w:val="24"/>
        </w:rPr>
      </w:pPr>
    </w:p>
    <w:p w14:paraId="5EF9AC05">
      <w:pPr>
        <w:rPr>
          <w:sz w:val="24"/>
          <w:szCs w:val="24"/>
        </w:rPr>
      </w:pPr>
    </w:p>
    <w:p w14:paraId="2B492159">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2F910B88">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r>
        <w:rPr>
          <w:b/>
          <w:bCs/>
          <w:color w:val="000000"/>
          <w:sz w:val="24"/>
          <w:szCs w:val="24"/>
        </w:rPr>
        <w:t>RUBRICS FOR CALCULATION</w:t>
      </w:r>
    </w:p>
    <w:p w14:paraId="6A741CB9">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p>
    <w:p w14:paraId="037EC784">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p>
    <w:tbl>
      <w:tblPr>
        <w:tblStyle w:val="17"/>
        <w:tblW w:w="101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321"/>
        <w:gridCol w:w="1020"/>
        <w:gridCol w:w="1510"/>
        <w:gridCol w:w="1285"/>
        <w:gridCol w:w="1487"/>
        <w:gridCol w:w="1487"/>
        <w:gridCol w:w="1205"/>
        <w:gridCol w:w="844"/>
      </w:tblGrid>
      <w:tr w14:paraId="5438C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80" w:hRule="atLeast"/>
          <w:tblHeader/>
        </w:trPr>
        <w:tc>
          <w:tcPr>
            <w:tcW w:w="1321" w:type="dxa"/>
            <w:vAlign w:val="center"/>
          </w:tcPr>
          <w:p w14:paraId="31B8D26B">
            <w:pPr>
              <w:jc w:val="center"/>
              <w:rPr>
                <w:b/>
                <w:bCs/>
              </w:rPr>
            </w:pPr>
            <w:r>
              <w:rPr>
                <w:b/>
                <w:bCs/>
              </w:rPr>
              <w:t>Criteria</w:t>
            </w:r>
          </w:p>
        </w:tc>
        <w:tc>
          <w:tcPr>
            <w:tcW w:w="1020" w:type="dxa"/>
            <w:vAlign w:val="center"/>
          </w:tcPr>
          <w:p w14:paraId="1A6D26F1">
            <w:pPr>
              <w:jc w:val="center"/>
              <w:rPr>
                <w:b/>
                <w:bCs/>
              </w:rPr>
            </w:pPr>
            <w:r>
              <w:rPr>
                <w:rFonts w:ascii="Times New Roman" w:hAnsi="Times New Roman" w:eastAsia="Times New Roman" w:cs="Times New Roman"/>
                <w:b/>
                <w:bCs/>
                <w:sz w:val="24"/>
                <w:szCs w:val="24"/>
              </w:rPr>
              <w:t>Weightage</w:t>
            </w:r>
          </w:p>
        </w:tc>
        <w:tc>
          <w:tcPr>
            <w:tcW w:w="1510" w:type="dxa"/>
            <w:vAlign w:val="center"/>
          </w:tcPr>
          <w:p w14:paraId="687BBDBF">
            <w:pPr>
              <w:jc w:val="center"/>
              <w:rPr>
                <w:b/>
                <w:bCs/>
              </w:rPr>
            </w:pPr>
            <w:r>
              <w:rPr>
                <w:rFonts w:ascii="Times New Roman" w:hAnsi="Times New Roman" w:eastAsia="Times New Roman" w:cs="Times New Roman"/>
                <w:b/>
                <w:bCs/>
                <w:sz w:val="24"/>
                <w:szCs w:val="24"/>
              </w:rPr>
              <w:t>Q1 (10)</w:t>
            </w:r>
          </w:p>
        </w:tc>
        <w:tc>
          <w:tcPr>
            <w:tcW w:w="1285" w:type="dxa"/>
            <w:vAlign w:val="center"/>
          </w:tcPr>
          <w:p w14:paraId="6E2B2C30">
            <w:pPr>
              <w:jc w:val="center"/>
              <w:rPr>
                <w:b/>
                <w:bCs/>
              </w:rPr>
            </w:pPr>
            <w:r>
              <w:rPr>
                <w:rFonts w:ascii="Times New Roman" w:hAnsi="Times New Roman" w:eastAsia="Times New Roman" w:cs="Times New Roman"/>
                <w:b/>
                <w:bCs/>
                <w:sz w:val="24"/>
                <w:szCs w:val="24"/>
              </w:rPr>
              <w:t>Q2 (10)</w:t>
            </w:r>
          </w:p>
        </w:tc>
        <w:tc>
          <w:tcPr>
            <w:tcW w:w="1487" w:type="dxa"/>
            <w:vAlign w:val="center"/>
          </w:tcPr>
          <w:p w14:paraId="70034DEC">
            <w:pPr>
              <w:jc w:val="center"/>
              <w:rPr>
                <w:b/>
                <w:bCs/>
              </w:rPr>
            </w:pPr>
            <w:r>
              <w:rPr>
                <w:rFonts w:ascii="Times New Roman" w:hAnsi="Times New Roman" w:eastAsia="Times New Roman" w:cs="Times New Roman"/>
                <w:b/>
                <w:bCs/>
                <w:sz w:val="24"/>
                <w:szCs w:val="24"/>
              </w:rPr>
              <w:t>Q3 (10)</w:t>
            </w:r>
          </w:p>
        </w:tc>
        <w:tc>
          <w:tcPr>
            <w:tcW w:w="1487" w:type="dxa"/>
            <w:vAlign w:val="center"/>
          </w:tcPr>
          <w:p w14:paraId="094B2B8C">
            <w:pPr>
              <w:jc w:val="center"/>
              <w:rPr>
                <w:b/>
                <w:bCs/>
              </w:rPr>
            </w:pPr>
            <w:r>
              <w:rPr>
                <w:rFonts w:ascii="Times New Roman" w:hAnsi="Times New Roman" w:eastAsia="Times New Roman" w:cs="Times New Roman"/>
                <w:b/>
                <w:bCs/>
                <w:sz w:val="24"/>
                <w:szCs w:val="24"/>
              </w:rPr>
              <w:t>Q4 (10)</w:t>
            </w:r>
          </w:p>
        </w:tc>
        <w:tc>
          <w:tcPr>
            <w:tcW w:w="1205" w:type="dxa"/>
            <w:vAlign w:val="center"/>
          </w:tcPr>
          <w:p w14:paraId="23D241F3">
            <w:pPr>
              <w:jc w:val="center"/>
              <w:rPr>
                <w:b/>
                <w:bCs/>
              </w:rPr>
            </w:pPr>
            <w:r>
              <w:rPr>
                <w:rFonts w:ascii="Times New Roman" w:hAnsi="Times New Roman" w:eastAsia="Times New Roman" w:cs="Times New Roman"/>
                <w:b/>
                <w:bCs/>
                <w:sz w:val="24"/>
                <w:szCs w:val="24"/>
              </w:rPr>
              <w:t>Q5 (10)</w:t>
            </w:r>
          </w:p>
        </w:tc>
        <w:tc>
          <w:tcPr>
            <w:tcW w:w="844" w:type="dxa"/>
            <w:vAlign w:val="center"/>
          </w:tcPr>
          <w:p w14:paraId="06C55600">
            <w:pPr>
              <w:jc w:val="center"/>
              <w:rPr>
                <w:b/>
                <w:bCs/>
              </w:rPr>
            </w:pPr>
            <w:r>
              <w:rPr>
                <w:rFonts w:ascii="Times New Roman" w:hAnsi="Times New Roman" w:eastAsia="Times New Roman" w:cs="Times New Roman"/>
                <w:b/>
                <w:bCs/>
                <w:sz w:val="24"/>
                <w:szCs w:val="24"/>
              </w:rPr>
              <w:t>Total Marks (50)</w:t>
            </w:r>
          </w:p>
        </w:tc>
      </w:tr>
      <w:tr w14:paraId="18D85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818" w:hRule="atLeast"/>
        </w:trPr>
        <w:tc>
          <w:tcPr>
            <w:tcW w:w="1321" w:type="dxa"/>
            <w:vAlign w:val="center"/>
          </w:tcPr>
          <w:p w14:paraId="2066E405">
            <w:r>
              <w:rPr>
                <w:b/>
                <w:bCs/>
              </w:rPr>
              <w:t>Conceptual Understanding</w:t>
            </w:r>
          </w:p>
        </w:tc>
        <w:tc>
          <w:tcPr>
            <w:tcW w:w="1020" w:type="dxa"/>
            <w:vAlign w:val="center"/>
          </w:tcPr>
          <w:p w14:paraId="26464F76">
            <w:pPr>
              <w:ind w:left="164"/>
              <w:jc w:val="center"/>
              <w:rPr>
                <w:b/>
                <w:bCs/>
              </w:rPr>
            </w:pPr>
            <w:r>
              <w:rPr>
                <w:b/>
                <w:bCs/>
              </w:rPr>
              <w:t>30</w:t>
            </w:r>
          </w:p>
        </w:tc>
        <w:tc>
          <w:tcPr>
            <w:tcW w:w="1510" w:type="dxa"/>
            <w:vAlign w:val="center"/>
          </w:tcPr>
          <w:p w14:paraId="72632BD2">
            <w:pPr>
              <w:jc w:val="center"/>
              <w:rPr>
                <w:b/>
                <w:bCs/>
              </w:rPr>
            </w:pPr>
            <w:r>
              <w:rPr>
                <w:b/>
                <w:bCs/>
              </w:rPr>
              <w:t>3</w:t>
            </w:r>
          </w:p>
        </w:tc>
        <w:tc>
          <w:tcPr>
            <w:tcW w:w="1285" w:type="dxa"/>
            <w:vAlign w:val="center"/>
          </w:tcPr>
          <w:p w14:paraId="6194FBD7">
            <w:pPr>
              <w:jc w:val="center"/>
              <w:rPr>
                <w:b/>
                <w:bCs/>
              </w:rPr>
            </w:pPr>
            <w:r>
              <w:rPr>
                <w:b/>
                <w:bCs/>
              </w:rPr>
              <w:t>3</w:t>
            </w:r>
          </w:p>
        </w:tc>
        <w:tc>
          <w:tcPr>
            <w:tcW w:w="1487" w:type="dxa"/>
          </w:tcPr>
          <w:p w14:paraId="225FFEEF">
            <w:pPr>
              <w:jc w:val="center"/>
              <w:rPr>
                <w:b/>
                <w:bCs/>
              </w:rPr>
            </w:pPr>
          </w:p>
          <w:p w14:paraId="7B3292B3">
            <w:pPr>
              <w:jc w:val="center"/>
              <w:rPr>
                <w:b/>
                <w:bCs/>
              </w:rPr>
            </w:pPr>
            <w:r>
              <w:rPr>
                <w:b/>
                <w:bCs/>
              </w:rPr>
              <w:t>3</w:t>
            </w:r>
          </w:p>
        </w:tc>
        <w:tc>
          <w:tcPr>
            <w:tcW w:w="1487" w:type="dxa"/>
            <w:vAlign w:val="center"/>
          </w:tcPr>
          <w:p w14:paraId="2B8E5E51">
            <w:pPr>
              <w:jc w:val="center"/>
              <w:rPr>
                <w:b/>
                <w:bCs/>
              </w:rPr>
            </w:pPr>
            <w:r>
              <w:rPr>
                <w:b/>
                <w:bCs/>
              </w:rPr>
              <w:t>3</w:t>
            </w:r>
          </w:p>
        </w:tc>
        <w:tc>
          <w:tcPr>
            <w:tcW w:w="1205" w:type="dxa"/>
            <w:vAlign w:val="center"/>
          </w:tcPr>
          <w:p w14:paraId="0FC522E5">
            <w:pPr>
              <w:jc w:val="center"/>
              <w:rPr>
                <w:b/>
                <w:bCs/>
              </w:rPr>
            </w:pPr>
            <w:r>
              <w:rPr>
                <w:b/>
                <w:bCs/>
              </w:rPr>
              <w:t>3</w:t>
            </w:r>
          </w:p>
        </w:tc>
        <w:tc>
          <w:tcPr>
            <w:tcW w:w="844" w:type="dxa"/>
          </w:tcPr>
          <w:p w14:paraId="457D3BF8">
            <w:pPr>
              <w:jc w:val="center"/>
              <w:rPr>
                <w:b/>
                <w:bCs/>
              </w:rPr>
            </w:pPr>
          </w:p>
          <w:p w14:paraId="7E495524">
            <w:pPr>
              <w:jc w:val="center"/>
              <w:rPr>
                <w:b/>
                <w:bCs/>
              </w:rPr>
            </w:pPr>
            <w:r>
              <w:rPr>
                <w:b/>
                <w:bCs/>
              </w:rPr>
              <w:t>15</w:t>
            </w:r>
          </w:p>
        </w:tc>
      </w:tr>
      <w:tr w14:paraId="339AD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38" w:hRule="atLeast"/>
        </w:trPr>
        <w:tc>
          <w:tcPr>
            <w:tcW w:w="1321" w:type="dxa"/>
            <w:vAlign w:val="center"/>
          </w:tcPr>
          <w:p w14:paraId="3F025FD0">
            <w:r>
              <w:rPr>
                <w:b/>
                <w:bCs/>
              </w:rPr>
              <w:t>Accuracy of Answer</w:t>
            </w:r>
          </w:p>
        </w:tc>
        <w:tc>
          <w:tcPr>
            <w:tcW w:w="1020" w:type="dxa"/>
            <w:vAlign w:val="center"/>
          </w:tcPr>
          <w:p w14:paraId="59227AEA">
            <w:pPr>
              <w:jc w:val="center"/>
              <w:rPr>
                <w:b/>
                <w:bCs/>
              </w:rPr>
            </w:pPr>
            <w:r>
              <w:rPr>
                <w:b/>
                <w:bCs/>
              </w:rPr>
              <w:t>25</w:t>
            </w:r>
          </w:p>
        </w:tc>
        <w:tc>
          <w:tcPr>
            <w:tcW w:w="1510" w:type="dxa"/>
            <w:vAlign w:val="center"/>
          </w:tcPr>
          <w:p w14:paraId="1AD2405F">
            <w:pPr>
              <w:jc w:val="center"/>
              <w:rPr>
                <w:b/>
                <w:bCs/>
              </w:rPr>
            </w:pPr>
            <w:r>
              <w:rPr>
                <w:b/>
                <w:bCs/>
              </w:rPr>
              <w:t>2.5</w:t>
            </w:r>
          </w:p>
        </w:tc>
        <w:tc>
          <w:tcPr>
            <w:tcW w:w="1285" w:type="dxa"/>
          </w:tcPr>
          <w:p w14:paraId="0EFC3C6E">
            <w:pPr>
              <w:jc w:val="center"/>
              <w:rPr>
                <w:b/>
                <w:bCs/>
              </w:rPr>
            </w:pPr>
            <w:r>
              <w:rPr>
                <w:b/>
                <w:bCs/>
              </w:rPr>
              <w:t>2.5</w:t>
            </w:r>
          </w:p>
        </w:tc>
        <w:tc>
          <w:tcPr>
            <w:tcW w:w="1487" w:type="dxa"/>
          </w:tcPr>
          <w:p w14:paraId="5CF139B3">
            <w:pPr>
              <w:jc w:val="center"/>
              <w:rPr>
                <w:b/>
                <w:bCs/>
              </w:rPr>
            </w:pPr>
            <w:r>
              <w:rPr>
                <w:b/>
                <w:bCs/>
              </w:rPr>
              <w:t>2.5</w:t>
            </w:r>
          </w:p>
        </w:tc>
        <w:tc>
          <w:tcPr>
            <w:tcW w:w="1487" w:type="dxa"/>
          </w:tcPr>
          <w:p w14:paraId="7DA6F91C">
            <w:pPr>
              <w:jc w:val="center"/>
              <w:rPr>
                <w:b/>
                <w:bCs/>
              </w:rPr>
            </w:pPr>
            <w:r>
              <w:rPr>
                <w:b/>
                <w:bCs/>
              </w:rPr>
              <w:t>2.5</w:t>
            </w:r>
          </w:p>
        </w:tc>
        <w:tc>
          <w:tcPr>
            <w:tcW w:w="1205" w:type="dxa"/>
          </w:tcPr>
          <w:p w14:paraId="09AFAD5F">
            <w:pPr>
              <w:jc w:val="center"/>
              <w:rPr>
                <w:b/>
                <w:bCs/>
              </w:rPr>
            </w:pPr>
            <w:r>
              <w:rPr>
                <w:b/>
                <w:bCs/>
              </w:rPr>
              <w:t>2.5</w:t>
            </w:r>
          </w:p>
        </w:tc>
        <w:tc>
          <w:tcPr>
            <w:tcW w:w="844" w:type="dxa"/>
          </w:tcPr>
          <w:p w14:paraId="70D59652">
            <w:pPr>
              <w:jc w:val="center"/>
              <w:rPr>
                <w:b/>
                <w:bCs/>
              </w:rPr>
            </w:pPr>
          </w:p>
          <w:p w14:paraId="630A7F0A">
            <w:pPr>
              <w:jc w:val="center"/>
              <w:rPr>
                <w:b/>
                <w:bCs/>
              </w:rPr>
            </w:pPr>
            <w:r>
              <w:rPr>
                <w:b/>
                <w:bCs/>
              </w:rPr>
              <w:t>12.5</w:t>
            </w:r>
          </w:p>
        </w:tc>
      </w:tr>
      <w:tr w14:paraId="73338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49" w:hRule="atLeast"/>
        </w:trPr>
        <w:tc>
          <w:tcPr>
            <w:tcW w:w="1321" w:type="dxa"/>
            <w:vAlign w:val="center"/>
          </w:tcPr>
          <w:p w14:paraId="55F4CE5F">
            <w:r>
              <w:rPr>
                <w:b/>
                <w:bCs/>
              </w:rPr>
              <w:t>Application of Knowledge</w:t>
            </w:r>
          </w:p>
        </w:tc>
        <w:tc>
          <w:tcPr>
            <w:tcW w:w="1020" w:type="dxa"/>
            <w:vAlign w:val="center"/>
          </w:tcPr>
          <w:p w14:paraId="2B9DFA97">
            <w:pPr>
              <w:jc w:val="center"/>
              <w:rPr>
                <w:b/>
                <w:bCs/>
              </w:rPr>
            </w:pPr>
            <w:r>
              <w:rPr>
                <w:b/>
                <w:bCs/>
              </w:rPr>
              <w:t>20</w:t>
            </w:r>
          </w:p>
        </w:tc>
        <w:tc>
          <w:tcPr>
            <w:tcW w:w="1510" w:type="dxa"/>
            <w:vAlign w:val="center"/>
          </w:tcPr>
          <w:p w14:paraId="66A331CB">
            <w:pPr>
              <w:jc w:val="center"/>
              <w:rPr>
                <w:b/>
                <w:bCs/>
              </w:rPr>
            </w:pPr>
            <w:r>
              <w:rPr>
                <w:b/>
                <w:bCs/>
              </w:rPr>
              <w:t>2</w:t>
            </w:r>
          </w:p>
        </w:tc>
        <w:tc>
          <w:tcPr>
            <w:tcW w:w="1285" w:type="dxa"/>
            <w:vAlign w:val="center"/>
          </w:tcPr>
          <w:p w14:paraId="1DBA28C4">
            <w:pPr>
              <w:jc w:val="center"/>
              <w:rPr>
                <w:b/>
                <w:bCs/>
              </w:rPr>
            </w:pPr>
            <w:r>
              <w:rPr>
                <w:b/>
                <w:bCs/>
              </w:rPr>
              <w:t>2</w:t>
            </w:r>
          </w:p>
        </w:tc>
        <w:tc>
          <w:tcPr>
            <w:tcW w:w="1487" w:type="dxa"/>
          </w:tcPr>
          <w:p w14:paraId="332E211F">
            <w:pPr>
              <w:jc w:val="center"/>
              <w:rPr>
                <w:b/>
                <w:bCs/>
              </w:rPr>
            </w:pPr>
          </w:p>
          <w:p w14:paraId="7443EBB0">
            <w:pPr>
              <w:jc w:val="center"/>
              <w:rPr>
                <w:b/>
                <w:bCs/>
              </w:rPr>
            </w:pPr>
            <w:r>
              <w:rPr>
                <w:b/>
                <w:bCs/>
              </w:rPr>
              <w:t>2</w:t>
            </w:r>
          </w:p>
        </w:tc>
        <w:tc>
          <w:tcPr>
            <w:tcW w:w="1487" w:type="dxa"/>
            <w:vAlign w:val="center"/>
          </w:tcPr>
          <w:p w14:paraId="09BAAFE3">
            <w:pPr>
              <w:jc w:val="center"/>
              <w:rPr>
                <w:b/>
                <w:bCs/>
              </w:rPr>
            </w:pPr>
            <w:r>
              <w:rPr>
                <w:b/>
                <w:bCs/>
              </w:rPr>
              <w:t>2</w:t>
            </w:r>
          </w:p>
        </w:tc>
        <w:tc>
          <w:tcPr>
            <w:tcW w:w="1205" w:type="dxa"/>
            <w:vAlign w:val="center"/>
          </w:tcPr>
          <w:p w14:paraId="59FA5248">
            <w:pPr>
              <w:jc w:val="center"/>
              <w:rPr>
                <w:b/>
                <w:bCs/>
              </w:rPr>
            </w:pPr>
            <w:r>
              <w:rPr>
                <w:b/>
                <w:bCs/>
              </w:rPr>
              <w:t>2</w:t>
            </w:r>
          </w:p>
        </w:tc>
        <w:tc>
          <w:tcPr>
            <w:tcW w:w="844" w:type="dxa"/>
          </w:tcPr>
          <w:p w14:paraId="668F22AC">
            <w:pPr>
              <w:jc w:val="center"/>
              <w:rPr>
                <w:b/>
                <w:bCs/>
              </w:rPr>
            </w:pPr>
          </w:p>
          <w:p w14:paraId="556395EE">
            <w:pPr>
              <w:jc w:val="center"/>
              <w:rPr>
                <w:b/>
                <w:bCs/>
              </w:rPr>
            </w:pPr>
            <w:r>
              <w:rPr>
                <w:b/>
                <w:bCs/>
              </w:rPr>
              <w:t>10</w:t>
            </w:r>
          </w:p>
        </w:tc>
      </w:tr>
      <w:tr w14:paraId="13071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49" w:hRule="atLeast"/>
        </w:trPr>
        <w:tc>
          <w:tcPr>
            <w:tcW w:w="1321" w:type="dxa"/>
            <w:vAlign w:val="center"/>
          </w:tcPr>
          <w:p w14:paraId="1A70DA62">
            <w:r>
              <w:rPr>
                <w:b/>
                <w:bCs/>
              </w:rPr>
              <w:t>Completeness of Response</w:t>
            </w:r>
          </w:p>
        </w:tc>
        <w:tc>
          <w:tcPr>
            <w:tcW w:w="1020" w:type="dxa"/>
            <w:vAlign w:val="center"/>
          </w:tcPr>
          <w:p w14:paraId="7676AE40">
            <w:pPr>
              <w:jc w:val="center"/>
              <w:rPr>
                <w:b/>
                <w:bCs/>
              </w:rPr>
            </w:pPr>
            <w:r>
              <w:rPr>
                <w:b/>
                <w:bCs/>
              </w:rPr>
              <w:t>15</w:t>
            </w:r>
          </w:p>
        </w:tc>
        <w:tc>
          <w:tcPr>
            <w:tcW w:w="1510" w:type="dxa"/>
            <w:vAlign w:val="center"/>
          </w:tcPr>
          <w:p w14:paraId="4207C67C">
            <w:pPr>
              <w:jc w:val="center"/>
              <w:rPr>
                <w:b/>
                <w:bCs/>
              </w:rPr>
            </w:pPr>
            <w:r>
              <w:rPr>
                <w:b/>
                <w:bCs/>
              </w:rPr>
              <w:t>1.5</w:t>
            </w:r>
          </w:p>
        </w:tc>
        <w:tc>
          <w:tcPr>
            <w:tcW w:w="1285" w:type="dxa"/>
            <w:vAlign w:val="center"/>
          </w:tcPr>
          <w:p w14:paraId="3F5658FD">
            <w:pPr>
              <w:jc w:val="center"/>
              <w:rPr>
                <w:b/>
                <w:bCs/>
              </w:rPr>
            </w:pPr>
            <w:r>
              <w:rPr>
                <w:b/>
                <w:bCs/>
              </w:rPr>
              <w:t>1.5</w:t>
            </w:r>
          </w:p>
        </w:tc>
        <w:tc>
          <w:tcPr>
            <w:tcW w:w="1487" w:type="dxa"/>
            <w:vAlign w:val="center"/>
          </w:tcPr>
          <w:p w14:paraId="117010E7">
            <w:pPr>
              <w:jc w:val="center"/>
              <w:rPr>
                <w:b/>
                <w:bCs/>
              </w:rPr>
            </w:pPr>
            <w:r>
              <w:rPr>
                <w:b/>
                <w:bCs/>
              </w:rPr>
              <w:t>1.5</w:t>
            </w:r>
          </w:p>
        </w:tc>
        <w:tc>
          <w:tcPr>
            <w:tcW w:w="1487" w:type="dxa"/>
            <w:vAlign w:val="center"/>
          </w:tcPr>
          <w:p w14:paraId="6EA0C8DC">
            <w:pPr>
              <w:jc w:val="center"/>
              <w:rPr>
                <w:b/>
                <w:bCs/>
              </w:rPr>
            </w:pPr>
            <w:r>
              <w:rPr>
                <w:b/>
                <w:bCs/>
              </w:rPr>
              <w:t>1.5</w:t>
            </w:r>
          </w:p>
        </w:tc>
        <w:tc>
          <w:tcPr>
            <w:tcW w:w="1205" w:type="dxa"/>
            <w:vAlign w:val="center"/>
          </w:tcPr>
          <w:p w14:paraId="29468FCB">
            <w:pPr>
              <w:jc w:val="center"/>
              <w:rPr>
                <w:b/>
                <w:bCs/>
              </w:rPr>
            </w:pPr>
            <w:r>
              <w:rPr>
                <w:b/>
                <w:bCs/>
              </w:rPr>
              <w:t>1.5</w:t>
            </w:r>
          </w:p>
        </w:tc>
        <w:tc>
          <w:tcPr>
            <w:tcW w:w="844" w:type="dxa"/>
          </w:tcPr>
          <w:p w14:paraId="47AD0DAC">
            <w:pPr>
              <w:jc w:val="center"/>
              <w:rPr>
                <w:b/>
                <w:bCs/>
              </w:rPr>
            </w:pPr>
          </w:p>
          <w:p w14:paraId="6A1CB12B">
            <w:pPr>
              <w:jc w:val="center"/>
              <w:rPr>
                <w:b/>
                <w:bCs/>
              </w:rPr>
            </w:pPr>
            <w:r>
              <w:rPr>
                <w:b/>
                <w:bCs/>
              </w:rPr>
              <w:t>7.5</w:t>
            </w:r>
          </w:p>
        </w:tc>
      </w:tr>
      <w:tr w14:paraId="183D1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49" w:hRule="atLeast"/>
        </w:trPr>
        <w:tc>
          <w:tcPr>
            <w:tcW w:w="1321" w:type="dxa"/>
            <w:vAlign w:val="center"/>
          </w:tcPr>
          <w:p w14:paraId="126C99B5">
            <w:r>
              <w:rPr>
                <w:b/>
                <w:bCs/>
              </w:rPr>
              <w:t>Clarity &amp; Presentation</w:t>
            </w:r>
          </w:p>
        </w:tc>
        <w:tc>
          <w:tcPr>
            <w:tcW w:w="1020" w:type="dxa"/>
            <w:vAlign w:val="center"/>
          </w:tcPr>
          <w:p w14:paraId="6B5179E9">
            <w:pPr>
              <w:jc w:val="center"/>
              <w:rPr>
                <w:b/>
                <w:bCs/>
              </w:rPr>
            </w:pPr>
            <w:r>
              <w:rPr>
                <w:b/>
                <w:bCs/>
              </w:rPr>
              <w:t>10</w:t>
            </w:r>
          </w:p>
        </w:tc>
        <w:tc>
          <w:tcPr>
            <w:tcW w:w="1510" w:type="dxa"/>
            <w:vAlign w:val="center"/>
          </w:tcPr>
          <w:p w14:paraId="2FBED296">
            <w:pPr>
              <w:jc w:val="center"/>
              <w:rPr>
                <w:b/>
                <w:bCs/>
              </w:rPr>
            </w:pPr>
            <w:r>
              <w:rPr>
                <w:b/>
                <w:bCs/>
              </w:rPr>
              <w:t>1</w:t>
            </w:r>
          </w:p>
        </w:tc>
        <w:tc>
          <w:tcPr>
            <w:tcW w:w="1285" w:type="dxa"/>
            <w:vAlign w:val="center"/>
          </w:tcPr>
          <w:p w14:paraId="46A1908B">
            <w:pPr>
              <w:jc w:val="center"/>
              <w:rPr>
                <w:b/>
                <w:bCs/>
              </w:rPr>
            </w:pPr>
            <w:r>
              <w:rPr>
                <w:b/>
                <w:bCs/>
              </w:rPr>
              <w:t>1</w:t>
            </w:r>
          </w:p>
        </w:tc>
        <w:tc>
          <w:tcPr>
            <w:tcW w:w="1487" w:type="dxa"/>
          </w:tcPr>
          <w:p w14:paraId="58A6ED3C">
            <w:pPr>
              <w:jc w:val="center"/>
              <w:rPr>
                <w:b/>
                <w:bCs/>
              </w:rPr>
            </w:pPr>
          </w:p>
          <w:p w14:paraId="5F60E2E1">
            <w:pPr>
              <w:jc w:val="center"/>
              <w:rPr>
                <w:b/>
                <w:bCs/>
              </w:rPr>
            </w:pPr>
            <w:r>
              <w:rPr>
                <w:b/>
                <w:bCs/>
              </w:rPr>
              <w:t>1</w:t>
            </w:r>
          </w:p>
        </w:tc>
        <w:tc>
          <w:tcPr>
            <w:tcW w:w="1487" w:type="dxa"/>
            <w:vAlign w:val="center"/>
          </w:tcPr>
          <w:p w14:paraId="3F330C59">
            <w:pPr>
              <w:jc w:val="center"/>
              <w:rPr>
                <w:b/>
                <w:bCs/>
              </w:rPr>
            </w:pPr>
            <w:r>
              <w:rPr>
                <w:b/>
                <w:bCs/>
              </w:rPr>
              <w:t>1</w:t>
            </w:r>
          </w:p>
        </w:tc>
        <w:tc>
          <w:tcPr>
            <w:tcW w:w="1205" w:type="dxa"/>
            <w:vAlign w:val="center"/>
          </w:tcPr>
          <w:p w14:paraId="246D82BB">
            <w:pPr>
              <w:jc w:val="center"/>
              <w:rPr>
                <w:b/>
                <w:bCs/>
              </w:rPr>
            </w:pPr>
            <w:r>
              <w:rPr>
                <w:b/>
                <w:bCs/>
              </w:rPr>
              <w:t>1</w:t>
            </w:r>
          </w:p>
        </w:tc>
        <w:tc>
          <w:tcPr>
            <w:tcW w:w="844" w:type="dxa"/>
          </w:tcPr>
          <w:p w14:paraId="5BE4C4ED">
            <w:pPr>
              <w:jc w:val="center"/>
              <w:rPr>
                <w:b/>
                <w:bCs/>
              </w:rPr>
            </w:pPr>
          </w:p>
          <w:p w14:paraId="60C3A701">
            <w:pPr>
              <w:jc w:val="center"/>
              <w:rPr>
                <w:b/>
                <w:bCs/>
              </w:rPr>
            </w:pPr>
            <w:r>
              <w:rPr>
                <w:b/>
                <w:bCs/>
              </w:rPr>
              <w:t>5</w:t>
            </w:r>
          </w:p>
        </w:tc>
      </w:tr>
      <w:tr w14:paraId="52D2A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69" w:hRule="atLeast"/>
        </w:trPr>
        <w:tc>
          <w:tcPr>
            <w:tcW w:w="1321" w:type="dxa"/>
            <w:vAlign w:val="center"/>
          </w:tcPr>
          <w:p w14:paraId="528FB2F8">
            <w:pPr>
              <w:rPr>
                <w:b/>
                <w:bCs/>
              </w:rPr>
            </w:pPr>
            <w:r>
              <w:rPr>
                <w:rFonts w:ascii="Times New Roman" w:hAnsi="Times New Roman" w:eastAsia="Times New Roman" w:cs="Times New Roman"/>
                <w:b/>
                <w:bCs/>
                <w:sz w:val="24"/>
                <w:szCs w:val="24"/>
              </w:rPr>
              <w:t>Total per Question</w:t>
            </w:r>
          </w:p>
        </w:tc>
        <w:tc>
          <w:tcPr>
            <w:tcW w:w="1020" w:type="dxa"/>
            <w:vAlign w:val="center"/>
          </w:tcPr>
          <w:p w14:paraId="6DD1B247">
            <w:pPr>
              <w:jc w:val="center"/>
              <w:rPr>
                <w:b/>
                <w:bCs/>
              </w:rPr>
            </w:pPr>
            <w:r>
              <w:rPr>
                <w:rFonts w:ascii="Times New Roman" w:hAnsi="Times New Roman" w:eastAsia="Times New Roman" w:cs="Times New Roman"/>
                <w:b/>
                <w:bCs/>
                <w:sz w:val="24"/>
                <w:szCs w:val="24"/>
              </w:rPr>
              <w:t>10 Marks</w:t>
            </w:r>
          </w:p>
        </w:tc>
        <w:tc>
          <w:tcPr>
            <w:tcW w:w="1510" w:type="dxa"/>
            <w:vAlign w:val="center"/>
          </w:tcPr>
          <w:p w14:paraId="20B133FF">
            <w:r>
              <w:rPr>
                <w:rFonts w:ascii="Times New Roman" w:hAnsi="Times New Roman" w:eastAsia="Times New Roman" w:cs="Times New Roman"/>
                <w:sz w:val="24"/>
                <w:szCs w:val="24"/>
              </w:rPr>
              <w:t xml:space="preserve">  /10</w:t>
            </w:r>
          </w:p>
        </w:tc>
        <w:tc>
          <w:tcPr>
            <w:tcW w:w="1285" w:type="dxa"/>
            <w:vAlign w:val="center"/>
          </w:tcPr>
          <w:p w14:paraId="49248E2F">
            <w:r>
              <w:rPr>
                <w:rFonts w:ascii="Times New Roman" w:hAnsi="Times New Roman" w:eastAsia="Times New Roman" w:cs="Times New Roman"/>
                <w:sz w:val="24"/>
                <w:szCs w:val="24"/>
              </w:rPr>
              <w:t xml:space="preserve">   /10</w:t>
            </w:r>
          </w:p>
        </w:tc>
        <w:tc>
          <w:tcPr>
            <w:tcW w:w="1487" w:type="dxa"/>
            <w:vAlign w:val="center"/>
          </w:tcPr>
          <w:p w14:paraId="6C3FE148">
            <w:r>
              <w:rPr>
                <w:rFonts w:ascii="Times New Roman" w:hAnsi="Times New Roman" w:eastAsia="Times New Roman" w:cs="Times New Roman"/>
                <w:sz w:val="24"/>
                <w:szCs w:val="24"/>
              </w:rPr>
              <w:t>/10</w:t>
            </w:r>
          </w:p>
        </w:tc>
        <w:tc>
          <w:tcPr>
            <w:tcW w:w="1487" w:type="dxa"/>
            <w:vAlign w:val="center"/>
          </w:tcPr>
          <w:p w14:paraId="1A6F8508">
            <w:r>
              <w:rPr>
                <w:rFonts w:ascii="Times New Roman" w:hAnsi="Times New Roman" w:eastAsia="Times New Roman" w:cs="Times New Roman"/>
                <w:sz w:val="24"/>
                <w:szCs w:val="24"/>
              </w:rPr>
              <w:t xml:space="preserve">  /10</w:t>
            </w:r>
          </w:p>
        </w:tc>
        <w:tc>
          <w:tcPr>
            <w:tcW w:w="1205" w:type="dxa"/>
            <w:vAlign w:val="center"/>
          </w:tcPr>
          <w:p w14:paraId="434F4339">
            <w:r>
              <w:rPr>
                <w:rFonts w:ascii="Times New Roman" w:hAnsi="Times New Roman" w:eastAsia="Times New Roman" w:cs="Times New Roman"/>
                <w:sz w:val="24"/>
                <w:szCs w:val="24"/>
              </w:rPr>
              <w:t>/10</w:t>
            </w:r>
          </w:p>
        </w:tc>
        <w:tc>
          <w:tcPr>
            <w:tcW w:w="844" w:type="dxa"/>
            <w:vAlign w:val="center"/>
          </w:tcPr>
          <w:p w14:paraId="66936390">
            <w:r>
              <w:rPr>
                <w:rFonts w:ascii="Times New Roman" w:hAnsi="Times New Roman" w:eastAsia="Times New Roman" w:cs="Times New Roman"/>
                <w:b/>
                <w:bCs/>
                <w:sz w:val="24"/>
                <w:szCs w:val="24"/>
              </w:rPr>
              <w:t>/ 50</w:t>
            </w:r>
          </w:p>
        </w:tc>
      </w:tr>
    </w:tbl>
    <w:p w14:paraId="7A7FF932">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r>
        <mc:AlternateContent>
          <mc:Choice Requires="wps">
            <w:drawing>
              <wp:anchor distT="0" distB="0" distL="114300" distR="114300" simplePos="0" relativeHeight="251660288" behindDoc="0" locked="0" layoutInCell="1" allowOverlap="1">
                <wp:simplePos x="0" y="0"/>
                <wp:positionH relativeFrom="margin">
                  <wp:posOffset>2426335</wp:posOffset>
                </wp:positionH>
                <wp:positionV relativeFrom="paragraph">
                  <wp:posOffset>70485</wp:posOffset>
                </wp:positionV>
                <wp:extent cx="1219200" cy="1244600"/>
                <wp:effectExtent l="0" t="0" r="19050" b="12700"/>
                <wp:wrapNone/>
                <wp:docPr id="25959237" name="Oval 1"/>
                <wp:cNvGraphicFramePr/>
                <a:graphic xmlns:a="http://schemas.openxmlformats.org/drawingml/2006/main">
                  <a:graphicData uri="http://schemas.microsoft.com/office/word/2010/wordprocessingShape">
                    <wps:wsp>
                      <wps:cNvSpPr/>
                      <wps:spPr>
                        <a:xfrm>
                          <a:off x="0" y="0"/>
                          <a:ext cx="1219200" cy="1244600"/>
                        </a:xfrm>
                        <a:prstGeom prst="ellipse">
                          <a:avLst/>
                        </a:prstGeom>
                      </wps:spPr>
                      <wps:style>
                        <a:lnRef idx="2">
                          <a:schemeClr val="dk1"/>
                        </a:lnRef>
                        <a:fillRef idx="1">
                          <a:schemeClr val="lt1"/>
                        </a:fillRef>
                        <a:effectRef idx="0">
                          <a:schemeClr val="dk1"/>
                        </a:effectRef>
                        <a:fontRef idx="minor">
                          <a:schemeClr val="dk1"/>
                        </a:fontRef>
                      </wps:style>
                      <wps:txbx>
                        <w:txbxContent>
                          <w:p w14:paraId="5E22CE13">
                            <w:pPr>
                              <w:jc w:val="center"/>
                            </w:pPr>
                          </w:p>
                          <w:p w14:paraId="747B3C78">
                            <w:pPr>
                              <w:jc w:val="center"/>
                            </w:pPr>
                          </w:p>
                          <w:p w14:paraId="0C648228">
                            <w:pPr>
                              <w:jc w:val="center"/>
                              <w:rPr>
                                <w:rFonts w:hint="default"/>
                                <w:b/>
                                <w:bCs/>
                                <w:sz w:val="44"/>
                                <w:szCs w:val="44"/>
                                <w:lang w:val="en-US"/>
                              </w:rPr>
                            </w:pPr>
                            <w:r>
                              <w:rPr>
                                <w:rFonts w:hint="default"/>
                                <w:b/>
                                <w:bCs/>
                                <w:sz w:val="44"/>
                                <w:szCs w:val="44"/>
                                <w:lang w:val="en-US"/>
                              </w:rPr>
                              <w:t>100</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91.05pt;margin-top:5.55pt;height:98pt;width:96pt;mso-position-horizontal-relative:margin;z-index:251660288;v-text-anchor:middle;mso-width-relative:page;mso-height-relative:page;" fillcolor="#FFFFFF [3201]" filled="t" stroked="t" coordsize="21600,21600" o:gfxdata="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8KIMbYAAAACgEAAA8AAAAAAAAAAQAgAAAAIgAAAGRycy9kb3ducmV2LnhtbFBLAQIUABQA&#10;AAAIAIdO4kDKebuJYgIAAOkEAAAOAAAAAAAAAAEAIAAAACcBAABkcnMvZTJvRG9jLnhtbFBLBQYA&#10;AAAABgAGAFkBAAD7BQAAAAA=&#10;">
                <v:fill on="t" focussize="0,0"/>
                <v:stroke weight="2pt" color="#000000 [3200]" joinstyle="round"/>
                <v:imagedata o:title=""/>
                <o:lock v:ext="edit" aspectratio="f"/>
                <v:textbox>
                  <w:txbxContent>
                    <w:p w14:paraId="5E22CE13">
                      <w:pPr>
                        <w:jc w:val="center"/>
                      </w:pPr>
                    </w:p>
                    <w:p w14:paraId="747B3C78">
                      <w:pPr>
                        <w:jc w:val="center"/>
                      </w:pPr>
                    </w:p>
                    <w:p w14:paraId="0C648228">
                      <w:pPr>
                        <w:jc w:val="center"/>
                        <w:rPr>
                          <w:rFonts w:hint="default"/>
                          <w:b/>
                          <w:bCs/>
                          <w:sz w:val="44"/>
                          <w:szCs w:val="44"/>
                          <w:lang w:val="en-US"/>
                        </w:rPr>
                      </w:pPr>
                      <w:r>
                        <w:rPr>
                          <w:rFonts w:hint="default"/>
                          <w:b/>
                          <w:bCs/>
                          <w:sz w:val="44"/>
                          <w:szCs w:val="44"/>
                          <w:lang w:val="en-US"/>
                        </w:rPr>
                        <w:t>100</w:t>
                      </w:r>
                    </w:p>
                  </w:txbxContent>
                </v:textbox>
              </v:shape>
            </w:pict>
          </mc:Fallback>
        </mc:AlternateContent>
      </w:r>
    </w:p>
    <w:p w14:paraId="1A87DEEA">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p>
    <w:p w14:paraId="697F7246">
      <w:pPr>
        <w:ind w:left="1440" w:firstLine="720"/>
      </w:pPr>
    </w:p>
    <w:p w14:paraId="2B702353">
      <w:pPr>
        <w:rPr>
          <w:rFonts w:hint="default"/>
          <w:sz w:val="24"/>
          <w:szCs w:val="24"/>
          <w:lang w:val="en-US"/>
        </w:rPr>
      </w:pPr>
    </w:p>
    <w:p w14:paraId="2F2E7D3E">
      <w:pPr>
        <w:rPr>
          <w:rFonts w:hint="default"/>
          <w:sz w:val="24"/>
          <w:szCs w:val="24"/>
          <w:lang w:val="en-US"/>
        </w:rPr>
      </w:pPr>
    </w:p>
    <w:p w14:paraId="3B04C4FC">
      <w:pPr>
        <w:rPr>
          <w:rFonts w:hint="default"/>
          <w:sz w:val="24"/>
          <w:szCs w:val="24"/>
          <w:lang w:val="en-US"/>
        </w:rPr>
      </w:pPr>
    </w:p>
    <w:p w14:paraId="3E0E265C">
      <w:pPr>
        <w:rPr>
          <w:rFonts w:hint="default"/>
          <w:sz w:val="24"/>
          <w:szCs w:val="24"/>
          <w:lang w:val="en-US"/>
        </w:rPr>
      </w:pPr>
    </w:p>
    <w:p w14:paraId="07239FED">
      <w:pPr>
        <w:rPr>
          <w:rFonts w:hint="default"/>
          <w:sz w:val="24"/>
          <w:szCs w:val="24"/>
          <w:lang w:val="en-US"/>
        </w:rPr>
      </w:pPr>
    </w:p>
    <w:p w14:paraId="4671EB91">
      <w:pPr>
        <w:rPr>
          <w:rFonts w:hint="default"/>
          <w:sz w:val="24"/>
          <w:szCs w:val="24"/>
          <w:lang w:val="en-US"/>
        </w:rPr>
      </w:pPr>
    </w:p>
    <w:p w14:paraId="7E9627B3">
      <w:pPr>
        <w:rPr>
          <w:rFonts w:hint="default"/>
          <w:sz w:val="24"/>
          <w:szCs w:val="24"/>
          <w:lang w:val="en-US"/>
        </w:rPr>
      </w:pPr>
    </w:p>
    <w:p w14:paraId="329B7EE9">
      <w:pPr>
        <w:rPr>
          <w:rFonts w:hint="default"/>
          <w:sz w:val="24"/>
          <w:szCs w:val="24"/>
          <w:lang w:val="en-US"/>
        </w:rPr>
      </w:pPr>
    </w:p>
    <w:p w14:paraId="18F99DA4">
      <w:pPr>
        <w:rPr>
          <w:rFonts w:hint="default"/>
          <w:sz w:val="24"/>
          <w:szCs w:val="24"/>
          <w:lang w:val="en-US"/>
        </w:rPr>
      </w:pPr>
    </w:p>
    <w:p w14:paraId="7B950407">
      <w:pPr>
        <w:rPr>
          <w:rFonts w:hint="default"/>
          <w:sz w:val="24"/>
          <w:szCs w:val="24"/>
          <w:lang w:val="en-US"/>
        </w:rPr>
      </w:pPr>
    </w:p>
    <w:p w14:paraId="0C4897A1">
      <w:pPr>
        <w:rPr>
          <w:rFonts w:hint="default"/>
          <w:sz w:val="24"/>
          <w:szCs w:val="24"/>
          <w:lang w:val="en-US"/>
        </w:rPr>
      </w:pPr>
    </w:p>
    <w:p w14:paraId="5FE89FB4">
      <w:pPr>
        <w:rPr>
          <w:rFonts w:hint="default"/>
          <w:sz w:val="24"/>
          <w:szCs w:val="24"/>
          <w:lang w:val="en-US"/>
        </w:rPr>
      </w:pPr>
    </w:p>
    <w:p w14:paraId="765F6A22">
      <w:pPr>
        <w:rPr>
          <w:rFonts w:hint="default"/>
          <w:sz w:val="24"/>
          <w:szCs w:val="24"/>
          <w:lang w:val="en-US"/>
        </w:rPr>
      </w:pPr>
    </w:p>
    <w:p w14:paraId="47CD8384">
      <w:pPr>
        <w:rPr>
          <w:rFonts w:hint="default"/>
          <w:sz w:val="24"/>
          <w:szCs w:val="24"/>
          <w:lang w:val="en-US"/>
        </w:rPr>
      </w:pPr>
    </w:p>
    <w:p w14:paraId="556AFCEF">
      <w:pPr>
        <w:rPr>
          <w:rFonts w:hint="default"/>
          <w:sz w:val="24"/>
          <w:szCs w:val="24"/>
          <w:lang w:val="en-US"/>
        </w:rPr>
      </w:pPr>
    </w:p>
    <w:p w14:paraId="0841309E">
      <w:pPr>
        <w:rPr>
          <w:rFonts w:hint="default"/>
          <w:sz w:val="24"/>
          <w:szCs w:val="24"/>
          <w:lang w:val="en-US"/>
        </w:rPr>
      </w:pPr>
      <w:r>
        <w:rPr>
          <w:rFonts w:hint="default"/>
          <w:sz w:val="24"/>
          <w:szCs w:val="24"/>
          <w:lang w:val="en-US"/>
        </w:rPr>
        <w:drawing>
          <wp:inline distT="0" distB="0" distL="114300" distR="114300">
            <wp:extent cx="6738620" cy="7990840"/>
            <wp:effectExtent l="0" t="0" r="12700" b="10160"/>
            <wp:docPr id="6" name="Picture 6" descr="WhatsApp Image 2026-07-25 at 2.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7-25 at 2.35.18 PM"/>
                    <pic:cNvPicPr>
                      <a:picLocks noChangeAspect="1"/>
                    </pic:cNvPicPr>
                  </pic:nvPicPr>
                  <pic:blipFill>
                    <a:blip r:embed="rId9"/>
                    <a:stretch>
                      <a:fillRect/>
                    </a:stretch>
                  </pic:blipFill>
                  <pic:spPr>
                    <a:xfrm>
                      <a:off x="0" y="0"/>
                      <a:ext cx="6738620" cy="7990840"/>
                    </a:xfrm>
                    <a:prstGeom prst="rect">
                      <a:avLst/>
                    </a:prstGeom>
                  </pic:spPr>
                </pic:pic>
              </a:graphicData>
            </a:graphic>
          </wp:inline>
        </w:drawing>
      </w:r>
      <w:r>
        <w:rPr>
          <w:rFonts w:hint="default"/>
          <w:sz w:val="24"/>
          <w:szCs w:val="24"/>
          <w:lang w:val="en-US"/>
        </w:rPr>
        <w:drawing>
          <wp:inline distT="0" distB="0" distL="114300" distR="114300">
            <wp:extent cx="6458585" cy="8424545"/>
            <wp:effectExtent l="0" t="0" r="3175" b="3175"/>
            <wp:docPr id="7" name="Picture 7" descr="WhatsApp Image 2026-07-25 at 2.35.1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7-25 at 2.35.18 PM (1)"/>
                    <pic:cNvPicPr>
                      <a:picLocks noChangeAspect="1"/>
                    </pic:cNvPicPr>
                  </pic:nvPicPr>
                  <pic:blipFill>
                    <a:blip r:embed="rId10"/>
                    <a:stretch>
                      <a:fillRect/>
                    </a:stretch>
                  </pic:blipFill>
                  <pic:spPr>
                    <a:xfrm>
                      <a:off x="0" y="0"/>
                      <a:ext cx="6458585" cy="8424545"/>
                    </a:xfrm>
                    <a:prstGeom prst="rect">
                      <a:avLst/>
                    </a:prstGeom>
                  </pic:spPr>
                </pic:pic>
              </a:graphicData>
            </a:graphic>
          </wp:inline>
        </w:drawing>
      </w:r>
    </w:p>
    <w:p w14:paraId="6D328E83">
      <w:pPr>
        <w:sectPr>
          <w:headerReference r:id="rId5" w:type="default"/>
          <w:pgSz w:w="11909" w:h="16834"/>
          <w:pgMar w:top="720" w:right="720" w:bottom="720" w:left="720" w:header="720" w:footer="720" w:gutter="0"/>
          <w:pgNumType w:start="1"/>
          <w:cols w:space="720" w:num="1"/>
        </w:sectPr>
      </w:pPr>
      <w:r>
        <w:drawing>
          <wp:inline distT="0" distB="0" distL="114300" distR="114300">
            <wp:extent cx="6318250" cy="10108565"/>
            <wp:effectExtent l="0" t="0" r="6350" b="10795"/>
            <wp:docPr id="8" name="Picture 8" descr="WhatsApp Image 2026-07-25 at 2.35.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7-25 at 2.35.19 PM"/>
                    <pic:cNvPicPr>
                      <a:picLocks noChangeAspect="1"/>
                    </pic:cNvPicPr>
                  </pic:nvPicPr>
                  <pic:blipFill>
                    <a:blip r:embed="rId11"/>
                    <a:stretch>
                      <a:fillRect/>
                    </a:stretch>
                  </pic:blipFill>
                  <pic:spPr>
                    <a:xfrm>
                      <a:off x="0" y="0"/>
                      <a:ext cx="6318250" cy="10108565"/>
                    </a:xfrm>
                    <a:prstGeom prst="rect">
                      <a:avLst/>
                    </a:prstGeom>
                  </pic:spPr>
                </pic:pic>
              </a:graphicData>
            </a:graphic>
          </wp:inline>
        </w:drawing>
      </w:r>
    </w:p>
    <w:p w14:paraId="09FA4EBC">
      <w:pPr>
        <w:rPr>
          <w:rFonts w:hint="default"/>
          <w:sz w:val="24"/>
          <w:szCs w:val="24"/>
          <w:lang w:val="en-US"/>
        </w:rPr>
        <w:sectPr>
          <w:pgSz w:w="11909" w:h="16834"/>
          <w:pgMar w:top="720" w:right="720" w:bottom="720" w:left="720" w:header="720" w:footer="720" w:gutter="0"/>
          <w:pgNumType w:start="1"/>
          <w:cols w:space="720" w:num="1"/>
        </w:sectPr>
      </w:pPr>
      <w:r>
        <w:rPr>
          <w:rFonts w:hint="default"/>
          <w:sz w:val="24"/>
          <w:szCs w:val="24"/>
          <w:lang w:val="en-US"/>
        </w:rPr>
        <w:drawing>
          <wp:inline distT="0" distB="0" distL="114300" distR="114300">
            <wp:extent cx="6318250" cy="8424545"/>
            <wp:effectExtent l="0" t="0" r="6350" b="3175"/>
            <wp:docPr id="9" name="Picture 9" descr="WhatsApp Image 2026-07-25 at 2.35.19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7-25 at 2.35.19 PM (1)"/>
                    <pic:cNvPicPr>
                      <a:picLocks noChangeAspect="1"/>
                    </pic:cNvPicPr>
                  </pic:nvPicPr>
                  <pic:blipFill>
                    <a:blip r:embed="rId12"/>
                    <a:stretch>
                      <a:fillRect/>
                    </a:stretch>
                  </pic:blipFill>
                  <pic:spPr>
                    <a:xfrm>
                      <a:off x="0" y="0"/>
                      <a:ext cx="6318250" cy="8424545"/>
                    </a:xfrm>
                    <a:prstGeom prst="rect">
                      <a:avLst/>
                    </a:prstGeom>
                  </pic:spPr>
                </pic:pic>
              </a:graphicData>
            </a:graphic>
          </wp:inline>
        </w:drawing>
      </w:r>
    </w:p>
    <w:p w14:paraId="2A8760DA">
      <w:pPr>
        <w:rPr>
          <w:rFonts w:hint="default"/>
          <w:sz w:val="24"/>
          <w:szCs w:val="24"/>
          <w:lang w:val="en-US"/>
        </w:rPr>
        <w:sectPr>
          <w:pgSz w:w="11909" w:h="16834"/>
          <w:pgMar w:top="720" w:right="720" w:bottom="720" w:left="720" w:header="720" w:footer="720" w:gutter="0"/>
          <w:pgNumType w:start="1"/>
          <w:cols w:space="720" w:num="1"/>
        </w:sectPr>
      </w:pPr>
      <w:r>
        <w:rPr>
          <w:rFonts w:hint="default"/>
          <w:sz w:val="24"/>
          <w:szCs w:val="24"/>
          <w:lang w:val="en-US"/>
        </w:rPr>
        <w:drawing>
          <wp:inline distT="0" distB="0" distL="114300" distR="114300">
            <wp:extent cx="6318250" cy="8424545"/>
            <wp:effectExtent l="0" t="0" r="6350" b="3175"/>
            <wp:docPr id="10" name="Picture 10" descr="WhatsApp Image 2026-07-25 at 2.35.19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7-25 at 2.35.19 PM (2)"/>
                    <pic:cNvPicPr>
                      <a:picLocks noChangeAspect="1"/>
                    </pic:cNvPicPr>
                  </pic:nvPicPr>
                  <pic:blipFill>
                    <a:blip r:embed="rId13"/>
                    <a:stretch>
                      <a:fillRect/>
                    </a:stretch>
                  </pic:blipFill>
                  <pic:spPr>
                    <a:xfrm>
                      <a:off x="0" y="0"/>
                      <a:ext cx="6318250" cy="8424545"/>
                    </a:xfrm>
                    <a:prstGeom prst="rect">
                      <a:avLst/>
                    </a:prstGeom>
                  </pic:spPr>
                </pic:pic>
              </a:graphicData>
            </a:graphic>
          </wp:inline>
        </w:drawing>
      </w:r>
    </w:p>
    <w:p w14:paraId="0A9D065D">
      <w:pPr>
        <w:rPr>
          <w:rFonts w:hint="default"/>
          <w:sz w:val="24"/>
          <w:szCs w:val="24"/>
          <w:lang w:val="en-US"/>
        </w:rPr>
        <w:sectPr>
          <w:pgSz w:w="11909" w:h="16834"/>
          <w:pgMar w:top="720" w:right="720" w:bottom="720" w:left="720" w:header="720" w:footer="720" w:gutter="0"/>
          <w:pgNumType w:start="1"/>
          <w:cols w:space="720" w:num="1"/>
        </w:sectPr>
      </w:pPr>
      <w:r>
        <w:rPr>
          <w:rFonts w:hint="default"/>
          <w:sz w:val="24"/>
          <w:szCs w:val="24"/>
          <w:lang w:val="en-US"/>
        </w:rPr>
        <w:drawing>
          <wp:inline distT="0" distB="0" distL="114300" distR="114300">
            <wp:extent cx="6318250" cy="8424545"/>
            <wp:effectExtent l="0" t="0" r="6350" b="3175"/>
            <wp:docPr id="11" name="Picture 11" descr="WhatsApp Image 2026-07-25 at 2.35.20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7-25 at 2.35.20 PM (2)"/>
                    <pic:cNvPicPr>
                      <a:picLocks noChangeAspect="1"/>
                    </pic:cNvPicPr>
                  </pic:nvPicPr>
                  <pic:blipFill>
                    <a:blip r:embed="rId14"/>
                    <a:stretch>
                      <a:fillRect/>
                    </a:stretch>
                  </pic:blipFill>
                  <pic:spPr>
                    <a:xfrm>
                      <a:off x="0" y="0"/>
                      <a:ext cx="6318250" cy="8424545"/>
                    </a:xfrm>
                    <a:prstGeom prst="rect">
                      <a:avLst/>
                    </a:prstGeom>
                  </pic:spPr>
                </pic:pic>
              </a:graphicData>
            </a:graphic>
          </wp:inline>
        </w:drawing>
      </w:r>
    </w:p>
    <w:p w14:paraId="3D8BE443">
      <w:pPr>
        <w:rPr>
          <w:rFonts w:hint="default"/>
          <w:sz w:val="24"/>
          <w:szCs w:val="24"/>
          <w:lang w:val="en-US"/>
        </w:rPr>
        <w:sectPr>
          <w:pgSz w:w="11909" w:h="16834"/>
          <w:pgMar w:top="720" w:right="720" w:bottom="720" w:left="720" w:header="720" w:footer="720" w:gutter="0"/>
          <w:pgNumType w:start="1"/>
          <w:cols w:space="720" w:num="1"/>
        </w:sectPr>
      </w:pPr>
      <w:r>
        <w:rPr>
          <w:rFonts w:hint="default"/>
          <w:sz w:val="24"/>
          <w:szCs w:val="24"/>
          <w:lang w:val="en-US"/>
        </w:rPr>
        <w:drawing>
          <wp:inline distT="0" distB="0" distL="114300" distR="114300">
            <wp:extent cx="6318250" cy="8424545"/>
            <wp:effectExtent l="0" t="0" r="6350" b="3175"/>
            <wp:docPr id="12" name="Picture 12" descr="WhatsApp Image 2026-07-25 at 2.35.2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7-25 at 2.35.20 PM (1)"/>
                    <pic:cNvPicPr>
                      <a:picLocks noChangeAspect="1"/>
                    </pic:cNvPicPr>
                  </pic:nvPicPr>
                  <pic:blipFill>
                    <a:blip r:embed="rId15"/>
                    <a:stretch>
                      <a:fillRect/>
                    </a:stretch>
                  </pic:blipFill>
                  <pic:spPr>
                    <a:xfrm>
                      <a:off x="0" y="0"/>
                      <a:ext cx="6318250" cy="8424545"/>
                    </a:xfrm>
                    <a:prstGeom prst="rect">
                      <a:avLst/>
                    </a:prstGeom>
                  </pic:spPr>
                </pic:pic>
              </a:graphicData>
            </a:graphic>
          </wp:inline>
        </w:drawing>
      </w:r>
    </w:p>
    <w:p w14:paraId="679BB8DC">
      <w:pPr>
        <w:rPr>
          <w:rFonts w:hint="default"/>
          <w:sz w:val="24"/>
          <w:szCs w:val="24"/>
          <w:lang w:val="en-US"/>
        </w:rPr>
      </w:pPr>
      <w:r>
        <w:rPr>
          <w:rFonts w:hint="default"/>
          <w:sz w:val="24"/>
          <w:szCs w:val="24"/>
          <w:lang w:val="en-US"/>
        </w:rPr>
        <w:drawing>
          <wp:inline distT="0" distB="0" distL="114300" distR="114300">
            <wp:extent cx="6318250" cy="8424545"/>
            <wp:effectExtent l="0" t="0" r="6350" b="3175"/>
            <wp:docPr id="14" name="Picture 14" descr="WhatsApp Image 2026-07-25 at 2.35.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7-25 at 2.35.20 PM"/>
                    <pic:cNvPicPr>
                      <a:picLocks noChangeAspect="1"/>
                    </pic:cNvPicPr>
                  </pic:nvPicPr>
                  <pic:blipFill>
                    <a:blip r:embed="rId16"/>
                    <a:stretch>
                      <a:fillRect/>
                    </a:stretch>
                  </pic:blipFill>
                  <pic:spPr>
                    <a:xfrm>
                      <a:off x="0" y="0"/>
                      <a:ext cx="6318250" cy="8424545"/>
                    </a:xfrm>
                    <a:prstGeom prst="rect">
                      <a:avLst/>
                    </a:prstGeom>
                  </pic:spPr>
                </pic:pic>
              </a:graphicData>
            </a:graphic>
          </wp:inline>
        </w:drawing>
      </w:r>
      <w:bookmarkStart w:id="0" w:name="_GoBack"/>
      <w:bookmarkEnd w:id="0"/>
    </w:p>
    <w:sectPr>
      <w:pgSz w:w="11909" w:h="16834"/>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48BBFE6-D979-4B93-A8BA-AFB41D7FA3C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B4D9B45-4992-4022-925C-060B3E948249}"/>
  </w:font>
  <w:font w:name="Wingdings">
    <w:panose1 w:val="05000000000000000000"/>
    <w:charset w:val="02"/>
    <w:family w:val="auto"/>
    <w:pitch w:val="default"/>
    <w:sig w:usb0="00000000" w:usb1="00000000" w:usb2="00000000" w:usb3="00000000" w:csb0="80000000" w:csb1="00000000"/>
    <w:embedRegular r:id="rId3" w:fontKey="{4FB5DCF2-A623-49BB-ABA4-606DF9022FC6}"/>
  </w:font>
  <w:font w:name="Calibri">
    <w:panose1 w:val="020F0502020204030204"/>
    <w:charset w:val="00"/>
    <w:family w:val="swiss"/>
    <w:pitch w:val="default"/>
    <w:sig w:usb0="E4002EFF" w:usb1="C200247B" w:usb2="00000009" w:usb3="00000000" w:csb0="200001FF" w:csb1="00000000"/>
    <w:embedRegular r:id="rId4" w:fontKey="{90BCF349-5BCF-4C54-BA6C-FFC9C22FA436}"/>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5" w:fontKey="{A667A2B1-0CC2-4F21-ADD8-B5D027B477E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3283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drawing>
        <wp:anchor distT="0" distB="0" distL="114300" distR="114300" simplePos="0" relativeHeight="251660288" behindDoc="1" locked="0" layoutInCell="1" allowOverlap="1">
          <wp:simplePos x="0" y="0"/>
          <wp:positionH relativeFrom="column">
            <wp:posOffset>-283210</wp:posOffset>
          </wp:positionH>
          <wp:positionV relativeFrom="paragraph">
            <wp:posOffset>144780</wp:posOffset>
          </wp:positionV>
          <wp:extent cx="829945" cy="577850"/>
          <wp:effectExtent l="0" t="0" r="8255" b="0"/>
          <wp:wrapTight wrapText="bothSides">
            <wp:wrapPolygon>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526"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29945" cy="577850"/>
                  </a:xfrm>
                  <a:prstGeom prst="rect">
                    <a:avLst/>
                  </a:prstGeom>
                  <a:noFill/>
                </pic:spPr>
              </pic:pic>
            </a:graphicData>
          </a:graphic>
        </wp:anchor>
      </w:drawing>
    </w:r>
    <w:r>
      <w:rPr>
        <w:rFonts w:ascii="Calibri" w:hAnsi="Calibri" w:eastAsia="Calibri" w:cs="Calibri"/>
        <w:b/>
        <w:bCs/>
        <w:color w:val="000000"/>
        <w:sz w:val="32"/>
        <w:szCs w:val="32"/>
        <w:lang w:val="en-US"/>
      </w:rPr>
      <w:drawing>
        <wp:anchor distT="0" distB="0" distL="114300" distR="114300" simplePos="0" relativeHeight="251661312" behindDoc="0" locked="0" layoutInCell="1" allowOverlap="1">
          <wp:simplePos x="0" y="0"/>
          <wp:positionH relativeFrom="column">
            <wp:posOffset>5461000</wp:posOffset>
          </wp:positionH>
          <wp:positionV relativeFrom="paragraph">
            <wp:posOffset>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428"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2475" cy="627380"/>
                  </a:xfrm>
                  <a:prstGeom prst="rect">
                    <a:avLst/>
                  </a:prstGeom>
                  <a:noFill/>
                </pic:spPr>
              </pic:pic>
            </a:graphicData>
          </a:graphic>
        </wp:anchor>
      </w:drawing>
    </w:r>
    <w:r>
      <w:rPr>
        <w:rFonts w:ascii="Calibri" w:hAnsi="Calibri" w:eastAsia="Calibri" w:cs="Calibri"/>
        <w:b/>
        <w:bCs/>
        <w:color w:val="000000"/>
        <w:sz w:val="32"/>
        <w:szCs w:val="32"/>
        <w:lang w:val="en-US"/>
      </w:rPr>
      <w:t xml:space="preserve">        SAVEETHA SCHOOL OF ENGINEERING</w:t>
    </w:r>
  </w:p>
  <w:p w14:paraId="687B94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t>SAVEETHA INSTITUTE OF MEDICAL AND TECHNICAL SCIENCES</w:t>
    </w:r>
  </w:p>
  <w:p w14:paraId="67EFC73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t xml:space="preserve">           DEPARTMENT OF COMPUTER SCIENCE AND ENGINEERING</w:t>
    </w:r>
  </w:p>
  <w:p w14:paraId="682F5B5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rPr>
    </w:pPr>
  </w:p>
  <w:p w14:paraId="7BD139C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rFonts w:ascii="Calibri" w:hAnsi="Calibri" w:eastAsia="Calibri" w:cs="Calibri"/>
        <w:b/>
        <w:bCs/>
        <w:color w:val="000000"/>
        <w:sz w:val="24"/>
        <w:szCs w:val="24"/>
        <w:u w:val="single"/>
      </w:rPr>
    </w:pPr>
  </w:p>
  <w:p w14:paraId="2C03AD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BB6"/>
    <w:rsid w:val="000826B3"/>
    <w:rsid w:val="00083744"/>
    <w:rsid w:val="0020464F"/>
    <w:rsid w:val="002058CB"/>
    <w:rsid w:val="004800B2"/>
    <w:rsid w:val="00576165"/>
    <w:rsid w:val="005A0BA8"/>
    <w:rsid w:val="006004FA"/>
    <w:rsid w:val="00610D8A"/>
    <w:rsid w:val="008770C1"/>
    <w:rsid w:val="00967BB6"/>
    <w:rsid w:val="00AB4FE4"/>
    <w:rsid w:val="00D5285E"/>
    <w:rsid w:val="00E129D8"/>
    <w:rsid w:val="00E8188B"/>
    <w:rsid w:val="00EA7AA1"/>
    <w:rsid w:val="00FE1655"/>
    <w:rsid w:val="73751F7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9"/>
    <w:unhideWhenUsed/>
    <w:uiPriority w:val="99"/>
    <w:pPr>
      <w:tabs>
        <w:tab w:val="center" w:pos="4513"/>
        <w:tab w:val="right" w:pos="9026"/>
      </w:tabs>
      <w:spacing w:line="240" w:lineRule="auto"/>
    </w:pPr>
  </w:style>
  <w:style w:type="paragraph" w:styleId="11">
    <w:name w:val="header"/>
    <w:basedOn w:val="1"/>
    <w:link w:val="18"/>
    <w:unhideWhenUsed/>
    <w:qFormat/>
    <w:uiPriority w:val="99"/>
    <w:pPr>
      <w:tabs>
        <w:tab w:val="center" w:pos="4513"/>
        <w:tab w:val="right" w:pos="9026"/>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qFormat/>
    <w:uiPriority w:val="0"/>
    <w:pPr>
      <w:spacing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6">
    <w:name w:val="_Style 13"/>
    <w:basedOn w:val="14"/>
    <w:uiPriority w:val="0"/>
    <w:pPr>
      <w:spacing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7">
    <w:name w:val="_Style 14"/>
    <w:basedOn w:val="14"/>
    <w:qFormat/>
    <w:uiPriority w:val="0"/>
    <w:tblPr>
      <w:tblCellMar>
        <w:top w:w="15" w:type="dxa"/>
        <w:left w:w="15" w:type="dxa"/>
        <w:bottom w:w="15" w:type="dxa"/>
        <w:right w:w="15" w:type="dxa"/>
      </w:tblCellMar>
    </w:tblPr>
  </w:style>
  <w:style w:type="character" w:customStyle="1" w:styleId="18">
    <w:name w:val="Header Char"/>
    <w:basedOn w:val="8"/>
    <w:link w:val="11"/>
    <w:qFormat/>
    <w:uiPriority w:val="99"/>
  </w:style>
  <w:style w:type="character" w:customStyle="1" w:styleId="19">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PteqOdoTeqQYNZXAmjaY4kwpCw==">CgMxLjA4AHIhMVp6dHo0RGhqbTIyZ1JfSjhuZnhMSzlBN1hlUGE5akcx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11</Pages>
  <Words>350</Words>
  <Characters>1647</Characters>
  <Lines>15</Lines>
  <Paragraphs>4</Paragraphs>
  <TotalTime>14</TotalTime>
  <ScaleCrop>false</ScaleCrop>
  <LinksUpToDate>false</LinksUpToDate>
  <CharactersWithSpaces>1964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2026-04-13T06:15:00Z</dcterms:created>
  <dc:creator>vemul</dc:creator>
  <cp:lastModifiedBy>1219 Dharani reddy</cp:lastModifiedBy>
  <cp:lastPrinted>2026-05-05T14:36:00Z</cp:lastPrinted>
  <dcterms:modified xsi:type="dcterms:W3CDTF">2026-07-25T09:21:15Z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eyJoZGlkIjoiNTMzNGVhYTVlOGJjMTk2YWQ1YjNmZWU0YTg4ZmE2MDQiLCJ1c2VySWQiOiI1Njc0MzI0OTY3MTkifQ==</vt:lpwstr>
  </property>
  <property fmtid="{D5CDD505-2E9C-101B-9397-08002B2CF9AE}" pid="3" name="KSOProductBuildVer">
    <vt:lpwstr>1033-12.1.0.27458</vt:lpwstr>
  </property>
  <property fmtid="{D5CDD505-2E9C-101B-9397-08002B2CF9AE}" pid="4" name="ICV">
    <vt:lpwstr>4A2C64D725384FE2AE42356E8A414978_13</vt:lpwstr>
  </property>
</Properties>
</file>