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93DB" w14:textId="77777777" w:rsidR="0022703C" w:rsidRDefault="005E4677">
      <w:pPr>
        <w:spacing w:after="0"/>
        <w:ind w:right="156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SIMATS ENGINEERING </w:t>
      </w:r>
    </w:p>
    <w:p w14:paraId="250A1B3E" w14:textId="77777777" w:rsidR="0022703C" w:rsidRDefault="005E4677">
      <w:pPr>
        <w:spacing w:after="28"/>
        <w:ind w:right="156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ASSESSMENT TOOL 1 </w:t>
      </w:r>
    </w:p>
    <w:p w14:paraId="0FC3D578" w14:textId="77777777" w:rsidR="0022703C" w:rsidRDefault="005E4677">
      <w:pPr>
        <w:spacing w:after="0"/>
        <w:ind w:right="7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6E11C0E" w14:textId="77777777" w:rsidR="0022703C" w:rsidRDefault="005E4677">
      <w:pPr>
        <w:spacing w:after="0"/>
        <w:ind w:right="71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</w:p>
    <w:p w14:paraId="64FE3F84" w14:textId="77777777" w:rsidR="0022703C" w:rsidRDefault="005E4677">
      <w:pPr>
        <w:tabs>
          <w:tab w:val="center" w:pos="5385"/>
        </w:tabs>
        <w:spacing w:after="25" w:line="249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COURSE NAME: </w:t>
      </w:r>
      <w:r>
        <w:rPr>
          <w:rFonts w:ascii="Times New Roman" w:eastAsia="Times New Roman" w:hAnsi="Times New Roman" w:cs="Times New Roman"/>
          <w:b/>
          <w:sz w:val="24"/>
        </w:rPr>
        <w:tab/>
        <w:t>CSA16  COURSE CODE: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Data Warehousing and Data Mining </w:t>
      </w:r>
    </w:p>
    <w:p w14:paraId="08D7A384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</w:p>
    <w:p w14:paraId="53A8BC65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504670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AADEB4" w14:textId="77777777" w:rsidR="0022703C" w:rsidRDefault="005E4677">
      <w:pPr>
        <w:spacing w:after="0"/>
        <w:ind w:right="60"/>
        <w:jc w:val="right"/>
      </w:pPr>
      <w:r>
        <w:rPr>
          <w:noProof/>
        </w:rPr>
        <w:drawing>
          <wp:inline distT="0" distB="0" distL="0" distR="0" wp14:anchorId="79FB81F6" wp14:editId="40B5B0D4">
            <wp:extent cx="5743575" cy="28575"/>
            <wp:effectExtent l="0" t="0" r="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2E52B8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3282095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COURSE OUTCOME COVERED </w:t>
      </w:r>
    </w:p>
    <w:p w14:paraId="0576AF67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533A988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CO2: </w:t>
      </w:r>
      <w:r>
        <w:rPr>
          <w:rFonts w:ascii="Times New Roman" w:eastAsia="Times New Roman" w:hAnsi="Times New Roman" w:cs="Times New Roman"/>
          <w:sz w:val="24"/>
        </w:rPr>
        <w:t xml:space="preserve">Apply suitable Data </w:t>
      </w:r>
      <w:proofErr w:type="spellStart"/>
      <w:r>
        <w:rPr>
          <w:rFonts w:ascii="Times New Roman" w:eastAsia="Times New Roman" w:hAnsi="Times New Roman" w:cs="Times New Roman"/>
          <w:sz w:val="24"/>
        </w:rPr>
        <w:t>Pre processing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techniques like Data cleaning, Data </w:t>
      </w:r>
    </w:p>
    <w:p w14:paraId="19FB9934" w14:textId="77777777" w:rsidR="0022703C" w:rsidRDefault="005E4677">
      <w:pPr>
        <w:spacing w:after="0" w:line="249" w:lineRule="auto"/>
        <w:ind w:left="10" w:right="133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intergration,Data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transformation and data Reduction , for effective data preparation</w:t>
      </w:r>
      <w:r>
        <w:rPr>
          <w:rFonts w:ascii="Times New Roman" w:eastAsia="Times New Roman" w:hAnsi="Times New Roman" w:cs="Times New Roman"/>
          <w:sz w:val="20"/>
        </w:rPr>
        <w:t xml:space="preserve"> (BL3,BL4)</w:t>
      </w:r>
      <w:r>
        <w:rPr>
          <w:rFonts w:ascii="Times New Roman" w:eastAsia="Times New Roman" w:hAnsi="Times New Roman" w:cs="Times New Roman"/>
          <w:sz w:val="24"/>
        </w:rPr>
        <w:t xml:space="preserve"> Assessment Tool Weightage: 50% </w:t>
      </w:r>
    </w:p>
    <w:p w14:paraId="64312EB7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DD9FF9E" w14:textId="77777777" w:rsidR="0022703C" w:rsidRDefault="005E4677">
      <w:pPr>
        <w:spacing w:after="0"/>
        <w:jc w:val="right"/>
      </w:pPr>
      <w:r>
        <w:rPr>
          <w:noProof/>
        </w:rPr>
        <w:drawing>
          <wp:inline distT="0" distB="0" distL="0" distR="0" wp14:anchorId="154D959A" wp14:editId="5C70ED97">
            <wp:extent cx="5743575" cy="28575"/>
            <wp:effectExtent l="0" t="0" r="0" b="0"/>
            <wp:docPr id="356" name="Picture 3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" name="Picture 35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3F3021C5" w14:textId="77777777" w:rsidR="0022703C" w:rsidRDefault="005E4677">
      <w:pPr>
        <w:spacing w:after="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8C6672" w14:textId="77777777" w:rsidR="0022703C" w:rsidRDefault="005E4677">
      <w:pPr>
        <w:tabs>
          <w:tab w:val="center" w:pos="2160"/>
          <w:tab w:val="center" w:pos="2880"/>
          <w:tab w:val="center" w:pos="3600"/>
          <w:tab w:val="center" w:pos="4320"/>
          <w:tab w:val="center" w:pos="5040"/>
          <w:tab w:val="center" w:pos="6552"/>
        </w:tabs>
        <w:spacing w:after="5" w:line="249" w:lineRule="auto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QUESTIONS: 5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Total Marks:50 </w:t>
      </w:r>
    </w:p>
    <w:p w14:paraId="09430221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AB54FE0" w14:textId="77777777" w:rsidR="0022703C" w:rsidRDefault="005E4677">
      <w:pPr>
        <w:spacing w:after="0" w:line="249" w:lineRule="auto"/>
        <w:ind w:left="217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           Annexure  B </w:t>
      </w:r>
    </w:p>
    <w:p w14:paraId="48C644CD" w14:textId="77777777" w:rsidR="0022703C" w:rsidRDefault="005E4677">
      <w:pPr>
        <w:spacing w:after="0"/>
        <w:ind w:left="2160"/>
      </w:pPr>
      <w:r>
        <w:rPr>
          <w:rFonts w:ascii="Times New Roman" w:eastAsia="Times New Roman" w:hAnsi="Times New Roman" w:cs="Times New Roman"/>
        </w:rPr>
        <w:t xml:space="preserve"> Analytical Problem Solving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4A530C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3" w:type="dxa"/>
          <w:left w:w="95" w:type="dxa"/>
          <w:bottom w:w="0" w:type="dxa"/>
          <w:right w:w="66" w:type="dxa"/>
        </w:tblCellMar>
        <w:tblLook w:val="04A0" w:firstRow="1" w:lastRow="0" w:firstColumn="1" w:lastColumn="0" w:noHBand="0" w:noVBand="1"/>
      </w:tblPr>
      <w:tblGrid>
        <w:gridCol w:w="1240"/>
        <w:gridCol w:w="1640"/>
        <w:gridCol w:w="1300"/>
        <w:gridCol w:w="1040"/>
        <w:gridCol w:w="1500"/>
        <w:gridCol w:w="1640"/>
        <w:gridCol w:w="1000"/>
      </w:tblGrid>
      <w:tr w:rsidR="0022703C" w14:paraId="47C3FA78" w14:textId="77777777">
        <w:trPr>
          <w:trHeight w:val="8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60E6C0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Criteria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1231A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</w:t>
            </w:r>
          </w:p>
          <w:p w14:paraId="202C5DA3" w14:textId="77777777" w:rsidR="0022703C" w:rsidRDefault="005E4677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Understanding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6110EABD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A3B29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 </w:t>
            </w:r>
          </w:p>
          <w:p w14:paraId="608C8050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Selection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092376E6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95165E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</w:t>
            </w:r>
          </w:p>
          <w:p w14:paraId="6287F28E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Process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14712CB2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C6CD9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</w:t>
            </w:r>
          </w:p>
          <w:p w14:paraId="4178A5E9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Calculation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</w:t>
            </w:r>
          </w:p>
          <w:p w14:paraId="4C81B6C2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>(2)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4D0586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Interpretation of Results</w:t>
            </w: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 (1.5)</w:t>
            </w:r>
            <w:r>
              <w:rPr>
                <w:rFonts w:ascii="Times New Roman" w:eastAsia="Times New Roman" w:hAnsi="Times New Roman" w:cs="Times New Roman"/>
                <w:b/>
                <w:i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D99F60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b/>
                <w:i/>
                <w:sz w:val="20"/>
              </w:rPr>
              <w:t xml:space="preserve">Total(10) </w:t>
            </w:r>
          </w:p>
        </w:tc>
      </w:tr>
      <w:tr w:rsidR="0022703C" w14:paraId="564928D1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6CAA35" w14:textId="77777777" w:rsidR="0022703C" w:rsidRDefault="005E4677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Weightage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A7A37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20%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BF43FB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FD045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>25%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5C9F9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>20%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2264D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>15%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2457CD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100% </w:t>
            </w:r>
          </w:p>
        </w:tc>
      </w:tr>
      <w:tr w:rsidR="0022703C" w14:paraId="2B55E7DE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AFAF7E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EC5F40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ED200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B02DF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C9F9AF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7C6BC9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00D95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22703C" w14:paraId="141AA5EF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D0837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20F448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840E0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DBF97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C0B8C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B3F844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480CAB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22703C" w14:paraId="635D7FCD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5C82EF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Q3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8051C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8C76E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57B303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7B2AB8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22AA42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EAA8E1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22703C" w14:paraId="7C68C040" w14:textId="77777777">
        <w:trPr>
          <w:trHeight w:val="30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FCC0EE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Q4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821BB0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6D15BC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E7D597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F9EB48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3F270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87EE3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  <w:tr w:rsidR="0022703C" w14:paraId="02097C3A" w14:textId="77777777">
        <w:trPr>
          <w:trHeight w:val="280"/>
        </w:trPr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445C5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Q5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56D69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  <w:tc>
          <w:tcPr>
            <w:tcW w:w="1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31CA0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E0AE7" w14:textId="77777777" w:rsidR="0022703C" w:rsidRDefault="005E4677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352585" w14:textId="77777777" w:rsidR="0022703C" w:rsidRDefault="005E4677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ED44D8" w14:textId="77777777" w:rsidR="0022703C" w:rsidRDefault="005E4677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76F108" w14:textId="77777777" w:rsidR="0022703C" w:rsidRDefault="005E4677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</w:p>
        </w:tc>
      </w:tr>
    </w:tbl>
    <w:p w14:paraId="40EF7903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E024DEC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741B71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64DAD8B" w14:textId="77777777" w:rsidR="0022703C" w:rsidRDefault="005E4677">
      <w:pPr>
        <w:spacing w:after="0"/>
        <w:ind w:right="60"/>
        <w:jc w:val="right"/>
      </w:pPr>
      <w:r>
        <w:rPr>
          <w:noProof/>
        </w:rPr>
        <w:drawing>
          <wp:inline distT="0" distB="0" distL="0" distR="0" wp14:anchorId="73579FFB" wp14:editId="03A15021">
            <wp:extent cx="5743575" cy="28575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D079221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7DAD5E" w14:textId="77777777" w:rsidR="0022703C" w:rsidRDefault="005E467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Code of Conduct: </w:t>
      </w:r>
    </w:p>
    <w:p w14:paraId="5E70BD86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623975F" w14:textId="6E1CCE0C" w:rsidR="0022703C" w:rsidRDefault="005E4677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>I _</w:t>
      </w:r>
      <w:proofErr w:type="spellStart"/>
      <w:r w:rsidR="005C6DE2">
        <w:rPr>
          <w:rFonts w:ascii="Times New Roman" w:eastAsia="Times New Roman" w:hAnsi="Times New Roman" w:cs="Times New Roman"/>
          <w:i/>
          <w:sz w:val="24"/>
        </w:rPr>
        <w:t>V.Dharanireddy</w:t>
      </w:r>
      <w:proofErr w:type="spellEnd"/>
      <w:r w:rsidR="005C6DE2">
        <w:rPr>
          <w:rFonts w:ascii="Times New Roman" w:eastAsia="Times New Roman" w:hAnsi="Times New Roman" w:cs="Times New Roman"/>
          <w:i/>
          <w:sz w:val="24"/>
        </w:rPr>
        <w:t>(192311219)</w:t>
      </w:r>
      <w:r>
        <w:rPr>
          <w:rFonts w:ascii="Times New Roman" w:eastAsia="Times New Roman" w:hAnsi="Times New Roman" w:cs="Times New Roman"/>
          <w:i/>
          <w:sz w:val="24"/>
        </w:rPr>
        <w:t xml:space="preserve">___________________ (Name / Reg No) certify that this submission is my original work and that I have adhered to the guidelines specified for this assessment. </w:t>
      </w:r>
    </w:p>
    <w:p w14:paraId="3E72DB3F" w14:textId="77777777" w:rsidR="0022703C" w:rsidRDefault="005E4677">
      <w:pPr>
        <w:spacing w:after="0" w:line="249" w:lineRule="auto"/>
        <w:ind w:left="-5" w:hanging="10"/>
      </w:pPr>
      <w:r>
        <w:rPr>
          <w:rFonts w:ascii="Times New Roman" w:eastAsia="Times New Roman" w:hAnsi="Times New Roman" w:cs="Times New Roman"/>
          <w:i/>
          <w:sz w:val="24"/>
        </w:rPr>
        <w:t xml:space="preserve">I understand </w:t>
      </w:r>
      <w:r>
        <w:rPr>
          <w:rFonts w:ascii="Times New Roman" w:eastAsia="Times New Roman" w:hAnsi="Times New Roman" w:cs="Times New Roman"/>
          <w:i/>
          <w:sz w:val="24"/>
        </w:rPr>
        <w:t xml:space="preserve">that any violation of academic integrity rules will result in disciplinary action. </w:t>
      </w:r>
    </w:p>
    <w:p w14:paraId="5751E184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B4578CA" w14:textId="0B8AC0E6" w:rsidR="0022703C" w:rsidRDefault="005E4677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Signature of the student: </w:t>
      </w:r>
      <w:proofErr w:type="spellStart"/>
      <w:r w:rsidR="005C6DE2">
        <w:rPr>
          <w:rFonts w:ascii="Times New Roman" w:eastAsia="Times New Roman" w:hAnsi="Times New Roman" w:cs="Times New Roman"/>
          <w:b/>
          <w:i/>
          <w:sz w:val="24"/>
        </w:rPr>
        <w:t>v.dharanireddy</w:t>
      </w:r>
      <w:proofErr w:type="spellEnd"/>
    </w:p>
    <w:p w14:paraId="3337D68B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002E6166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E5B43CD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5E44B65C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0D14DA0C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73FDB641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745C8C8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RUBRICS FOR CALCULATION: </w:t>
      </w:r>
    </w:p>
    <w:p w14:paraId="7B349385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0C409E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10600" w:type="dxa"/>
        <w:tblInd w:w="-850" w:type="dxa"/>
        <w:tblCellMar>
          <w:top w:w="72" w:type="dxa"/>
          <w:left w:w="126" w:type="dxa"/>
          <w:bottom w:w="0" w:type="dxa"/>
          <w:right w:w="67" w:type="dxa"/>
        </w:tblCellMar>
        <w:tblLook w:val="04A0" w:firstRow="1" w:lastRow="0" w:firstColumn="1" w:lastColumn="0" w:noHBand="0" w:noVBand="1"/>
      </w:tblPr>
      <w:tblGrid>
        <w:gridCol w:w="1820"/>
        <w:gridCol w:w="1380"/>
        <w:gridCol w:w="1960"/>
        <w:gridCol w:w="1940"/>
        <w:gridCol w:w="1980"/>
        <w:gridCol w:w="1520"/>
      </w:tblGrid>
      <w:tr w:rsidR="0022703C" w14:paraId="1A4850FB" w14:textId="77777777">
        <w:trPr>
          <w:trHeight w:val="886"/>
        </w:trPr>
        <w:tc>
          <w:tcPr>
            <w:tcW w:w="18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1017A513" w14:textId="77777777" w:rsidR="0022703C" w:rsidRDefault="0022703C"/>
        </w:tc>
        <w:tc>
          <w:tcPr>
            <w:tcW w:w="13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76247BCD" w14:textId="77777777" w:rsidR="0022703C" w:rsidRDefault="0022703C"/>
        </w:tc>
        <w:tc>
          <w:tcPr>
            <w:tcW w:w="3900" w:type="dxa"/>
            <w:gridSpan w:val="2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  <w:vAlign w:val="center"/>
          </w:tcPr>
          <w:p w14:paraId="70AE66A0" w14:textId="77777777" w:rsidR="0022703C" w:rsidRDefault="005E4677">
            <w:pPr>
              <w:spacing w:after="0"/>
              <w:ind w:left="9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Numerical Problems 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6DA3EB67" w14:textId="77777777" w:rsidR="0022703C" w:rsidRDefault="0022703C"/>
        </w:tc>
        <w:tc>
          <w:tcPr>
            <w:tcW w:w="1520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00FFFF"/>
          </w:tcPr>
          <w:p w14:paraId="448AC22F" w14:textId="77777777" w:rsidR="0022703C" w:rsidRDefault="0022703C"/>
        </w:tc>
      </w:tr>
      <w:tr w:rsidR="0022703C" w14:paraId="3CC688E8" w14:textId="77777777">
        <w:trPr>
          <w:trHeight w:val="90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635760BC" w14:textId="77777777" w:rsidR="0022703C" w:rsidRDefault="005E4677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Criteria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A26E4F0" w14:textId="77777777" w:rsidR="0022703C" w:rsidRDefault="005E4677">
            <w:pPr>
              <w:spacing w:after="0"/>
              <w:ind w:left="29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Weightage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3129A075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4 (Exemplary)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4FD771B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3 (Proficient)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2ACF0F0B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2 (Developing)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FFFF"/>
            <w:vAlign w:val="center"/>
          </w:tcPr>
          <w:p w14:paraId="6480D05E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Level 1 (Beginning) </w:t>
            </w:r>
          </w:p>
        </w:tc>
      </w:tr>
      <w:tr w:rsidR="0022703C" w14:paraId="08BD56FC" w14:textId="77777777">
        <w:trPr>
          <w:trHeight w:val="166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7EEF32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Problem Understanding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AB0C82" w14:textId="77777777" w:rsidR="0022703C" w:rsidRDefault="005E4677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BABAB" w14:textId="77777777" w:rsidR="0022703C" w:rsidRDefault="005E4677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interprets problem, </w:t>
            </w:r>
          </w:p>
          <w:p w14:paraId="66C5B428" w14:textId="77777777" w:rsidR="0022703C" w:rsidRDefault="005E4677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identifies all </w:t>
            </w:r>
          </w:p>
          <w:p w14:paraId="499D583E" w14:textId="77777777" w:rsidR="0022703C" w:rsidRDefault="005E4677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parameters and </w:t>
            </w:r>
          </w:p>
          <w:p w14:paraId="344F2A13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requirements accurately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0DF5CA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Understands problem with minor gaps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9B2CE3" w14:textId="77777777" w:rsidR="0022703C" w:rsidRDefault="005E4677">
            <w:pPr>
              <w:spacing w:after="0"/>
              <w:ind w:firstLine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Partial understanding; misses key elements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15C686" w14:textId="77777777" w:rsidR="0022703C" w:rsidRDefault="005E4677">
            <w:pPr>
              <w:spacing w:after="0" w:line="238" w:lineRule="auto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Misinterpret s or 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</w:t>
            </w:r>
          </w:p>
          <w:p w14:paraId="586DD626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understand problem </w:t>
            </w:r>
          </w:p>
        </w:tc>
      </w:tr>
      <w:tr w:rsidR="0022703C" w14:paraId="0DDCE17B" w14:textId="77777777">
        <w:trPr>
          <w:trHeight w:val="140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BEB997" w14:textId="77777777" w:rsidR="0022703C" w:rsidRDefault="005E4677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 </w:t>
            </w:r>
          </w:p>
          <w:p w14:paraId="49E2D0F6" w14:textId="77777777" w:rsidR="0022703C" w:rsidRDefault="005E4677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7757EB" w14:textId="77777777" w:rsidR="0022703C" w:rsidRDefault="005E4677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49117" w14:textId="77777777" w:rsidR="0022703C" w:rsidRDefault="005E4677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Selects most appropriate </w:t>
            </w:r>
          </w:p>
          <w:p w14:paraId="40EED41B" w14:textId="77777777" w:rsidR="0022703C" w:rsidRDefault="005E4677">
            <w:pPr>
              <w:spacing w:after="0"/>
              <w:ind w:left="18" w:hanging="1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method/formula with strong justification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4BE4DB" w14:textId="77777777" w:rsidR="0022703C" w:rsidRDefault="005E4677">
            <w:pPr>
              <w:spacing w:after="0"/>
              <w:ind w:left="9" w:hanging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Selects correct method with minor errors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75F40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Inappropriate or partially correct method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2E1536" w14:textId="77777777" w:rsidR="0022703C" w:rsidRDefault="005E4677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Unable to select </w:t>
            </w:r>
          </w:p>
          <w:p w14:paraId="67F06EF0" w14:textId="77777777" w:rsidR="0022703C" w:rsidRDefault="005E4677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method </w:t>
            </w:r>
          </w:p>
        </w:tc>
      </w:tr>
      <w:tr w:rsidR="0022703C" w14:paraId="524942DF" w14:textId="77777777">
        <w:trPr>
          <w:trHeight w:val="140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2DB8F" w14:textId="77777777" w:rsidR="0022703C" w:rsidRDefault="005E4677">
            <w:pPr>
              <w:spacing w:after="0"/>
              <w:ind w:left="10"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Solution Process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6DFFC6" w14:textId="77777777" w:rsidR="0022703C" w:rsidRDefault="005E4677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A2E78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Logical, systematic steps with correct approach throughout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D55568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Mostly correct steps with minor mistakes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A703F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Disorganized steps; multiple errors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F0D5DD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clear process </w:t>
            </w:r>
          </w:p>
        </w:tc>
      </w:tr>
      <w:tr w:rsidR="0022703C" w14:paraId="5745BEDE" w14:textId="77777777">
        <w:trPr>
          <w:trHeight w:val="92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9738B4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Accuracy of Calculation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74D79" w14:textId="77777777" w:rsidR="0022703C" w:rsidRDefault="005E4677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3ED00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All calculations accurate; correct final answer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78153B" w14:textId="77777777" w:rsidR="0022703C" w:rsidRDefault="005E4677">
            <w:pPr>
              <w:spacing w:after="0"/>
              <w:ind w:right="2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Minor calculation errors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D3586B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Frequent errors; incorrect final answer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F3CE7F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valid calculations </w:t>
            </w:r>
          </w:p>
        </w:tc>
      </w:tr>
      <w:tr w:rsidR="0022703C" w14:paraId="20A1157C" w14:textId="77777777">
        <w:trPr>
          <w:trHeight w:val="1200"/>
        </w:trPr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B83799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Interpretation of Results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39A01B" w14:textId="77777777" w:rsidR="0022703C" w:rsidRDefault="005E4677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15% 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FF624" w14:textId="77777777" w:rsidR="0022703C" w:rsidRDefault="005E4677">
            <w:pPr>
              <w:spacing w:after="0" w:line="238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Clearly interprets results with units </w:t>
            </w:r>
          </w:p>
          <w:p w14:paraId="3B527DBF" w14:textId="77777777" w:rsidR="0022703C" w:rsidRDefault="005E4677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and engineering relevance 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EEAD7" w14:textId="77777777" w:rsidR="0022703C" w:rsidRDefault="005E4677">
            <w:pPr>
              <w:spacing w:after="0"/>
              <w:ind w:firstLine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Basic interpretation with minor omissions 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742DDE" w14:textId="77777777" w:rsidR="0022703C" w:rsidRDefault="005E4677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Limited or unclear interpretation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108FD8" w14:textId="77777777" w:rsidR="0022703C" w:rsidRDefault="005E4677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  <w:p w14:paraId="216AFE0E" w14:textId="77777777" w:rsidR="0022703C" w:rsidRDefault="005E4677">
            <w:pPr>
              <w:spacing w:after="0"/>
              <w:ind w:right="44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interpretatio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n </w:t>
            </w:r>
          </w:p>
        </w:tc>
      </w:tr>
    </w:tbl>
    <w:p w14:paraId="5EC20AF0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52A91AC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D235052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CD35A7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015AC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F9C1E55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447B39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537F319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E760B87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A53E25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4DCDE9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2E12D86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9C4B44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E004486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B5193D5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13356" w14:textId="77777777" w:rsidR="0022703C" w:rsidRDefault="005E467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3B45BB" w14:textId="77777777" w:rsidR="0022703C" w:rsidRDefault="005E4677">
      <w:pPr>
        <w:spacing w:after="0" w:line="249" w:lineRule="auto"/>
        <w:ind w:left="217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           Annexure  B </w:t>
      </w:r>
    </w:p>
    <w:p w14:paraId="0EEEE875" w14:textId="77777777" w:rsidR="0022703C" w:rsidRDefault="005E4677">
      <w:pPr>
        <w:spacing w:after="345" w:line="249" w:lineRule="auto"/>
        <w:ind w:left="217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Analytical Problem Solving </w:t>
      </w:r>
    </w:p>
    <w:p w14:paraId="7E589BF4" w14:textId="77777777" w:rsidR="0022703C" w:rsidRDefault="005E4677">
      <w:pPr>
        <w:pStyle w:val="Heading1"/>
        <w:ind w:left="296" w:right="63" w:hanging="311"/>
      </w:pPr>
      <w:r>
        <w:t>Covariance Analysis in Health Insurance (10 Marks)</w:t>
      </w:r>
      <w:r>
        <w:rPr>
          <w:sz w:val="27"/>
        </w:rPr>
        <w:t xml:space="preserve"> </w:t>
      </w:r>
    </w:p>
    <w:p w14:paraId="2863DC79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sz w:val="24"/>
        </w:rPr>
        <w:t xml:space="preserve">The table below shows the </w:t>
      </w:r>
      <w:r>
        <w:rPr>
          <w:rFonts w:ascii="Times New Roman" w:eastAsia="Times New Roman" w:hAnsi="Times New Roman" w:cs="Times New Roman"/>
          <w:b/>
          <w:sz w:val="24"/>
        </w:rPr>
        <w:t>annual premium increase rate (xi)</w:t>
      </w:r>
      <w:r>
        <w:rPr>
          <w:rFonts w:ascii="Times New Roman" w:eastAsia="Times New Roman" w:hAnsi="Times New Roman" w:cs="Times New Roman"/>
          <w:sz w:val="24"/>
        </w:rPr>
        <w:t xml:space="preserve"> and the </w:t>
      </w:r>
      <w:r>
        <w:rPr>
          <w:rFonts w:ascii="Times New Roman" w:eastAsia="Times New Roman" w:hAnsi="Times New Roman" w:cs="Times New Roman"/>
          <w:b/>
          <w:sz w:val="24"/>
        </w:rPr>
        <w:t>number of claims per 100 policyholders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yi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 xml:space="preserve"> in a health insurance company. </w:t>
      </w:r>
    </w:p>
    <w:p w14:paraId="1A0DD91D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Using the covariance formula, determine whether premium increase and claim frequency have a </w:t>
      </w:r>
      <w:r>
        <w:rPr>
          <w:rFonts w:ascii="Times New Roman" w:eastAsia="Times New Roman" w:hAnsi="Times New Roman" w:cs="Times New Roman"/>
          <w:b/>
          <w:sz w:val="24"/>
        </w:rPr>
        <w:t>positive or inverse relationship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04EE822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Before computing covariance, calculate the </w:t>
      </w:r>
      <w:r>
        <w:rPr>
          <w:rFonts w:ascii="Times New Roman" w:eastAsia="Times New Roman" w:hAnsi="Times New Roman" w:cs="Times New Roman"/>
          <w:b/>
          <w:sz w:val="24"/>
        </w:rPr>
        <w:t>mean of x and y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0E2C157B" w14:textId="77777777" w:rsidR="0022703C" w:rsidRDefault="005E4677">
      <w:pPr>
        <w:spacing w:after="45" w:line="249" w:lineRule="auto"/>
        <w:ind w:left="-5" w:right="109" w:hanging="10"/>
      </w:pPr>
      <w:r>
        <w:rPr>
          <w:rFonts w:ascii="Times New Roman" w:eastAsia="Times New Roman" w:hAnsi="Times New Roman" w:cs="Times New Roman"/>
          <w:b/>
          <w:sz w:val="24"/>
        </w:rPr>
        <w:t>Premium Increase % (xi) Claims per 100 Policyholders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yi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) </w:t>
      </w:r>
    </w:p>
    <w:p w14:paraId="4C40BAD8" w14:textId="77777777" w:rsidR="0022703C" w:rsidRDefault="005E4677">
      <w:pPr>
        <w:spacing w:after="46" w:line="249" w:lineRule="auto"/>
        <w:ind w:left="10" w:right="5940" w:hanging="10"/>
      </w:pPr>
      <w:r>
        <w:rPr>
          <w:rFonts w:ascii="Times New Roman" w:eastAsia="Times New Roman" w:hAnsi="Times New Roman" w:cs="Times New Roman"/>
          <w:sz w:val="24"/>
        </w:rPr>
        <w:t xml:space="preserve">3.2 </w:t>
      </w:r>
      <w:r>
        <w:rPr>
          <w:rFonts w:ascii="Times New Roman" w:eastAsia="Times New Roman" w:hAnsi="Times New Roman" w:cs="Times New Roman"/>
          <w:sz w:val="24"/>
        </w:rPr>
        <w:tab/>
        <w:t xml:space="preserve">15 4.0 </w:t>
      </w:r>
      <w:r>
        <w:rPr>
          <w:rFonts w:ascii="Times New Roman" w:eastAsia="Times New Roman" w:hAnsi="Times New Roman" w:cs="Times New Roman"/>
          <w:sz w:val="24"/>
        </w:rPr>
        <w:tab/>
        <w:t xml:space="preserve">18 5.5 </w:t>
      </w:r>
      <w:r>
        <w:rPr>
          <w:rFonts w:ascii="Times New Roman" w:eastAsia="Times New Roman" w:hAnsi="Times New Roman" w:cs="Times New Roman"/>
          <w:sz w:val="24"/>
        </w:rPr>
        <w:tab/>
        <w:t xml:space="preserve">25 </w:t>
      </w:r>
    </w:p>
    <w:p w14:paraId="6A4CBBEB" w14:textId="77777777" w:rsidR="0022703C" w:rsidRDefault="005E4677">
      <w:pPr>
        <w:tabs>
          <w:tab w:val="center" w:pos="2805"/>
        </w:tabs>
        <w:spacing w:after="0" w:line="249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4.8 </w:t>
      </w:r>
      <w:r>
        <w:rPr>
          <w:rFonts w:ascii="Times New Roman" w:eastAsia="Times New Roman" w:hAnsi="Times New Roman" w:cs="Times New Roman"/>
          <w:sz w:val="24"/>
        </w:rPr>
        <w:tab/>
        <w:t xml:space="preserve">20 </w:t>
      </w:r>
    </w:p>
    <w:p w14:paraId="4E1A02B7" w14:textId="77777777" w:rsidR="008B2B47" w:rsidRDefault="008B2B47">
      <w:pPr>
        <w:tabs>
          <w:tab w:val="center" w:pos="2805"/>
        </w:tabs>
        <w:spacing w:after="0" w:line="249" w:lineRule="auto"/>
        <w:rPr>
          <w:rFonts w:ascii="Times New Roman" w:eastAsia="Times New Roman" w:hAnsi="Times New Roman" w:cs="Times New Roman"/>
          <w:sz w:val="24"/>
        </w:rPr>
      </w:pPr>
    </w:p>
    <w:p w14:paraId="7A5F94CA" w14:textId="77777777" w:rsidR="008B2B47" w:rsidRDefault="008B2B47">
      <w:pPr>
        <w:tabs>
          <w:tab w:val="center" w:pos="2805"/>
        </w:tabs>
        <w:spacing w:after="0" w:line="249" w:lineRule="auto"/>
        <w:rPr>
          <w:rFonts w:ascii="Times New Roman" w:eastAsia="Times New Roman" w:hAnsi="Times New Roman" w:cs="Times New Roman"/>
          <w:sz w:val="24"/>
        </w:rPr>
      </w:pPr>
    </w:p>
    <w:p w14:paraId="76A7F9D3" w14:textId="2609435A" w:rsidR="008B2B47" w:rsidRDefault="00707AD2">
      <w:pPr>
        <w:tabs>
          <w:tab w:val="center" w:pos="2805"/>
        </w:tabs>
        <w:spacing w:after="0" w:line="249" w:lineRule="auto"/>
      </w:pPr>
      <w:r w:rsidRPr="00707AD2">
        <w:rPr>
          <w:noProof/>
        </w:rPr>
        <w:lastRenderedPageBreak/>
        <w:drawing>
          <wp:inline distT="0" distB="0" distL="0" distR="0" wp14:anchorId="1D7BDDC1" wp14:editId="56A6701F">
            <wp:extent cx="5857875" cy="7810500"/>
            <wp:effectExtent l="0" t="0" r="9525" b="0"/>
            <wp:docPr id="7822387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128EC" w14:textId="40297279" w:rsidR="001A0697" w:rsidRDefault="00482AAB">
      <w:pPr>
        <w:tabs>
          <w:tab w:val="center" w:pos="2805"/>
        </w:tabs>
        <w:spacing w:after="0" w:line="249" w:lineRule="auto"/>
      </w:pPr>
      <w:r w:rsidRPr="00482AAB">
        <w:rPr>
          <w:noProof/>
        </w:rPr>
        <w:lastRenderedPageBreak/>
        <w:drawing>
          <wp:inline distT="0" distB="0" distL="0" distR="0" wp14:anchorId="174326D1" wp14:editId="7FDB01D6">
            <wp:extent cx="5857875" cy="7810500"/>
            <wp:effectExtent l="0" t="0" r="9525" b="0"/>
            <wp:docPr id="1710344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22334" w14:textId="77777777" w:rsidR="0022703C" w:rsidRDefault="005E4677">
      <w:pPr>
        <w:spacing w:after="334"/>
        <w:ind w:right="9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E8BC3D9" wp14:editId="32E54F13">
                <wp:extent cx="5676900" cy="12700"/>
                <wp:effectExtent l="0" t="0" r="0" b="0"/>
                <wp:docPr id="9653" name="Group 96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6CD0B" id="Group 9653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">
                <v:shape id="Shape 886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9D4CE5" w14:textId="77777777" w:rsidR="0022703C" w:rsidRDefault="005E4677">
      <w:pPr>
        <w:pStyle w:val="Heading1"/>
        <w:ind w:left="-5" w:right="63"/>
      </w:pPr>
      <w:r>
        <w:lastRenderedPageBreak/>
        <w:t xml:space="preserve">Data Smoothing using Equal-Frequency Binning (Healthcare) (5 Marks) </w:t>
      </w:r>
    </w:p>
    <w:p w14:paraId="619BC036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sz w:val="24"/>
        </w:rPr>
        <w:t xml:space="preserve">A hospital is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patient blood pressure readings (systolic)</w:t>
      </w:r>
      <w:r>
        <w:rPr>
          <w:rFonts w:ascii="Times New Roman" w:eastAsia="Times New Roman" w:hAnsi="Times New Roman" w:cs="Times New Roman"/>
          <w:sz w:val="24"/>
        </w:rPr>
        <w:t xml:space="preserve"> to identify </w:t>
      </w:r>
      <w:r>
        <w:rPr>
          <w:rFonts w:ascii="Times New Roman" w:eastAsia="Times New Roman" w:hAnsi="Times New Roman" w:cs="Times New Roman"/>
          <w:sz w:val="24"/>
        </w:rPr>
        <w:t xml:space="preserve">trends. Due to minor fluctuations, the analyst performs </w:t>
      </w:r>
      <w:r>
        <w:rPr>
          <w:rFonts w:ascii="Times New Roman" w:eastAsia="Times New Roman" w:hAnsi="Times New Roman" w:cs="Times New Roman"/>
          <w:b/>
          <w:sz w:val="24"/>
        </w:rPr>
        <w:t>local smoothing using equal-frequency (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equi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>-depth) binning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2F29BB59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b/>
          <w:sz w:val="24"/>
        </w:rPr>
        <w:t>Sample Data Set (Systolic BP readings):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05161A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110, 112, 115, 115, 118, 120, 120, 122, 124, 124, 126, 126, 126, 126, 130, 135, 135, 138, 138, 138, 138, 140, 145, 150, 152, 160, 180 </w:t>
      </w:r>
    </w:p>
    <w:p w14:paraId="796E7232" w14:textId="53E01712" w:rsidR="00482AAB" w:rsidRDefault="00B00F9C">
      <w:pPr>
        <w:spacing w:after="334"/>
        <w:ind w:right="96"/>
        <w:jc w:val="right"/>
        <w:rPr>
          <w:rFonts w:ascii="Times New Roman" w:eastAsia="Times New Roman" w:hAnsi="Times New Roman" w:cs="Times New Roman"/>
          <w:sz w:val="24"/>
        </w:rPr>
      </w:pPr>
      <w:r w:rsidRPr="00B00F9C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2F7EAA0" wp14:editId="3B8B19BB">
            <wp:extent cx="5857875" cy="7063740"/>
            <wp:effectExtent l="0" t="0" r="9525" b="3810"/>
            <wp:docPr id="781885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06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DDC4E" w14:textId="4C3F3F49" w:rsidR="0022703C" w:rsidRDefault="004D1E37">
      <w:pPr>
        <w:spacing w:after="334"/>
        <w:ind w:right="96"/>
        <w:jc w:val="right"/>
      </w:pPr>
      <w:r>
        <w:rPr>
          <w:noProof/>
        </w:rPr>
        <w:lastRenderedPageBreak/>
        <w:drawing>
          <wp:inline distT="0" distB="0" distL="0" distR="0" wp14:anchorId="2E51E01B" wp14:editId="49CB5920">
            <wp:extent cx="5857875" cy="7810500"/>
            <wp:effectExtent l="0" t="0" r="9525" b="0"/>
            <wp:docPr id="1321951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E4677">
        <w:rPr>
          <w:noProof/>
        </w:rPr>
        <mc:AlternateContent>
          <mc:Choice Requires="wpg">
            <w:drawing>
              <wp:inline distT="0" distB="0" distL="0" distR="0" wp14:anchorId="22174D51" wp14:editId="72FDE5DA">
                <wp:extent cx="5676900" cy="12700"/>
                <wp:effectExtent l="0" t="0" r="0" b="0"/>
                <wp:docPr id="9654" name="Group 9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020" name="Shape 1020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8DAF48" id="Group 9654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">
                <v:shape id="Shape 1020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 w:rsidR="005E4677">
        <w:rPr>
          <w:rFonts w:ascii="Times New Roman" w:eastAsia="Times New Roman" w:hAnsi="Times New Roman" w:cs="Times New Roman"/>
          <w:sz w:val="24"/>
        </w:rPr>
        <w:t xml:space="preserve"> </w:t>
      </w:r>
    </w:p>
    <w:p w14:paraId="476975BA" w14:textId="77777777" w:rsidR="0022703C" w:rsidRDefault="005E4677">
      <w:pPr>
        <w:pStyle w:val="Heading1"/>
        <w:ind w:left="296" w:right="63" w:hanging="311"/>
      </w:pPr>
      <w:r>
        <w:t xml:space="preserve">Equal-Width Binning for Risk Categorization (5 Marks) </w:t>
      </w:r>
    </w:p>
    <w:p w14:paraId="33D62ECC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An insurance company evaluates </w:t>
      </w:r>
      <w:r>
        <w:rPr>
          <w:rFonts w:ascii="Times New Roman" w:eastAsia="Times New Roman" w:hAnsi="Times New Roman" w:cs="Times New Roman"/>
          <w:b/>
          <w:sz w:val="24"/>
        </w:rPr>
        <w:t>Body Mass Index (BMI)</w:t>
      </w:r>
      <w:r>
        <w:rPr>
          <w:rFonts w:ascii="Times New Roman" w:eastAsia="Times New Roman" w:hAnsi="Times New Roman" w:cs="Times New Roman"/>
          <w:sz w:val="24"/>
        </w:rPr>
        <w:t xml:space="preserve"> of 18 clients for risk classification. </w:t>
      </w:r>
    </w:p>
    <w:p w14:paraId="3ACE13DD" w14:textId="77777777" w:rsidR="0022703C" w:rsidRDefault="005E4677">
      <w:pPr>
        <w:spacing w:after="5" w:line="249" w:lineRule="auto"/>
        <w:ind w:left="-5" w:right="429" w:hanging="1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To simplify analysis, they smooth the data by replacing values with </w:t>
      </w:r>
      <w:r>
        <w:rPr>
          <w:rFonts w:ascii="Times New Roman" w:eastAsia="Times New Roman" w:hAnsi="Times New Roman" w:cs="Times New Roman"/>
          <w:b/>
          <w:sz w:val="24"/>
        </w:rPr>
        <w:t>closest bin boundaries using equal-width partitioning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  <w:r>
        <w:rPr>
          <w:rFonts w:ascii="Times New Roman" w:eastAsia="Times New Roman" w:hAnsi="Times New Roman" w:cs="Times New Roman"/>
          <w:b/>
          <w:sz w:val="24"/>
        </w:rPr>
        <w:t>Sample Data Set (Sorted BMI):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DCD144" w14:textId="77777777" w:rsidR="0022703C" w:rsidRDefault="005E4677">
      <w:pPr>
        <w:spacing w:after="0" w:line="249" w:lineRule="auto"/>
        <w:ind w:left="10" w:right="13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18.5, 19.2, 21.8, 24.9, 25.5, 26.2, 26.4, 27.8, 29.2, 30.2, 30.4, 31.9, 32.4, 33.1, 33.6, 34.7, 38.2, 39.5 </w:t>
      </w:r>
    </w:p>
    <w:p w14:paraId="0780379D" w14:textId="305211BC" w:rsidR="004D1E37" w:rsidRDefault="004D1E37">
      <w:pPr>
        <w:spacing w:after="0" w:line="249" w:lineRule="auto"/>
        <w:ind w:left="10" w:right="133" w:hanging="10"/>
      </w:pPr>
      <w:r>
        <w:rPr>
          <w:noProof/>
        </w:rPr>
        <w:lastRenderedPageBreak/>
        <w:drawing>
          <wp:inline distT="0" distB="0" distL="0" distR="0" wp14:anchorId="0E41D651" wp14:editId="23C53204">
            <wp:extent cx="5857875" cy="7810500"/>
            <wp:effectExtent l="0" t="0" r="9525" b="0"/>
            <wp:docPr id="650802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5D21">
        <w:rPr>
          <w:noProof/>
        </w:rPr>
        <w:lastRenderedPageBreak/>
        <w:drawing>
          <wp:inline distT="0" distB="0" distL="0" distR="0" wp14:anchorId="6A3C0AF3" wp14:editId="286F8B23">
            <wp:extent cx="5857875" cy="7810500"/>
            <wp:effectExtent l="0" t="0" r="9525" b="0"/>
            <wp:docPr id="1054494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4D839" w14:textId="77777777" w:rsidR="0022703C" w:rsidRDefault="005E4677">
      <w:pPr>
        <w:spacing w:after="334"/>
        <w:ind w:right="9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167DCB3" wp14:editId="588A8648">
                <wp:extent cx="5676900" cy="12700"/>
                <wp:effectExtent l="0" t="0" r="0" b="0"/>
                <wp:docPr id="9655" name="Group 96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144" name="Shape 1144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56341C" id="Group 9655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">
                <v:shape id="Shape 1144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F7D739" w14:textId="77777777" w:rsidR="0022703C" w:rsidRDefault="005E4677">
      <w:pPr>
        <w:pStyle w:val="Heading1"/>
        <w:ind w:left="296" w:right="63" w:hanging="311"/>
      </w:pPr>
      <w:r>
        <w:lastRenderedPageBreak/>
        <w:t xml:space="preserve">Data Reduction using Bin Medians (Medical Supply Costs) (5 Marks) </w:t>
      </w:r>
    </w:p>
    <w:p w14:paraId="3408A1B7" w14:textId="77777777" w:rsidR="0022703C" w:rsidRDefault="005E4677">
      <w:pPr>
        <w:spacing w:after="0" w:line="249" w:lineRule="auto"/>
        <w:ind w:left="10" w:right="1031" w:hanging="10"/>
      </w:pPr>
      <w:r>
        <w:rPr>
          <w:rFonts w:ascii="Times New Roman" w:eastAsia="Times New Roman" w:hAnsi="Times New Roman" w:cs="Times New Roman"/>
          <w:sz w:val="24"/>
        </w:rPr>
        <w:t>A</w:t>
      </w:r>
      <w:r>
        <w:rPr>
          <w:rFonts w:ascii="Times New Roman" w:eastAsia="Times New Roman" w:hAnsi="Times New Roman" w:cs="Times New Roman"/>
          <w:sz w:val="24"/>
        </w:rPr>
        <w:t xml:space="preserve"> hospital administration is reviewing the </w:t>
      </w:r>
      <w:r>
        <w:rPr>
          <w:rFonts w:ascii="Times New Roman" w:eastAsia="Times New Roman" w:hAnsi="Times New Roman" w:cs="Times New Roman"/>
          <w:b/>
          <w:sz w:val="24"/>
        </w:rPr>
        <w:t>cost of medical consumables (in ₹)</w:t>
      </w:r>
      <w:r>
        <w:rPr>
          <w:rFonts w:ascii="Times New Roman" w:eastAsia="Times New Roman" w:hAnsi="Times New Roman" w:cs="Times New Roman"/>
          <w:sz w:val="24"/>
        </w:rPr>
        <w:t xml:space="preserve">. To reduce data for mining purposes, they discretize the sorted price records using </w:t>
      </w:r>
      <w:r>
        <w:rPr>
          <w:rFonts w:ascii="Times New Roman" w:eastAsia="Times New Roman" w:hAnsi="Times New Roman" w:cs="Times New Roman"/>
          <w:b/>
          <w:sz w:val="24"/>
        </w:rPr>
        <w:t>bin medians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4A30B4A2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b/>
          <w:sz w:val="24"/>
        </w:rPr>
        <w:t>Sample Data Set (Costs in ₹):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98E8BCF" w14:textId="77777777" w:rsidR="0022703C" w:rsidRDefault="005E4677">
      <w:pPr>
        <w:spacing w:after="0" w:line="249" w:lineRule="auto"/>
        <w:ind w:left="10" w:right="13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120, 150, 160, 160, 140, 145, 145, 148, </w:t>
      </w:r>
      <w:r>
        <w:rPr>
          <w:rFonts w:ascii="Times New Roman" w:eastAsia="Times New Roman" w:hAnsi="Times New Roman" w:cs="Times New Roman"/>
          <w:sz w:val="24"/>
        </w:rPr>
        <w:t xml:space="preserve">150, 150, 155, 155, 155, 155, 165, 170, 170, 175, 175, 175, 175, 180, 190, 200, 210, 230, 300 </w:t>
      </w:r>
    </w:p>
    <w:p w14:paraId="6D6400AC" w14:textId="73E39F61" w:rsidR="007B5D21" w:rsidRDefault="007B5D21">
      <w:pPr>
        <w:spacing w:after="0" w:line="249" w:lineRule="auto"/>
        <w:ind w:left="10" w:right="133" w:hanging="10"/>
      </w:pPr>
      <w:r>
        <w:rPr>
          <w:noProof/>
        </w:rPr>
        <w:lastRenderedPageBreak/>
        <w:drawing>
          <wp:inline distT="0" distB="0" distL="0" distR="0" wp14:anchorId="086ADE57" wp14:editId="34FB87C4">
            <wp:extent cx="5857875" cy="7810500"/>
            <wp:effectExtent l="0" t="0" r="9525" b="0"/>
            <wp:docPr id="6478746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15C66" w:rsidRPr="00415C66">
        <w:rPr>
          <w:noProof/>
        </w:rPr>
        <w:lastRenderedPageBreak/>
        <w:drawing>
          <wp:inline distT="0" distB="0" distL="0" distR="0" wp14:anchorId="73102CF8" wp14:editId="5094DA18">
            <wp:extent cx="5857875" cy="7810500"/>
            <wp:effectExtent l="0" t="0" r="9525" b="0"/>
            <wp:docPr id="4730684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65FAF" w14:textId="77777777" w:rsidR="0022703C" w:rsidRDefault="005E4677">
      <w:pPr>
        <w:spacing w:after="0"/>
        <w:ind w:right="9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54E6E64" wp14:editId="3CEDE44B">
                <wp:extent cx="5676900" cy="12700"/>
                <wp:effectExtent l="0" t="0" r="0" b="0"/>
                <wp:docPr id="9656" name="Group 96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2700"/>
                          <a:chOff x="0" y="0"/>
                          <a:chExt cx="5676900" cy="12700"/>
                        </a:xfrm>
                      </wpg:grpSpPr>
                      <wps:wsp>
                        <wps:cNvPr id="1288" name="Shape 1288"/>
                        <wps:cNvSpPr/>
                        <wps:spPr>
                          <a:xfrm>
                            <a:off x="0" y="0"/>
                            <a:ext cx="56769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76900">
                                <a:moveTo>
                                  <a:pt x="0" y="0"/>
                                </a:moveTo>
                                <a:lnTo>
                                  <a:pt x="56769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EA5A14" id="Group 9656" o:spid="_x0000_s1026" style="width:447pt;height:1pt;mso-position-horizontal-relative:char;mso-position-vertical-relative:line" coordsize="5676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">
                <v:shape id="Shape 1288" o:spid="_x0000_s1027" style="position:absolute;width:56769;height:0;visibility:visible;mso-wrap-style:square;v-text-anchor:top" coordsize="56769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" path="m,l5676900,e" filled="f" strokecolor="#888" strokeweight="1pt">
                  <v:stroke miterlimit="83231f" joinstyle="miter"/>
                  <v:path arrowok="t" textboxrect="0,0,5676900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E1B476" w14:textId="77777777" w:rsidR="0022703C" w:rsidRDefault="005E4677">
      <w:pPr>
        <w:pStyle w:val="Heading1"/>
        <w:ind w:left="296" w:right="63" w:hanging="311"/>
      </w:pPr>
      <w:r>
        <w:t xml:space="preserve">Standardization of Patient Age Data (5 Marks) </w:t>
      </w:r>
    </w:p>
    <w:p w14:paraId="00D4DE53" w14:textId="77777777" w:rsidR="0022703C" w:rsidRDefault="005E4677">
      <w:pPr>
        <w:spacing w:after="5" w:line="249" w:lineRule="auto"/>
        <w:ind w:left="-5" w:right="109" w:hanging="10"/>
      </w:pPr>
      <w:r>
        <w:rPr>
          <w:rFonts w:ascii="Times New Roman" w:eastAsia="Times New Roman" w:hAnsi="Times New Roman" w:cs="Times New Roman"/>
          <w:sz w:val="24"/>
        </w:rPr>
        <w:t xml:space="preserve">Given the following </w:t>
      </w:r>
      <w:r>
        <w:rPr>
          <w:rFonts w:ascii="Times New Roman" w:eastAsia="Times New Roman" w:hAnsi="Times New Roman" w:cs="Times New Roman"/>
          <w:b/>
          <w:sz w:val="24"/>
        </w:rPr>
        <w:t>ages of insured individuals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</w:p>
    <w:p w14:paraId="0161C643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18, 22, 25, 42, 28, 43, 33, 35, 56, 28 </w:t>
      </w:r>
    </w:p>
    <w:p w14:paraId="1EFF9CFC" w14:textId="77777777" w:rsidR="0022703C" w:rsidRDefault="005E4677">
      <w:pPr>
        <w:spacing w:after="0" w:line="249" w:lineRule="auto"/>
        <w:ind w:left="10" w:right="133" w:hanging="10"/>
      </w:pPr>
      <w:r>
        <w:rPr>
          <w:rFonts w:ascii="Times New Roman" w:eastAsia="Times New Roman" w:hAnsi="Times New Roman" w:cs="Times New Roman"/>
          <w:sz w:val="24"/>
        </w:rPr>
        <w:t xml:space="preserve">Standardize the variable by performing the following: </w:t>
      </w:r>
    </w:p>
    <w:p w14:paraId="4F3627B4" w14:textId="77777777" w:rsidR="0022703C" w:rsidRDefault="005E4677">
      <w:pPr>
        <w:numPr>
          <w:ilvl w:val="0"/>
          <w:numId w:val="1"/>
        </w:numPr>
        <w:spacing w:after="5" w:line="249" w:lineRule="auto"/>
        <w:ind w:right="109" w:hanging="3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Compute the </w:t>
      </w:r>
      <w:r>
        <w:rPr>
          <w:rFonts w:ascii="Times New Roman" w:eastAsia="Times New Roman" w:hAnsi="Times New Roman" w:cs="Times New Roman"/>
          <w:b/>
          <w:sz w:val="24"/>
        </w:rPr>
        <w:t>mean absolute deviation (MAD)</w:t>
      </w:r>
      <w:r>
        <w:rPr>
          <w:rFonts w:ascii="Times New Roman" w:eastAsia="Times New Roman" w:hAnsi="Times New Roman" w:cs="Times New Roman"/>
          <w:sz w:val="24"/>
        </w:rPr>
        <w:t xml:space="preserve"> of age. </w:t>
      </w:r>
    </w:p>
    <w:p w14:paraId="6B9DFFC3" w14:textId="77777777" w:rsidR="0022703C" w:rsidRPr="00415C66" w:rsidRDefault="005E4677">
      <w:pPr>
        <w:numPr>
          <w:ilvl w:val="0"/>
          <w:numId w:val="1"/>
        </w:numPr>
        <w:spacing w:after="5" w:line="249" w:lineRule="auto"/>
        <w:ind w:right="109" w:hanging="340"/>
      </w:pPr>
      <w:r>
        <w:rPr>
          <w:rFonts w:ascii="Times New Roman" w:eastAsia="Times New Roman" w:hAnsi="Times New Roman" w:cs="Times New Roman"/>
          <w:sz w:val="24"/>
        </w:rPr>
        <w:t xml:space="preserve">Compute the </w:t>
      </w:r>
      <w:r>
        <w:rPr>
          <w:rFonts w:ascii="Times New Roman" w:eastAsia="Times New Roman" w:hAnsi="Times New Roman" w:cs="Times New Roman"/>
          <w:b/>
          <w:sz w:val="24"/>
        </w:rPr>
        <w:t>z-score for the first four observations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30771805" w14:textId="0C226620" w:rsidR="00415C66" w:rsidRDefault="00415C66" w:rsidP="00415C66">
      <w:pPr>
        <w:spacing w:after="5" w:line="249" w:lineRule="auto"/>
        <w:ind w:left="340" w:right="109"/>
      </w:pPr>
      <w:r w:rsidRPr="00415C66">
        <w:rPr>
          <w:noProof/>
        </w:rPr>
        <w:drawing>
          <wp:inline distT="0" distB="0" distL="0" distR="0" wp14:anchorId="1FFD6E93" wp14:editId="59FF1A1A">
            <wp:extent cx="5857875" cy="7810500"/>
            <wp:effectExtent l="0" t="0" r="9525" b="0"/>
            <wp:docPr id="403766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DC6B" w14:textId="77777777" w:rsidR="0022703C" w:rsidRDefault="005E4677">
      <w:pPr>
        <w:spacing w:after="69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339C306" w14:textId="218C649F" w:rsidR="0022703C" w:rsidRDefault="005E4677">
      <w:pPr>
        <w:spacing w:after="0"/>
        <w:ind w:right="71"/>
        <w:jc w:val="center"/>
      </w:pPr>
      <w:r>
        <w:rPr>
          <w:rFonts w:ascii="Times New Roman" w:eastAsia="Times New Roman" w:hAnsi="Times New Roman" w:cs="Times New Roman"/>
          <w:b/>
          <w:sz w:val="34"/>
        </w:rPr>
        <w:lastRenderedPageBreak/>
        <w:t xml:space="preserve"> </w:t>
      </w:r>
      <w:r w:rsidR="00935CE4" w:rsidRPr="00935CE4">
        <w:rPr>
          <w:rFonts w:ascii="Times New Roman" w:eastAsia="Times New Roman" w:hAnsi="Times New Roman" w:cs="Times New Roman"/>
          <w:b/>
          <w:noProof/>
          <w:sz w:val="34"/>
        </w:rPr>
        <w:drawing>
          <wp:inline distT="0" distB="0" distL="0" distR="0" wp14:anchorId="778FF1FD" wp14:editId="2144CC46">
            <wp:extent cx="5857875" cy="7810500"/>
            <wp:effectExtent l="0" t="0" r="9525" b="0"/>
            <wp:docPr id="213232137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781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2703C">
      <w:pgSz w:w="11920" w:h="16840"/>
      <w:pgMar w:top="1497" w:right="1255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6032D"/>
    <w:multiLevelType w:val="hybridMultilevel"/>
    <w:tmpl w:val="09B81160"/>
    <w:lvl w:ilvl="0" w:tplc="0ACEEC0C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49A484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AECE99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E079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AC2FF1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33EB10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7A5EE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BA93A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14A8A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8241313"/>
    <w:multiLevelType w:val="hybridMultilevel"/>
    <w:tmpl w:val="174C2964"/>
    <w:lvl w:ilvl="0" w:tplc="5AB2C1E4">
      <w:start w:val="1"/>
      <w:numFmt w:val="lowerLetter"/>
      <w:lvlText w:val="(%1)"/>
      <w:lvlJc w:val="left"/>
      <w:pPr>
        <w:ind w:left="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9C426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C2156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FBE9B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4609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214E4E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65AEE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8C0F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7CFAA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25548772">
    <w:abstractNumId w:val="1"/>
  </w:num>
  <w:num w:numId="2" w16cid:durableId="195121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03C"/>
    <w:rsid w:val="001A0697"/>
    <w:rsid w:val="0022703C"/>
    <w:rsid w:val="00415C66"/>
    <w:rsid w:val="00482AAB"/>
    <w:rsid w:val="004D1E37"/>
    <w:rsid w:val="005C6DE2"/>
    <w:rsid w:val="005E4677"/>
    <w:rsid w:val="00707AD2"/>
    <w:rsid w:val="007B5D21"/>
    <w:rsid w:val="00885778"/>
    <w:rsid w:val="008B2B47"/>
    <w:rsid w:val="009304AB"/>
    <w:rsid w:val="00935CE4"/>
    <w:rsid w:val="00B00F9C"/>
    <w:rsid w:val="00E97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2FA0"/>
  <w15:docId w15:val="{D3010A1F-676B-4836-BACB-A2CC00FDB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5" w:line="268" w:lineRule="auto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663</Words>
  <Characters>3780</Characters>
  <Application>Microsoft Office Word</Application>
  <DocSecurity>0</DocSecurity>
  <Lines>31</Lines>
  <Paragraphs>8</Paragraphs>
  <ScaleCrop>false</ScaleCrop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csa16_CO2_high-set1.docx</dc:title>
  <dc:subject/>
  <dc:creator>dharani reddy</dc:creator>
  <cp:keywords/>
  <cp:lastModifiedBy>dharani reddy</cp:lastModifiedBy>
  <cp:revision>2</cp:revision>
  <dcterms:created xsi:type="dcterms:W3CDTF">2026-07-31T08:31:00Z</dcterms:created>
  <dcterms:modified xsi:type="dcterms:W3CDTF">2026-07-31T08:31:00Z</dcterms:modified>
</cp:coreProperties>
</file>