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5"/>
        <w:tabs>
          <w:tab w:val="left" w:leader="none" w:pos="2324"/>
        </w:tabs>
        <w:ind w:firstLine="165"/>
        <w:rPr/>
      </w:pPr>
      <w:r w:rsidDel="00000000" w:rsidR="00000000" w:rsidRPr="00000000">
        <w:rPr>
          <w:rtl w:val="0"/>
        </w:rPr>
        <w:t xml:space="preserve">COURSE NAME:</w:t>
        <w:tab/>
        <w:t xml:space="preserve">CSA16 COURSE CODE: Data Warehousing and Data Mining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203200</wp:posOffset>
                </wp:positionV>
                <wp:extent cx="5743575" cy="127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203200</wp:posOffset>
                </wp:positionV>
                <wp:extent cx="5743575" cy="127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spacing w:before="0" w:lineRule="auto"/>
        <w:ind w:firstLine="165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14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suitable Data Pre processing techniques like Data cleaning, Data intergration,Data transformation and data Reduction ,for effective data preparation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(BL3,BL4)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186690</wp:posOffset>
                </wp:positionV>
                <wp:extent cx="5743575" cy="127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186690</wp:posOffset>
                </wp:positionV>
                <wp:extent cx="5743575" cy="127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5"/>
        <w:tabs>
          <w:tab w:val="left" w:leader="none" w:pos="5924"/>
        </w:tabs>
        <w:ind w:firstLine="165"/>
        <w:rPr/>
      </w:pPr>
      <w:r w:rsidDel="00000000" w:rsidR="00000000" w:rsidRPr="00000000">
        <w:rPr>
          <w:rtl w:val="0"/>
        </w:rPr>
        <w:t xml:space="preserve">QUESTIONS: 5</w:t>
        <w:tab/>
        <w:t xml:space="preserve">Total Marks:50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298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ind w:left="2325" w:firstLine="0"/>
        <w:rPr/>
      </w:pPr>
      <w:r w:rsidDel="00000000" w:rsidR="00000000" w:rsidRPr="00000000">
        <w:rPr>
          <w:rtl w:val="0"/>
        </w:rPr>
        <w:t xml:space="preserve">SENARIO BASED QUESTIONS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40"/>
        <w:gridCol w:w="1520"/>
        <w:gridCol w:w="1480"/>
        <w:gridCol w:w="1200"/>
        <w:gridCol w:w="1440"/>
        <w:gridCol w:w="1480"/>
        <w:gridCol w:w="1000"/>
        <w:tblGridChange w:id="0">
          <w:tblGrid>
            <w:gridCol w:w="1240"/>
            <w:gridCol w:w="1520"/>
            <w:gridCol w:w="1480"/>
            <w:gridCol w:w="1200"/>
            <w:gridCol w:w="1440"/>
            <w:gridCol w:w="1480"/>
            <w:gridCol w:w="1000"/>
          </w:tblGrid>
        </w:tblGridChange>
      </w:tblGrid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Scenario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24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Identification of Key Issues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99" w:right="99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Concepts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(2.5)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38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 Making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456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of Response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(1.5)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Total(10)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54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52.00000000000003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217170</wp:posOffset>
                </wp:positionV>
                <wp:extent cx="574357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123825</wp:posOffset>
                </wp:positionH>
                <wp:positionV relativeFrom="paragraph">
                  <wp:posOffset>217170</wp:posOffset>
                </wp:positionV>
                <wp:extent cx="574357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357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" w:lineRule="auto"/>
        <w:ind w:left="165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F">
      <w:pPr>
        <w:tabs>
          <w:tab w:val="left" w:leader="none" w:pos="2791"/>
        </w:tabs>
        <w:spacing w:before="276" w:lineRule="auto"/>
        <w:ind w:left="165" w:right="1466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__v.dharanireddy(192311219)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50">
      <w:pPr>
        <w:ind w:left="16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1">
      <w:pPr>
        <w:spacing w:before="276" w:lineRule="auto"/>
        <w:ind w:left="165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  <w:sz w:val="24"/>
          <w:szCs w:val="24"/>
        </w:rPr>
        <w:sectPr>
          <w:pgSz w:h="16840" w:w="11920" w:orient="portrait"/>
          <w:pgMar w:bottom="280" w:top="1380" w:left="1275" w:right="0" w:header="720" w:footer="720"/>
          <w:pgNumType w:start="1"/>
        </w:sectPr>
      </w:pPr>
      <w:r w:rsidDel="00000000" w:rsidR="00000000" w:rsidRPr="00000000">
        <w:rPr/>
        <w:drawing>
          <wp:inline distB="0" distT="0" distL="114300" distR="114300">
            <wp:extent cx="512445" cy="203517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2445" cy="203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5"/>
        <w:spacing w:before="76" w:lineRule="auto"/>
        <w:ind w:firstLine="165"/>
        <w:rPr/>
      </w:pPr>
      <w:r w:rsidDel="00000000" w:rsidR="00000000" w:rsidRPr="00000000">
        <w:rPr>
          <w:rtl w:val="0"/>
        </w:rPr>
        <w:t xml:space="preserve">RUBRICS FOR CALCULATION: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2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00"/>
        <w:gridCol w:w="1480"/>
        <w:gridCol w:w="2100"/>
        <w:gridCol w:w="1940"/>
        <w:gridCol w:w="1920"/>
        <w:gridCol w:w="1380"/>
        <w:tblGridChange w:id="0">
          <w:tblGrid>
            <w:gridCol w:w="1600"/>
            <w:gridCol w:w="1480"/>
            <w:gridCol w:w="2100"/>
            <w:gridCol w:w="1940"/>
            <w:gridCol w:w="1920"/>
            <w:gridCol w:w="138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44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2" w:right="213" w:hanging="34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7" w:right="377" w:firstLine="232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9" w:right="190" w:firstLine="188.0000000000000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9" w:right="0" w:firstLine="26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" w:right="0" w:firstLine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9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286" w:right="109" w:hanging="14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21" w:right="9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Demonstrates clear and complete understanding of the scenario and context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1" w:right="10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Shows good understanding with minor gaps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3" w:right="13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 understanding; misses key aspects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0" w:right="128" w:firstLine="21.999999999999993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Misinterpret s or fails to understand the scenario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303" w:right="109" w:hanging="1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21" w:right="9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Accurately identifies all relevant issues and factors involved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21" w:right="10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most key issues with minor omissions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43" w:right="13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Identifies limited issues; some irrelevant points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44" w:right="13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70" w:right="181" w:hanging="17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9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appropriate concepts effectively to address the scenario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23" w:right="190" w:hanging="11.9999999999999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or partially correct application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13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0" w:right="401" w:hanging="62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399" w:right="377" w:firstLine="355.0000000000000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Makes well-reasoned,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166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logical decisions with strong rationale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121" w:right="10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Makes reasonable decisions with some justification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" w:line="240" w:lineRule="auto"/>
              <w:ind w:left="64" w:right="5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Makes weak decisions with limited justification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268" w:right="256" w:firstLine="44.0000000000000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rHeight w:val="90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342" w:right="333" w:firstLine="5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222" w:right="200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is clear, structured, and logically presented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200" w:right="0" w:firstLine="93.9999999999999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27" w:right="11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Somewhat unclear or poorly structured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" w:right="13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Disorganize d and difficult to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" w:lineRule="auto"/>
              <w:ind w:left="144" w:right="13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0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640" w:left="1275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5"/>
        <w:spacing w:before="60" w:lineRule="auto"/>
        <w:ind w:left="3045" w:firstLine="0"/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based Questions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ind w:left="253" w:firstLine="0"/>
        <w:rPr>
          <w:rFonts w:ascii="Arial" w:cs="Arial" w:eastAsia="Arial" w:hAnsi="Arial"/>
          <w:i w:val="1"/>
          <w:iCs w:val="1"/>
        </w:rPr>
      </w:pPr>
      <w:bookmarkStart w:colFirst="0" w:colLast="0" w:name="_rwfdupbgf50c" w:id="0"/>
      <w:bookmarkEnd w:id="0"/>
      <w:r w:rsidDel="00000000" w:rsidR="00000000" w:rsidRPr="00000000">
        <w:rPr>
          <w:rtl w:val="0"/>
        </w:rPr>
        <w:t xml:space="preserve">Q1. Data Preprocessing in Retail Analytics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(L3, L4)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165" w:right="14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analytics 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preparing customer purchase data for building a recommendation system. The dataset contains missing values, inconsistent categorical formats, and extreme values due to data collected from multiple stores and manual entries.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ind w:left="165" w:firstLine="0"/>
        <w:rPr/>
      </w:pPr>
      <w:r w:rsidDel="00000000" w:rsidR="00000000" w:rsidRPr="00000000">
        <w:rPr>
          <w:rtl w:val="0"/>
        </w:rPr>
        <w:t xml:space="preserve">Sample Dataset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8.0" w:type="dxa"/>
        <w:jc w:val="left"/>
        <w:tblInd w:w="137.0" w:type="dxa"/>
        <w:tblLayout w:type="fixed"/>
        <w:tblLook w:val="0400"/>
      </w:tblPr>
      <w:tblGrid>
        <w:gridCol w:w="1495"/>
        <w:gridCol w:w="507"/>
        <w:gridCol w:w="1019"/>
        <w:gridCol w:w="2241"/>
        <w:gridCol w:w="2220"/>
        <w:gridCol w:w="1566"/>
        <w:tblGridChange w:id="0">
          <w:tblGrid>
            <w:gridCol w:w="1495"/>
            <w:gridCol w:w="507"/>
            <w:gridCol w:w="1019"/>
            <w:gridCol w:w="2241"/>
            <w:gridCol w:w="2220"/>
            <w:gridCol w:w="1566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6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Monthly_Spend (₹K)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Purchase_Frequency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Loyalty_Level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male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NaN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Female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143510</wp:posOffset>
                </wp:positionV>
                <wp:extent cx="5676900" cy="127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143510</wp:posOffset>
                </wp:positionV>
                <wp:extent cx="5676900" cy="127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ind w:left="165" w:firstLine="0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ny8is9rwrmk" w:id="1"/>
    <w:bookmarkEnd w:id="1"/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3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Handling Missing Values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missing values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Age, Monthly_Spend, and Purchase_Frequency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imputation techniques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(e.g., Median Imputation, k-NN Imputation)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the imputed values and justify the selected method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126364</wp:posOffset>
                </wp:positionV>
                <wp:extent cx="5676900" cy="127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126364</wp:posOffset>
                </wp:positionV>
                <wp:extent cx="5676900" cy="127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fu2wpggey0" w:id="2"/>
    <w:bookmarkEnd w:id="2"/>
    <w:p w:rsidR="00000000" w:rsidDel="00000000" w:rsidP="00000000" w:rsidRDefault="00000000" w:rsidRPr="00000000" w14:paraId="000000CE">
      <w:pPr>
        <w:pStyle w:val="Heading4"/>
        <w:numPr>
          <w:ilvl w:val="0"/>
          <w:numId w:val="1"/>
        </w:numPr>
        <w:tabs>
          <w:tab w:val="left" w:leader="none" w:pos="505"/>
        </w:tabs>
        <w:ind w:left="505" w:hanging="340"/>
        <w:rPr/>
      </w:pPr>
      <w:r w:rsidDel="00000000" w:rsidR="00000000" w:rsidRPr="00000000">
        <w:rPr>
          <w:rtl w:val="0"/>
        </w:rPr>
        <w:t xml:space="preserve">Outlier Detection and Treatment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9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outliers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and Monthly_Spend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Z-score method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records containing extreme values (e.g., Age = 105, Spend = 500)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suitable treatment methods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capping / transformation / removal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justify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116839</wp:posOffset>
                </wp:positionV>
                <wp:extent cx="5676900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116839</wp:posOffset>
                </wp:positionV>
                <wp:extent cx="5676900" cy="127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7b3uyszx7u7" w:id="3"/>
    <w:bookmarkEnd w:id="3"/>
    <w:p w:rsidR="00000000" w:rsidDel="00000000" w:rsidP="00000000" w:rsidRDefault="00000000" w:rsidRPr="00000000" w14:paraId="000000D4">
      <w:pPr>
        <w:pStyle w:val="Heading4"/>
        <w:numPr>
          <w:ilvl w:val="0"/>
          <w:numId w:val="1"/>
        </w:numPr>
        <w:tabs>
          <w:tab w:val="left" w:leader="none" w:pos="520"/>
        </w:tabs>
        <w:ind w:left="520" w:hanging="355"/>
        <w:rPr/>
      </w:pPr>
      <w:r w:rsidDel="00000000" w:rsidR="00000000" w:rsidRPr="00000000">
        <w:rPr>
          <w:rtl w:val="0"/>
        </w:rPr>
        <w:t xml:space="preserve">Categorical Data Standardization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9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inconsistencies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(M, Male, male, FEMALE, etc.)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all entries into a standardized format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Male / 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118110</wp:posOffset>
                </wp:positionV>
                <wp:extent cx="5676900" cy="127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118110</wp:posOffset>
                </wp:positionV>
                <wp:extent cx="5676900" cy="1270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Covariance &amp; Data Reduction in E-commerce Analytics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(L4, L5)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14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275" w:right="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platform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building a predictive model to classify high-value customers. The dataset includes several correlated financial and behavioral attributes, leading to redundancy and increased computational cost.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02.0" w:type="dxa"/>
        <w:jc w:val="left"/>
        <w:tblInd w:w="137.0" w:type="dxa"/>
        <w:tblLayout w:type="fixed"/>
        <w:tblLook w:val="0400"/>
      </w:tblPr>
      <w:tblGrid>
        <w:gridCol w:w="857"/>
        <w:gridCol w:w="429"/>
        <w:gridCol w:w="758"/>
        <w:gridCol w:w="1545"/>
        <w:gridCol w:w="1320"/>
        <w:gridCol w:w="711"/>
        <w:gridCol w:w="1283"/>
        <w:gridCol w:w="584"/>
        <w:gridCol w:w="1615"/>
        <w:tblGridChange w:id="0">
          <w:tblGrid>
            <w:gridCol w:w="857"/>
            <w:gridCol w:w="429"/>
            <w:gridCol w:w="758"/>
            <w:gridCol w:w="1545"/>
            <w:gridCol w:w="1320"/>
            <w:gridCol w:w="711"/>
            <w:gridCol w:w="1283"/>
            <w:gridCol w:w="584"/>
            <w:gridCol w:w="1615"/>
          </w:tblGrid>
        </w:tblGridChange>
      </w:tblGrid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5" w:right="41" w:hanging="26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Cust_I D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" w:right="32" w:hanging="9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 e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" w:right="23" w:hanging="10.999999999999996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 e (₹K)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2" w:right="0" w:hanging="31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Purchase_Val ue (₹K)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2" w:right="0" w:hanging="57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Credit_Scor e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21" w:hanging="27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 s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" w:right="0" w:hanging="29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Avg_Balanc e (₹K)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EMI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(₹)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9" w:right="0" w:hanging="65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Customer_Cla ss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U1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650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5000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U2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7000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U3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720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9000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U4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320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1500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U5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680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5500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U6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710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8500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rHeight w:val="581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U7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820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1800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U8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0" w:right="9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160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705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1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0" w:right="6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8000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3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140335</wp:posOffset>
                </wp:positionV>
                <wp:extent cx="5676900" cy="127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140335</wp:posOffset>
                </wp:positionV>
                <wp:extent cx="5676900" cy="127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ind w:left="165" w:firstLine="0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phct76jpr5l" w:id="4"/>
    <w:bookmarkEnd w:id="4"/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0" w:line="240" w:lineRule="auto"/>
        <w:ind w:left="505" w:right="0" w:hanging="3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Covariance Analysis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165" w:right="236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covariance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and Purchase_Value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(show steps or partial calculation)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Interpret whether the relationship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or negative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how covariance helps in identifying feature relationships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125730</wp:posOffset>
                </wp:positionV>
                <wp:extent cx="5676900" cy="1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125730</wp:posOffset>
                </wp:positionV>
                <wp:extent cx="5676900" cy="127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ymdsd23f2z" w:id="5"/>
    <w:bookmarkEnd w:id="5"/>
    <w:p w:rsidR="00000000" w:rsidDel="00000000" w:rsidP="00000000" w:rsidRDefault="00000000" w:rsidRPr="00000000" w14:paraId="0000013B">
      <w:pPr>
        <w:pStyle w:val="Heading4"/>
        <w:numPr>
          <w:ilvl w:val="2"/>
          <w:numId w:val="1"/>
        </w:numPr>
        <w:tabs>
          <w:tab w:val="left" w:leader="none" w:pos="505"/>
        </w:tabs>
        <w:ind w:left="505" w:hanging="340"/>
        <w:rPr/>
      </w:pPr>
      <w:r w:rsidDel="00000000" w:rsidR="00000000" w:rsidRPr="00000000">
        <w:rPr>
          <w:rtl w:val="0"/>
        </w:rPr>
        <w:t xml:space="preserve">Feature Selection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redundant attributes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or domain knowledge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an optimal subset of features for modeling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Justify your selection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129539</wp:posOffset>
                </wp:positionV>
                <wp:extent cx="567690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129539</wp:posOffset>
                </wp:positionV>
                <wp:extent cx="567690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ft8zpz31zea2" w:id="6"/>
    <w:bookmarkEnd w:id="6"/>
    <w:p w:rsidR="00000000" w:rsidDel="00000000" w:rsidP="00000000" w:rsidRDefault="00000000" w:rsidRPr="00000000" w14:paraId="00000141">
      <w:pPr>
        <w:pStyle w:val="Heading4"/>
        <w:numPr>
          <w:ilvl w:val="2"/>
          <w:numId w:val="1"/>
        </w:numPr>
        <w:tabs>
          <w:tab w:val="left" w:leader="none" w:pos="520"/>
        </w:tabs>
        <w:ind w:left="520" w:hanging="355"/>
        <w:rPr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9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 the dataset (excluding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Cust_ID and Customer_Class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normalization/standardization is required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117475</wp:posOffset>
                </wp:positionV>
                <wp:extent cx="5676900" cy="127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117475</wp:posOffset>
                </wp:positionV>
                <wp:extent cx="5676900" cy="1270"/>
                <wp:effectExtent b="0" l="0" r="0" t="0"/>
                <wp:wrapTopAndBottom distB="0" distT="0"/>
                <wp:docPr id="1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kjarb4ypmww3" w:id="7"/>
    <w:bookmarkEnd w:id="7"/>
    <w:p w:rsidR="00000000" w:rsidDel="00000000" w:rsidP="00000000" w:rsidRDefault="00000000" w:rsidRPr="00000000" w14:paraId="00000146">
      <w:pPr>
        <w:pStyle w:val="Heading2"/>
        <w:spacing w:line="276" w:lineRule="auto"/>
        <w:ind w:right="1590" w:firstLine="165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  <w:t xml:space="preserve">Q3. Data Transformation &amp; Discretization in Education Analytics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(L3, L4, L5)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65" w:right="14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40" w:w="11920" w:orient="portrait"/>
          <w:pgMar w:bottom="280" w:top="1760" w:left="1275" w:right="0" w:header="1449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analytics team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developing a model to predict student performance. Continuous variables such as study hours and test scores need to be discretized to improve interpretability and decision-making.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85.0" w:type="dxa"/>
        <w:jc w:val="left"/>
        <w:tblInd w:w="187.0" w:type="dxa"/>
        <w:tblLayout w:type="fixed"/>
        <w:tblLook w:val="0400"/>
      </w:tblPr>
      <w:tblGrid>
        <w:gridCol w:w="1234"/>
        <w:gridCol w:w="1427"/>
        <w:gridCol w:w="1193"/>
        <w:gridCol w:w="1703"/>
        <w:gridCol w:w="3428"/>
        <w:tblGridChange w:id="0">
          <w:tblGrid>
            <w:gridCol w:w="1234"/>
            <w:gridCol w:w="1427"/>
            <w:gridCol w:w="1193"/>
            <w:gridCol w:w="1703"/>
            <w:gridCol w:w="3428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bookmarkStart w:colFirst="0" w:colLast="0" w:name="tojxcbb6yhe4" w:id="8"/>
          <w:bookmarkEnd w:id="8"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Student_ID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Study_Hours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Test_Score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Attendance (%)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Average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S4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S6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S7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S8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S9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S10</w:t>
            </w:r>
          </w:p>
        </w:tc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gwaq5wzxajd" w:id="9"/>
    <w:bookmarkEnd w:id="9"/>
    <w:p w:rsidR="00000000" w:rsidDel="00000000" w:rsidP="00000000" w:rsidRDefault="00000000" w:rsidRPr="00000000" w14:paraId="00000181">
      <w:pPr>
        <w:pStyle w:val="Heading4"/>
        <w:ind w:left="165" w:firstLine="0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od5rl8vrj11g" w:id="10"/>
    <w:bookmarkEnd w:id="10"/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5"/>
        </w:tabs>
        <w:spacing w:after="0" w:before="1" w:line="240" w:lineRule="auto"/>
        <w:ind w:left="505" w:right="0" w:hanging="3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Equal-Width Binning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Study_Hours and Test_Score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bin width and define intervals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117475</wp:posOffset>
                </wp:positionV>
                <wp:extent cx="5676900" cy="127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117475</wp:posOffset>
                </wp:positionV>
                <wp:extent cx="5676900" cy="1270"/>
                <wp:effectExtent b="0" l="0" r="0" t="0"/>
                <wp:wrapTopAndBottom distB="0" distT="0"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m8y0yd88xkn" w:id="11"/>
    <w:bookmarkEnd w:id="11"/>
    <w:p w:rsidR="00000000" w:rsidDel="00000000" w:rsidP="00000000" w:rsidRDefault="00000000" w:rsidRPr="00000000" w14:paraId="00000188">
      <w:pPr>
        <w:pStyle w:val="Heading4"/>
        <w:numPr>
          <w:ilvl w:val="4"/>
          <w:numId w:val="1"/>
        </w:numPr>
        <w:tabs>
          <w:tab w:val="left" w:leader="none" w:pos="505"/>
        </w:tabs>
        <w:ind w:left="505" w:hanging="340"/>
        <w:rPr/>
      </w:pPr>
      <w:r w:rsidDel="00000000" w:rsidR="00000000" w:rsidRPr="00000000">
        <w:rPr>
          <w:rtl w:val="0"/>
        </w:rPr>
        <w:t xml:space="preserve">Equal-Frequency Binning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 data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bins with equal records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values accordingly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119380</wp:posOffset>
                </wp:positionV>
                <wp:extent cx="5676900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119380</wp:posOffset>
                </wp:positionV>
                <wp:extent cx="5676900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9vacs581svr" w:id="12"/>
    <w:bookmarkEnd w:id="12"/>
    <w:p w:rsidR="00000000" w:rsidDel="00000000" w:rsidP="00000000" w:rsidRDefault="00000000" w:rsidRPr="00000000" w14:paraId="0000018D">
      <w:pPr>
        <w:pStyle w:val="Heading4"/>
        <w:numPr>
          <w:ilvl w:val="4"/>
          <w:numId w:val="1"/>
        </w:numPr>
        <w:tabs>
          <w:tab w:val="left" w:leader="none" w:pos="520"/>
        </w:tabs>
        <w:ind w:left="520" w:hanging="355"/>
        <w:rPr/>
      </w:pPr>
      <w:r w:rsidDel="00000000" w:rsidR="00000000" w:rsidRPr="00000000">
        <w:rPr>
          <w:rtl w:val="0"/>
        </w:rPr>
        <w:t xml:space="preserve">Concept Hierarchy Construction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0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Study_Hours → Low / Medium / High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4"/>
        </w:tabs>
        <w:spacing w:after="0" w:before="0" w:line="240" w:lineRule="auto"/>
        <w:ind w:left="884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Test_Score → Poor / Average / Excellent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"/>
        </w:tabs>
        <w:spacing w:after="0" w:before="0" w:line="240" w:lineRule="auto"/>
        <w:ind w:left="165" w:right="3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two methods below to normalize the following group of data: 200, 300,400, 600,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1"/>
        </w:tabs>
        <w:spacing w:after="0" w:before="0" w:line="240" w:lineRule="auto"/>
        <w:ind w:left="491" w:right="0" w:hanging="3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min-max normalization by setting min = 0 and max = 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"/>
        </w:tabs>
        <w:spacing w:after="0" w:before="0" w:line="240" w:lineRule="auto"/>
        <w:ind w:left="504" w:right="0" w:hanging="33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z-score normalization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puunkb7c9wgr" w:id="13"/>
    <w:bookmarkEnd w:id="13"/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8"/>
        </w:tabs>
        <w:spacing w:after="0" w:before="0" w:line="276" w:lineRule="auto"/>
        <w:ind w:left="165" w:right="296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 Transformation in Online Shopping Behavior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(L3, L4, 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65" w:right="14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analyzing customer engagement by measuring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spent (in seconds)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product pages. The duration varies significantly—from a few seconds to more than an hour—resulting in highly skewed data.</w:t>
      </w:r>
    </w:p>
    <w:p w:rsidR="00000000" w:rsidDel="00000000" w:rsidP="00000000" w:rsidRDefault="00000000" w:rsidRPr="00000000" w14:paraId="00000198">
      <w:pPr>
        <w:ind w:left="165" w:right="1466" w:firstLine="0"/>
        <w:rPr>
          <w:sz w:val="24"/>
          <w:szCs w:val="24"/>
        </w:rPr>
        <w:sectPr>
          <w:type w:val="nextPage"/>
          <w:pgSz w:h="16840" w:w="11920" w:orient="portrait"/>
          <w:pgMar w:bottom="280" w:top="1760" w:left="1275" w:right="0" w:header="1449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To improve the effectiveness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segmentation using clustering techniques</w:t>
      </w:r>
      <w:r w:rsidDel="00000000" w:rsidR="00000000" w:rsidRPr="00000000">
        <w:rPr>
          <w:sz w:val="24"/>
          <w:szCs w:val="24"/>
          <w:rtl w:val="0"/>
        </w:rPr>
        <w:t xml:space="preserve">, the dataset must be properly transformed and normalized.</w:t>
      </w:r>
    </w:p>
    <w:p w:rsidR="00000000" w:rsidDel="00000000" w:rsidP="00000000" w:rsidRDefault="00000000" w:rsidRPr="00000000" w14:paraId="00000199">
      <w:pPr>
        <w:spacing w:line="20" w:lineRule="auto"/>
        <w:ind w:left="225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s">
            <w:drawing>
              <wp:inline distB="0" distT="0" distL="0" distR="0">
                <wp:extent cx="5676900" cy="12700"/>
                <wp:effectExtent b="6350" l="9525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SpPr/>
                        <wps:cNvPr id="16" name="Graphic 16"/>
                        <wps:spPr>
                          <a:xfrm>
                            <a:off x="0" y="6350"/>
                            <a:ext cx="5676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86425" cy="19050"/>
                <wp:effectExtent b="0" l="0" r="0" t="0"/>
                <wp:docPr id="1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64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m3r3x7l4suv9" w:id="14"/>
    <w:bookmarkEnd w:id="14"/>
    <w:p w:rsidR="00000000" w:rsidDel="00000000" w:rsidP="00000000" w:rsidRDefault="00000000" w:rsidRPr="00000000" w14:paraId="0000019B">
      <w:pPr>
        <w:ind w:left="16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MingLiu" w:cs="MingLiu" w:eastAsia="MingLiu" w:hAnsi="MingLiu"/>
          <w:sz w:val="38"/>
          <w:szCs w:val="38"/>
          <w:rtl w:val="0"/>
        </w:rPr>
        <w:t xml:space="preserve">📊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Sample Dataset: Visit Duration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Ind w:w="187.0" w:type="dxa"/>
        <w:tblLayout w:type="fixed"/>
        <w:tblLook w:val="0400"/>
      </w:tblPr>
      <w:tblGrid>
        <w:gridCol w:w="1445"/>
        <w:gridCol w:w="7540"/>
        <w:tblGridChange w:id="0">
          <w:tblGrid>
            <w:gridCol w:w="1445"/>
            <w:gridCol w:w="754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Visit_Duration (seconds)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C5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C6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C7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C8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C9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1800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C10</w:t>
            </w:r>
          </w:p>
        </w:tc>
        <w:tc>
          <w:tcPr>
            <w:tcBorders>
              <w:bottom w:color="878787" w:space="0" w:sz="8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3600</w:t>
            </w:r>
          </w:p>
        </w:tc>
      </w:tr>
    </w:tbl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qna641w5ci3" w:id="15"/>
    <w:bookmarkEnd w:id="15"/>
    <w:p w:rsidR="00000000" w:rsidDel="00000000" w:rsidP="00000000" w:rsidRDefault="00000000" w:rsidRPr="00000000" w14:paraId="000001B4">
      <w:pPr>
        <w:ind w:left="165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MingLiu" w:cs="MingLiu" w:eastAsia="MingLiu" w:hAnsi="MingLiu"/>
          <w:sz w:val="38"/>
          <w:szCs w:val="38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Tasks</w:t>
      </w:r>
    </w:p>
    <w:bookmarkStart w:colFirst="0" w:colLast="0" w:name="igim3k5v7pk0" w:id="16"/>
    <w:bookmarkEnd w:id="16"/>
    <w:p w:rsidR="00000000" w:rsidDel="00000000" w:rsidP="00000000" w:rsidRDefault="00000000" w:rsidRPr="00000000" w14:paraId="000001B5">
      <w:pPr>
        <w:pStyle w:val="Heading4"/>
        <w:numPr>
          <w:ilvl w:val="0"/>
          <w:numId w:val="4"/>
        </w:numPr>
        <w:tabs>
          <w:tab w:val="left" w:leader="none" w:pos="505"/>
        </w:tabs>
        <w:spacing w:before="315" w:lineRule="auto"/>
        <w:ind w:left="505" w:hanging="340"/>
        <w:rPr/>
      </w:pPr>
      <w:r w:rsidDel="00000000" w:rsidR="00000000" w:rsidRPr="00000000">
        <w:rPr>
          <w:rtl w:val="0"/>
        </w:rPr>
        <w:t xml:space="preserve">Equal-Frequency Binning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 the dataset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approximately equal number of records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each value to its respective bin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how effectively this method groups short and long visit durations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123189</wp:posOffset>
                </wp:positionV>
                <wp:extent cx="5676900" cy="127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123189</wp:posOffset>
                </wp:positionV>
                <wp:extent cx="5676900" cy="1270"/>
                <wp:effectExtent b="0" l="0" r="0" t="0"/>
                <wp:wrapTopAndBottom distB="0" distT="0"/>
                <wp:docPr id="1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a1vwu1varcuz" w:id="17"/>
    <w:bookmarkEnd w:id="17"/>
    <w:p w:rsidR="00000000" w:rsidDel="00000000" w:rsidP="00000000" w:rsidRDefault="00000000" w:rsidRPr="00000000" w14:paraId="000001BB">
      <w:pPr>
        <w:pStyle w:val="Heading4"/>
        <w:numPr>
          <w:ilvl w:val="0"/>
          <w:numId w:val="4"/>
        </w:numPr>
        <w:tabs>
          <w:tab w:val="left" w:leader="none" w:pos="505"/>
        </w:tabs>
        <w:spacing w:before="1" w:lineRule="auto"/>
        <w:ind w:left="505" w:hanging="340"/>
        <w:rPr/>
      </w:pPr>
      <w:r w:rsidDel="00000000" w:rsidR="00000000" w:rsidRPr="00000000">
        <w:rPr>
          <w:rtl w:val="0"/>
        </w:rPr>
        <w:t xml:space="preserve">Z-Score Normalization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and standard deviation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visit duration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0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Z-score normalization:</w:t>
      </w:r>
    </w:p>
    <w:p w:rsidR="00000000" w:rsidDel="00000000" w:rsidP="00000000" w:rsidRDefault="00000000" w:rsidRPr="00000000" w14:paraId="000001BE">
      <w:pPr>
        <w:spacing w:before="1" w:lineRule="auto"/>
        <w:ind w:right="1247"/>
        <w:jc w:val="center"/>
        <w:rPr>
          <w:rFonts w:ascii="Cambria Math" w:cs="Cambria Math" w:eastAsia="Cambria Math" w:hAnsi="Cambria Math"/>
          <w:sz w:val="17"/>
          <w:szCs w:val="17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𝑍 = </w:t>
      </w:r>
      <w:r w:rsidDel="00000000" w:rsidR="00000000" w:rsidRPr="00000000">
        <w:rPr>
          <w:rFonts w:ascii="Cambria Math" w:cs="Cambria Math" w:eastAsia="Cambria Math" w:hAnsi="Cambria Math"/>
          <w:sz w:val="17"/>
          <w:szCs w:val="17"/>
          <w:u w:val="single"/>
          <w:rtl w:val="0"/>
        </w:rPr>
        <w:t xml:space="preserve"> 𝑋−µ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3108325</wp:posOffset>
                </wp:positionH>
                <wp:positionV relativeFrom="paragraph">
                  <wp:posOffset>163830</wp:posOffset>
                </wp:positionV>
                <wp:extent cx="62230" cy="1079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674E" w:rsidDel="00000000" w:rsidP="00000000" w:rsidRDefault="004F3280" w:rsidRPr="00000000" w14:paraId="05298E34" w14:textId="77777777">
                            <w:pPr>
                              <w:spacing w:line="170" w:lineRule="exact"/>
                              <w:rPr>
                                <w:rFonts w:ascii="Cambria Math" w:hAnsi="Cambria Math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ambria Math" w:hAnsi="Cambria Math"/>
                                <w:spacing w:val="-10"/>
                                <w:sz w:val="17"/>
                              </w:rPr>
                              <w:t>σ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3108325</wp:posOffset>
                </wp:positionH>
                <wp:positionV relativeFrom="paragraph">
                  <wp:posOffset>163830</wp:posOffset>
                </wp:positionV>
                <wp:extent cx="62230" cy="1079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30" cy="107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85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how this method handles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extreme values (e.g., 1800, 3600 seconds)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120014</wp:posOffset>
                </wp:positionV>
                <wp:extent cx="5676900" cy="127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120014</wp:posOffset>
                </wp:positionV>
                <wp:extent cx="5676900" cy="1270"/>
                <wp:effectExtent b="0" l="0" r="0" t="0"/>
                <wp:wrapTopAndBottom distB="0" distT="0"/>
                <wp:docPr id="1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9uaggb985tk6" w:id="18"/>
    <w:bookmarkEnd w:id="18"/>
    <w:p w:rsidR="00000000" w:rsidDel="00000000" w:rsidP="00000000" w:rsidRDefault="00000000" w:rsidRPr="00000000" w14:paraId="000001C2">
      <w:pPr>
        <w:pStyle w:val="Heading4"/>
        <w:numPr>
          <w:ilvl w:val="0"/>
          <w:numId w:val="4"/>
        </w:numPr>
        <w:tabs>
          <w:tab w:val="left" w:leader="none" w:pos="520"/>
        </w:tabs>
        <w:ind w:left="520" w:hanging="355"/>
        <w:rPr/>
      </w:pPr>
      <w:r w:rsidDel="00000000" w:rsidR="00000000" w:rsidRPr="00000000">
        <w:rPr>
          <w:rtl w:val="0"/>
        </w:rPr>
        <w:t xml:space="preserve">Min-Max Normalization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128" w:line="240" w:lineRule="auto"/>
        <w:ind w:left="351" w:right="0" w:hanging="18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Min-Max normalization using range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[0,1]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pacing w:before="2" w:line="165" w:lineRule="auto"/>
        <w:ind w:right="933"/>
        <w:jc w:val="center"/>
        <w:rPr>
          <w:rFonts w:ascii="Cambria Math" w:cs="Cambria Math" w:eastAsia="Cambria Math" w:hAnsi="Cambria Math"/>
          <w:sz w:val="17"/>
          <w:szCs w:val="17"/>
        </w:rPr>
      </w:pP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𝑋−𝑋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2630170</wp:posOffset>
                </wp:positionH>
                <wp:positionV relativeFrom="paragraph">
                  <wp:posOffset>51435</wp:posOffset>
                </wp:positionV>
                <wp:extent cx="26034" cy="1079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4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0674E" w:rsidDel="00000000" w:rsidP="00000000" w:rsidRDefault="004F3280" w:rsidRPr="00000000" w14:paraId="27C30253" w14:textId="77777777">
                            <w:pPr>
                              <w:spacing w:line="170" w:lineRule="exact"/>
                              <w:rPr>
                                <w:rFonts w:ascii="Cambria Math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rFonts w:ascii="Cambria Math"/>
                                <w:spacing w:val="-10"/>
                                <w:sz w:val="17"/>
                              </w:rPr>
                              <w:t>'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2630170</wp:posOffset>
                </wp:positionH>
                <wp:positionV relativeFrom="paragraph">
                  <wp:posOffset>51435</wp:posOffset>
                </wp:positionV>
                <wp:extent cx="26034" cy="1079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4" cy="107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5">
      <w:pPr>
        <w:tabs>
          <w:tab w:val="left" w:leader="none" w:pos="1039"/>
        </w:tabs>
        <w:spacing w:before="36" w:line="81" w:lineRule="auto"/>
        <w:ind w:right="1250"/>
        <w:jc w:val="center"/>
        <w:rPr>
          <w:rFonts w:ascii="Cambria Math" w:cs="Cambria Math" w:eastAsia="Cambria Math" w:hAnsi="Cambria Math"/>
          <w:sz w:val="12"/>
          <w:szCs w:val="12"/>
        </w:rPr>
      </w:pPr>
      <w:r w:rsidDel="00000000" w:rsidR="00000000" w:rsidRPr="00000000">
        <w:rPr>
          <w:rFonts w:ascii="Cambria Math" w:cs="Cambria Math" w:eastAsia="Cambria Math" w:hAnsi="Cambria Math"/>
          <w:sz w:val="40"/>
          <w:szCs w:val="40"/>
          <w:vertAlign w:val="subscript"/>
          <w:rtl w:val="0"/>
        </w:rPr>
        <w:t xml:space="preserve">𝑋 = </w:t>
      </w:r>
      <w:r w:rsidDel="00000000" w:rsidR="00000000" w:rsidRPr="00000000">
        <w:rPr>
          <w:sz w:val="12"/>
          <w:szCs w:val="12"/>
          <w:u w:val="single"/>
          <w:rtl w:val="0"/>
        </w:rPr>
        <w:tab/>
      </w:r>
      <w:r w:rsidDel="00000000" w:rsidR="00000000" w:rsidRPr="00000000">
        <w:rPr>
          <w:rFonts w:ascii="Cambria Math" w:cs="Cambria Math" w:eastAsia="Cambria Math" w:hAnsi="Cambria Math"/>
          <w:sz w:val="12"/>
          <w:szCs w:val="12"/>
          <w:u w:val="single"/>
          <w:rtl w:val="0"/>
        </w:rPr>
        <w:t xml:space="preserve">𝑚𝑖𝑛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340"/>
        </w:tabs>
        <w:spacing w:line="145" w:lineRule="auto"/>
        <w:ind w:right="933"/>
        <w:jc w:val="center"/>
        <w:rPr>
          <w:rFonts w:ascii="Cambria Math" w:cs="Cambria Math" w:eastAsia="Cambria Math" w:hAnsi="Cambria Math"/>
          <w:sz w:val="17"/>
          <w:szCs w:val="17"/>
        </w:rPr>
        <w:sectPr>
          <w:headerReference r:id="rId13" w:type="default"/>
          <w:type w:val="nextPage"/>
          <w:pgSz w:h="16840" w:w="11920" w:orient="portrait"/>
          <w:pgMar w:bottom="280" w:top="1620" w:left="1275" w:right="0" w:header="0" w:footer="0"/>
        </w:sectPr>
      </w:pPr>
      <w:r w:rsidDel="00000000" w:rsidR="00000000" w:rsidRPr="00000000">
        <w:rPr>
          <w:rFonts w:ascii="Cambria Math" w:cs="Cambria Math" w:eastAsia="Cambria Math" w:hAnsi="Cambria Math"/>
          <w:sz w:val="17"/>
          <w:szCs w:val="17"/>
          <w:rtl w:val="0"/>
        </w:rPr>
        <w:t xml:space="preserve">𝑋</w:t>
        <w:tab/>
        <w:t xml:space="preserve">−𝑋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8"/>
        </w:tabs>
        <w:spacing w:after="0" w:before="122" w:line="240" w:lineRule="auto"/>
        <w:ind w:left="418" w:right="0" w:hanging="25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 all values accordingly</w:t>
      </w:r>
    </w:p>
    <w:p w:rsidR="00000000" w:rsidDel="00000000" w:rsidP="00000000" w:rsidRDefault="00000000" w:rsidRPr="00000000" w14:paraId="000001C8">
      <w:pPr>
        <w:spacing w:line="120" w:lineRule="auto"/>
        <w:ind w:left="165" w:firstLine="0"/>
        <w:rPr>
          <w:rFonts w:ascii="Cambria Math" w:cs="Cambria Math" w:eastAsia="Cambria Math" w:hAnsi="Cambria Math"/>
          <w:sz w:val="12"/>
          <w:szCs w:val="12"/>
        </w:rPr>
      </w:pPr>
      <w:r w:rsidDel="00000000" w:rsidR="00000000" w:rsidRPr="00000000">
        <w:br w:type="column"/>
      </w:r>
      <w:r w:rsidDel="00000000" w:rsidR="00000000" w:rsidRPr="00000000">
        <w:rPr>
          <w:rFonts w:ascii="Cambria Math" w:cs="Cambria Math" w:eastAsia="Cambria Math" w:hAnsi="Cambria Math"/>
          <w:sz w:val="12"/>
          <w:szCs w:val="12"/>
          <w:rtl w:val="0"/>
        </w:rPr>
        <w:t xml:space="preserve">𝑚𝑎𝑥</w:t>
      </w:r>
    </w:p>
    <w:p w:rsidR="00000000" w:rsidDel="00000000" w:rsidP="00000000" w:rsidRDefault="00000000" w:rsidRPr="00000000" w14:paraId="000001C9">
      <w:pPr>
        <w:spacing w:line="120" w:lineRule="auto"/>
        <w:ind w:left="165" w:firstLine="0"/>
        <w:rPr>
          <w:rFonts w:ascii="Cambria Math" w:cs="Cambria Math" w:eastAsia="Cambria Math" w:hAnsi="Cambria Math"/>
          <w:sz w:val="12"/>
          <w:szCs w:val="12"/>
        </w:rPr>
        <w:sectPr>
          <w:type w:val="continuous"/>
          <w:pgSz w:h="16840" w:w="11920" w:orient="portrait"/>
          <w:pgMar w:bottom="280" w:top="1380" w:left="1275" w:right="0" w:header="0" w:footer="0"/>
          <w:cols w:equalWidth="0" w:num="3">
            <w:col w:space="71" w:w="3500.9999999999995"/>
            <w:col w:space="71" w:w="3500.9999999999995"/>
            <w:col w:space="0" w:w="3500.999999999999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Cambria Math" w:cs="Cambria Math" w:eastAsia="Cambria Math" w:hAnsi="Cambria Math"/>
          <w:sz w:val="12"/>
          <w:szCs w:val="12"/>
          <w:rtl w:val="0"/>
        </w:rPr>
        <w:t xml:space="preserve">𝑚𝑖𝑛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485" w:right="0" w:hanging="32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results with Z-score normalization in terms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and sensitivity to outliers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57670" cy="9010015"/>
            <wp:effectExtent b="0" l="0" r="0" t="0"/>
            <wp:docPr descr="WhatsApp Image 2026-08-01 at 1.50.54 PM" id="26" name="image26.png"/>
            <a:graphic>
              <a:graphicData uri="http://schemas.openxmlformats.org/drawingml/2006/picture">
                <pic:pic>
                  <pic:nvPicPr>
                    <pic:cNvPr descr="WhatsApp Image 2026-08-01 at 1.50.54 PM"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901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57670" cy="9010015"/>
            <wp:effectExtent b="0" l="0" r="0" t="0"/>
            <wp:docPr descr="WhatsApp Image 2026-08-01 at 1.50.54 PM (1)" id="20" name="image14.png"/>
            <a:graphic>
              <a:graphicData uri="http://schemas.openxmlformats.org/drawingml/2006/picture">
                <pic:pic>
                  <pic:nvPicPr>
                    <pic:cNvPr descr="WhatsApp Image 2026-08-01 at 1.50.54 PM (1)"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901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57670" cy="9010015"/>
            <wp:effectExtent b="0" l="0" r="0" t="0"/>
            <wp:docPr descr="WhatsApp Image 2026-08-01 at 1.50.54 PM (2)" id="21" name="image15.png"/>
            <a:graphic>
              <a:graphicData uri="http://schemas.openxmlformats.org/drawingml/2006/picture">
                <pic:pic>
                  <pic:nvPicPr>
                    <pic:cNvPr descr="WhatsApp Image 2026-08-01 at 1.50.54 PM (2)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670" cy="901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54495" cy="6162675"/>
            <wp:effectExtent b="0" l="0" r="0" t="0"/>
            <wp:docPr descr="WhatsApp Image 2026-08-01 at 1.50.54 PM (3)" id="22" name="image16.png"/>
            <a:graphic>
              <a:graphicData uri="http://schemas.openxmlformats.org/drawingml/2006/picture">
                <pic:pic>
                  <pic:nvPicPr>
                    <pic:cNvPr descr="WhatsApp Image 2026-08-01 at 1.50.54 PM (3)"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5449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54495" cy="6140450"/>
            <wp:effectExtent b="0" l="0" r="0" t="0"/>
            <wp:docPr descr="WhatsApp Image 2026-08-01 at 1.50.54 PM (4)" id="23" name="image17.png"/>
            <a:graphic>
              <a:graphicData uri="http://schemas.openxmlformats.org/drawingml/2006/picture">
                <pic:pic>
                  <pic:nvPicPr>
                    <pic:cNvPr descr="WhatsApp Image 2026-08-01 at 1.50.54 PM (4)"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54495" cy="614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754495" cy="6086475"/>
            <wp:effectExtent b="0" l="0" r="0" t="0"/>
            <wp:docPr descr="WhatsApp Image 2026-08-01 at 1.50.54 PM (5)" id="24" name="image18.png"/>
            <a:graphic>
              <a:graphicData uri="http://schemas.openxmlformats.org/drawingml/2006/picture">
                <pic:pic>
                  <pic:nvPicPr>
                    <pic:cNvPr descr="WhatsApp Image 2026-08-01 at 1.50.54 PM (5)"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5449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1380" w:left="1275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ingLiu"/>
  <w:font w:name="Cambria Mat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1290320" cy="224154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903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674E" w:rsidDel="00000000" w:rsidP="00000000" w:rsidRDefault="004F3280" w:rsidRPr="00000000" w14:paraId="14155F3D" w14:textId="77777777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 w:rsidDel="00000000" w:rsidR="00000000" w:rsidRPr="00000000">
                            <w:rPr>
                              <w:rFonts w:ascii="Arial MT"/>
                              <w:sz w:val="28"/>
                            </w:rPr>
                            <w:t>Sample</w:t>
                          </w:r>
                          <w:r w:rsidDel="00000000" w:rsidR="00000000" w:rsidRPr="00000000">
                            <w:rPr>
                              <w:rFonts w:ascii="Arial MT"/>
                              <w:spacing w:val="-6"/>
                              <w:sz w:val="28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 MT"/>
                              <w:spacing w:val="-2"/>
                              <w:sz w:val="28"/>
                            </w:rPr>
                            <w:t>Dataset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1290320" cy="224154"/>
              <wp:effectExtent b="0" l="0" r="0" t="0"/>
              <wp:wrapNone/>
              <wp:docPr id="1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0320" cy="224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507" w:hanging="342.99999999999994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1">
      <w:start w:val="1"/>
      <w:numFmt w:val="lowerRoman"/>
      <w:lvlText w:val="%2."/>
      <w:lvlJc w:val="left"/>
      <w:pPr>
        <w:ind w:left="351" w:hanging="186.9999999999999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1"/>
      <w:numFmt w:val="upperLetter"/>
      <w:lvlText w:val="%3."/>
      <w:lvlJc w:val="left"/>
      <w:pPr>
        <w:ind w:left="507" w:hanging="342.99999999999994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3">
      <w:start w:val="1"/>
      <w:numFmt w:val="lowerRoman"/>
      <w:lvlText w:val="%4."/>
      <w:lvlJc w:val="left"/>
      <w:pPr>
        <w:ind w:left="165" w:hanging="18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4">
      <w:start w:val="1"/>
      <w:numFmt w:val="upperLetter"/>
      <w:lvlText w:val="%5."/>
      <w:lvlJc w:val="left"/>
      <w:pPr>
        <w:ind w:left="507" w:hanging="342.99999999999994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5">
      <w:start w:val="1"/>
      <w:numFmt w:val="lowerRoman"/>
      <w:lvlText w:val="%6."/>
      <w:lvlJc w:val="left"/>
      <w:pPr>
        <w:ind w:left="351" w:hanging="186.9999999999999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6">
      <w:start w:val="0"/>
      <w:numFmt w:val="bullet"/>
      <w:lvlText w:val="•"/>
      <w:lvlJc w:val="left"/>
      <w:pPr>
        <w:ind w:left="5572" w:hanging="187"/>
      </w:pPr>
      <w:rPr/>
    </w:lvl>
    <w:lvl w:ilvl="7">
      <w:start w:val="0"/>
      <w:numFmt w:val="bullet"/>
      <w:lvlText w:val="•"/>
      <w:lvlJc w:val="left"/>
      <w:pPr>
        <w:ind w:left="6840" w:hanging="187"/>
      </w:pPr>
      <w:rPr/>
    </w:lvl>
    <w:lvl w:ilvl="8">
      <w:start w:val="0"/>
      <w:numFmt w:val="bullet"/>
      <w:lvlText w:val="•"/>
      <w:lvlJc w:val="left"/>
      <w:pPr>
        <w:ind w:left="8108" w:hanging="187.0000000000009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56" w:hanging="360"/>
      </w:pPr>
      <w:rPr/>
    </w:lvl>
    <w:lvl w:ilvl="2">
      <w:start w:val="0"/>
      <w:numFmt w:val="bullet"/>
      <w:lvlText w:val="•"/>
      <w:lvlJc w:val="left"/>
      <w:pPr>
        <w:ind w:left="2833" w:hanging="360"/>
      </w:pPr>
      <w:rPr/>
    </w:lvl>
    <w:lvl w:ilvl="3">
      <w:start w:val="0"/>
      <w:numFmt w:val="bullet"/>
      <w:lvlText w:val="•"/>
      <w:lvlJc w:val="left"/>
      <w:pPr>
        <w:ind w:left="3809" w:hanging="360"/>
      </w:pPr>
      <w:rPr/>
    </w:lvl>
    <w:lvl w:ilvl="4">
      <w:start w:val="0"/>
      <w:numFmt w:val="bullet"/>
      <w:lvlText w:val="•"/>
      <w:lvlJc w:val="left"/>
      <w:pPr>
        <w:ind w:left="4786" w:hanging="360"/>
      </w:pPr>
      <w:rPr/>
    </w:lvl>
    <w:lvl w:ilvl="5">
      <w:start w:val="0"/>
      <w:numFmt w:val="bullet"/>
      <w:lvlText w:val="•"/>
      <w:lvlJc w:val="left"/>
      <w:pPr>
        <w:ind w:left="5762" w:hanging="360"/>
      </w:pPr>
      <w:rPr/>
    </w:lvl>
    <w:lvl w:ilvl="6">
      <w:start w:val="0"/>
      <w:numFmt w:val="bullet"/>
      <w:lvlText w:val="•"/>
      <w:lvlJc w:val="left"/>
      <w:pPr>
        <w:ind w:left="6739" w:hanging="360"/>
      </w:pPr>
      <w:rPr/>
    </w:lvl>
    <w:lvl w:ilvl="7">
      <w:start w:val="0"/>
      <w:numFmt w:val="bullet"/>
      <w:lvlText w:val="•"/>
      <w:lvlJc w:val="left"/>
      <w:pPr>
        <w:ind w:left="7715" w:hanging="360"/>
      </w:pPr>
      <w:rPr/>
    </w:lvl>
    <w:lvl w:ilvl="8">
      <w:start w:val="0"/>
      <w:numFmt w:val="bullet"/>
      <w:lvlText w:val="•"/>
      <w:lvlJc w:val="left"/>
      <w:pPr>
        <w:ind w:left="8692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165" w:hanging="240"/>
      </w:pPr>
      <w:rPr/>
    </w:lvl>
    <w:lvl w:ilvl="1">
      <w:start w:val="1"/>
      <w:numFmt w:val="lowerLetter"/>
      <w:lvlText w:val="(%2)"/>
      <w:lvlJc w:val="left"/>
      <w:pPr>
        <w:ind w:left="491" w:hanging="32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627" w:hanging="327"/>
      </w:pPr>
      <w:rPr/>
    </w:lvl>
    <w:lvl w:ilvl="3">
      <w:start w:val="0"/>
      <w:numFmt w:val="bullet"/>
      <w:lvlText w:val="•"/>
      <w:lvlJc w:val="left"/>
      <w:pPr>
        <w:ind w:left="2754" w:hanging="327"/>
      </w:pPr>
      <w:rPr/>
    </w:lvl>
    <w:lvl w:ilvl="4">
      <w:start w:val="0"/>
      <w:numFmt w:val="bullet"/>
      <w:lvlText w:val="•"/>
      <w:lvlJc w:val="left"/>
      <w:pPr>
        <w:ind w:left="3881" w:hanging="326.99999999999955"/>
      </w:pPr>
      <w:rPr/>
    </w:lvl>
    <w:lvl w:ilvl="5">
      <w:start w:val="0"/>
      <w:numFmt w:val="bullet"/>
      <w:lvlText w:val="•"/>
      <w:lvlJc w:val="left"/>
      <w:pPr>
        <w:ind w:left="5008" w:hanging="327"/>
      </w:pPr>
      <w:rPr/>
    </w:lvl>
    <w:lvl w:ilvl="6">
      <w:start w:val="0"/>
      <w:numFmt w:val="bullet"/>
      <w:lvlText w:val="•"/>
      <w:lvlJc w:val="left"/>
      <w:pPr>
        <w:ind w:left="6136" w:hanging="327"/>
      </w:pPr>
      <w:rPr/>
    </w:lvl>
    <w:lvl w:ilvl="7">
      <w:start w:val="0"/>
      <w:numFmt w:val="bullet"/>
      <w:lvlText w:val="•"/>
      <w:lvlJc w:val="left"/>
      <w:pPr>
        <w:ind w:left="7263" w:hanging="327.0000000000009"/>
      </w:pPr>
      <w:rPr/>
    </w:lvl>
    <w:lvl w:ilvl="8">
      <w:start w:val="0"/>
      <w:numFmt w:val="bullet"/>
      <w:lvlText w:val="•"/>
      <w:lvlJc w:val="left"/>
      <w:pPr>
        <w:ind w:left="8390" w:hanging="327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507" w:hanging="342.99999999999994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1">
      <w:start w:val="1"/>
      <w:numFmt w:val="lowerRoman"/>
      <w:lvlText w:val="%2."/>
      <w:lvlJc w:val="left"/>
      <w:pPr>
        <w:ind w:left="351" w:hanging="186.9999999999999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627" w:hanging="187"/>
      </w:pPr>
      <w:rPr/>
    </w:lvl>
    <w:lvl w:ilvl="3">
      <w:start w:val="0"/>
      <w:numFmt w:val="bullet"/>
      <w:lvlText w:val="•"/>
      <w:lvlJc w:val="left"/>
      <w:pPr>
        <w:ind w:left="2754" w:hanging="187"/>
      </w:pPr>
      <w:rPr/>
    </w:lvl>
    <w:lvl w:ilvl="4">
      <w:start w:val="0"/>
      <w:numFmt w:val="bullet"/>
      <w:lvlText w:val="•"/>
      <w:lvlJc w:val="left"/>
      <w:pPr>
        <w:ind w:left="3881" w:hanging="186.99999999999955"/>
      </w:pPr>
      <w:rPr/>
    </w:lvl>
    <w:lvl w:ilvl="5">
      <w:start w:val="0"/>
      <w:numFmt w:val="bullet"/>
      <w:lvlText w:val="•"/>
      <w:lvlJc w:val="left"/>
      <w:pPr>
        <w:ind w:left="5008" w:hanging="187"/>
      </w:pPr>
      <w:rPr/>
    </w:lvl>
    <w:lvl w:ilvl="6">
      <w:start w:val="0"/>
      <w:numFmt w:val="bullet"/>
      <w:lvlText w:val="•"/>
      <w:lvlJc w:val="left"/>
      <w:pPr>
        <w:ind w:left="6136" w:hanging="187"/>
      </w:pPr>
      <w:rPr/>
    </w:lvl>
    <w:lvl w:ilvl="7">
      <w:start w:val="0"/>
      <w:numFmt w:val="bullet"/>
      <w:lvlText w:val="•"/>
      <w:lvlJc w:val="left"/>
      <w:pPr>
        <w:ind w:left="7263" w:hanging="187.0000000000009"/>
      </w:pPr>
      <w:rPr/>
    </w:lvl>
    <w:lvl w:ilvl="8">
      <w:start w:val="0"/>
      <w:numFmt w:val="bullet"/>
      <w:lvlText w:val="•"/>
      <w:lvlJc w:val="left"/>
      <w:pPr>
        <w:ind w:left="8390" w:hanging="18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right="1244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65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ind w:right="1244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505" w:hanging="340"/>
    </w:pPr>
    <w:rPr>
      <w:rFonts w:ascii="Arial" w:cs="Arial" w:eastAsia="Arial" w:hAnsi="Arial"/>
      <w:sz w:val="28"/>
      <w:szCs w:val="28"/>
    </w:rPr>
  </w:style>
  <w:style w:type="paragraph" w:styleId="Heading5">
    <w:name w:val="heading 5"/>
    <w:basedOn w:val="Normal"/>
    <w:next w:val="Normal"/>
    <w:pPr>
      <w:spacing w:before="1" w:lineRule="auto"/>
      <w:ind w:left="165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4.png"/><Relationship Id="rId13" Type="http://schemas.openxmlformats.org/officeDocument/2006/relationships/header" Target="header2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4.png"/><Relationship Id="rId14" Type="http://schemas.openxmlformats.org/officeDocument/2006/relationships/image" Target="media/image26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12.png"/><Relationship Id="rId18" Type="http://schemas.openxmlformats.org/officeDocument/2006/relationships/image" Target="media/image17.png"/><Relationship Id="rId7" Type="http://schemas.openxmlformats.org/officeDocument/2006/relationships/image" Target="media/image21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