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22D742" w14:textId="77777777" w:rsidR="00297FB3" w:rsidRDefault="00297FB3" w:rsidP="006D6C5C">
      <w:pPr>
        <w:jc w:val="center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Process to calculate the Bundestag for 2013 </w:t>
      </w:r>
    </w:p>
    <w:p w14:paraId="23A8B680" w14:textId="77777777" w:rsidR="00AE7330" w:rsidRDefault="00AE7330">
      <w:pPr>
        <w:rPr>
          <w:rFonts w:asciiTheme="majorHAnsi" w:hAnsiTheme="majorHAnsi"/>
          <w:sz w:val="32"/>
          <w:szCs w:val="32"/>
        </w:rPr>
      </w:pPr>
    </w:p>
    <w:p w14:paraId="1A6E16D5" w14:textId="77777777" w:rsidR="00297FB3" w:rsidRDefault="00297FB3">
      <w:r>
        <w:t>The process is modelled after the description on bundeswahlleiter.de and consist of four steps. All of the calculations were implemented in SQL or PL/SQL. The calculations are primary done via functions and can recognized in detail there.</w:t>
      </w:r>
    </w:p>
    <w:p w14:paraId="0C6EA40D" w14:textId="77777777" w:rsidR="00297FB3" w:rsidRDefault="00297FB3">
      <w:r>
        <w:t>The views are separated by year, and are distinguished via the year after each name.</w:t>
      </w:r>
    </w:p>
    <w:p w14:paraId="0B9842D2" w14:textId="77777777" w:rsidR="00297FB3" w:rsidRDefault="00297FB3"/>
    <w:p w14:paraId="6B481953" w14:textId="77777777" w:rsidR="00297FB3" w:rsidRDefault="00297FB3">
      <w:pPr>
        <w:rPr>
          <w:sz w:val="24"/>
          <w:szCs w:val="24"/>
        </w:rPr>
      </w:pPr>
      <w:r>
        <w:rPr>
          <w:sz w:val="24"/>
          <w:szCs w:val="24"/>
        </w:rPr>
        <w:t>Step 1</w:t>
      </w:r>
      <w:r w:rsidR="00394C79" w:rsidRPr="00297FB3">
        <w:rPr>
          <w:sz w:val="24"/>
          <w:szCs w:val="24"/>
        </w:rPr>
        <w:t>:</w:t>
      </w:r>
    </w:p>
    <w:p w14:paraId="48007758" w14:textId="77777777" w:rsidR="00394C79" w:rsidRDefault="00297FB3">
      <w:pPr>
        <w:rPr>
          <w:sz w:val="24"/>
          <w:szCs w:val="24"/>
        </w:rPr>
      </w:pPr>
      <w:r>
        <w:rPr>
          <w:sz w:val="24"/>
          <w:szCs w:val="24"/>
        </w:rPr>
        <w:t xml:space="preserve">A view named “sitzeproland2013/2009” is generated, </w:t>
      </w:r>
      <w:r w:rsidR="00B205AE">
        <w:rPr>
          <w:sz w:val="24"/>
          <w:szCs w:val="24"/>
        </w:rPr>
        <w:t>where the number of seats per federal state is calculated.</w:t>
      </w:r>
    </w:p>
    <w:p w14:paraId="6F97AE76" w14:textId="6A2AC9D8" w:rsidR="00881438" w:rsidRDefault="00881438">
      <w:pPr>
        <w:rPr>
          <w:sz w:val="24"/>
          <w:szCs w:val="24"/>
        </w:rPr>
      </w:pPr>
      <w:r>
        <w:rPr>
          <w:sz w:val="24"/>
          <w:szCs w:val="24"/>
        </w:rPr>
        <w:t>Step 2:</w:t>
      </w:r>
    </w:p>
    <w:p w14:paraId="290CC693" w14:textId="1B3AD15D" w:rsidR="00881438" w:rsidRDefault="00881438">
      <w:pPr>
        <w:rPr>
          <w:sz w:val="24"/>
          <w:szCs w:val="24"/>
        </w:rPr>
      </w:pPr>
      <w:r>
        <w:rPr>
          <w:sz w:val="24"/>
          <w:szCs w:val="24"/>
        </w:rPr>
        <w:t>Views with already existing results are created. This includes “minsitzeproland2013/2009”, where the keys party and federal state are used to get the needed minimal seats. Alongside “legaleParteien2013/2009” is created, where the 5% or minimum of 3 direct mandates constraints are implemented.</w:t>
      </w:r>
    </w:p>
    <w:p w14:paraId="0150FE5C" w14:textId="238B41DC" w:rsidR="00881438" w:rsidRDefault="00881438">
      <w:pPr>
        <w:rPr>
          <w:sz w:val="24"/>
          <w:szCs w:val="24"/>
        </w:rPr>
      </w:pPr>
      <w:r>
        <w:rPr>
          <w:sz w:val="24"/>
          <w:szCs w:val="24"/>
        </w:rPr>
        <w:t xml:space="preserve">Step 3: </w:t>
      </w:r>
    </w:p>
    <w:p w14:paraId="3A7E8A45" w14:textId="1C266811" w:rsidR="00881438" w:rsidRPr="00297FB3" w:rsidRDefault="00881438">
      <w:pPr>
        <w:rPr>
          <w:sz w:val="24"/>
          <w:szCs w:val="24"/>
        </w:rPr>
      </w:pPr>
      <w:r>
        <w:rPr>
          <w:sz w:val="24"/>
          <w:szCs w:val="24"/>
        </w:rPr>
        <w:t>The size of the Bundestag is calculated, so that every party receives their minimal amount of seats as well as their complementary seats.</w:t>
      </w:r>
    </w:p>
    <w:p w14:paraId="087323C1" w14:textId="55D555E6" w:rsidR="00881438" w:rsidRDefault="00881438" w:rsidP="00394C79">
      <w:pPr>
        <w:rPr>
          <w:sz w:val="24"/>
          <w:szCs w:val="24"/>
        </w:rPr>
      </w:pPr>
      <w:r>
        <w:rPr>
          <w:sz w:val="24"/>
          <w:szCs w:val="24"/>
        </w:rPr>
        <w:t>Step 4:</w:t>
      </w:r>
    </w:p>
    <w:p w14:paraId="6689F6FE" w14:textId="3E46045F" w:rsidR="00881438" w:rsidRDefault="00881438" w:rsidP="00394C79">
      <w:pPr>
        <w:rPr>
          <w:sz w:val="24"/>
          <w:szCs w:val="24"/>
        </w:rPr>
      </w:pPr>
      <w:r>
        <w:rPr>
          <w:sz w:val="24"/>
          <w:szCs w:val="24"/>
        </w:rPr>
        <w:t xml:space="preserve">Party seats are allocated to federal state lists and screened by rank. View “bundestag2013/2009” is created. </w:t>
      </w:r>
    </w:p>
    <w:p w14:paraId="442F52D8" w14:textId="77777777" w:rsidR="00881438" w:rsidRDefault="00881438" w:rsidP="00394C79">
      <w:pPr>
        <w:rPr>
          <w:sz w:val="24"/>
          <w:szCs w:val="24"/>
        </w:rPr>
      </w:pPr>
    </w:p>
    <w:p w14:paraId="1F227A78" w14:textId="70EDEEB7" w:rsidR="00881438" w:rsidRDefault="00881438" w:rsidP="00394C79">
      <w:pPr>
        <w:rPr>
          <w:sz w:val="24"/>
          <w:szCs w:val="24"/>
        </w:rPr>
      </w:pPr>
      <w:r>
        <w:rPr>
          <w:sz w:val="24"/>
          <w:szCs w:val="24"/>
        </w:rPr>
        <w:t>General Process:</w:t>
      </w:r>
    </w:p>
    <w:p w14:paraId="2DB6C6F7" w14:textId="0ACC6141" w:rsidR="0012465F" w:rsidRPr="00297FB3" w:rsidRDefault="00881438">
      <w:pPr>
        <w:rPr>
          <w:sz w:val="24"/>
          <w:szCs w:val="24"/>
        </w:rPr>
      </w:pPr>
      <w:r>
        <w:rPr>
          <w:sz w:val="24"/>
          <w:szCs w:val="24"/>
        </w:rPr>
        <w:t xml:space="preserve">The overall calculations can be done relatively easy, except the Divisor needed for Sainte-Lague method. </w:t>
      </w:r>
      <w:bookmarkStart w:id="0" w:name="_GoBack"/>
      <w:bookmarkEnd w:id="0"/>
      <w:r w:rsidR="00BA3A01">
        <w:rPr>
          <w:sz w:val="24"/>
          <w:szCs w:val="24"/>
        </w:rPr>
        <w:t>The divisor is calculated by dividing and incrementing/decrementing until the divisor is found where the required number of seats per federal state (Step 1) or the minimal amount of seats per party (Step 3) is reached.</w:t>
      </w:r>
    </w:p>
    <w:sectPr w:rsidR="0012465F" w:rsidRPr="00297FB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330"/>
    <w:rsid w:val="0012465F"/>
    <w:rsid w:val="00297FB3"/>
    <w:rsid w:val="00394C79"/>
    <w:rsid w:val="00523C55"/>
    <w:rsid w:val="006D6C5C"/>
    <w:rsid w:val="007F4A5F"/>
    <w:rsid w:val="00881438"/>
    <w:rsid w:val="00AE7330"/>
    <w:rsid w:val="00B205AE"/>
    <w:rsid w:val="00BA3A01"/>
    <w:rsid w:val="00BC70AE"/>
    <w:rsid w:val="00DA4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5B92E"/>
  <w15:chartTrackingRefBased/>
  <w15:docId w15:val="{18B91D23-EBAA-49EC-9E12-A66FB1B54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</Words>
  <Characters>1207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</dc:creator>
  <cp:keywords/>
  <dc:description/>
  <cp:lastModifiedBy>martin.wrzr@gmail.com</cp:lastModifiedBy>
  <cp:revision>6</cp:revision>
  <dcterms:created xsi:type="dcterms:W3CDTF">2015-11-16T08:15:00Z</dcterms:created>
  <dcterms:modified xsi:type="dcterms:W3CDTF">2016-01-17T14:26:00Z</dcterms:modified>
</cp:coreProperties>
</file>