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1D03A" w14:textId="4EE1B0E7" w:rsidR="00391B0A" w:rsidRDefault="00391B0A" w:rsidP="004E5B4D">
      <w:pPr>
        <w:widowControl w:val="0"/>
        <w:autoSpaceDE w:val="0"/>
        <w:autoSpaceDN w:val="0"/>
        <w:adjustRightInd w:val="0"/>
        <w:rPr>
          <w:rFonts w:ascii="Calibri" w:hAnsi="Calibri" w:cs="Calibri"/>
          <w:b/>
          <w:bCs/>
          <w:sz w:val="28"/>
          <w:szCs w:val="28"/>
        </w:rPr>
      </w:pPr>
      <w:r>
        <w:rPr>
          <w:rFonts w:ascii="Calibri" w:hAnsi="Calibri" w:cs="Calibri"/>
          <w:b/>
          <w:bCs/>
          <w:sz w:val="28"/>
          <w:szCs w:val="28"/>
        </w:rPr>
        <w:t>Background</w:t>
      </w:r>
    </w:p>
    <w:p w14:paraId="23BE196A" w14:textId="77777777" w:rsidR="00391B0A" w:rsidRDefault="00391B0A" w:rsidP="004E5B4D">
      <w:pPr>
        <w:widowControl w:val="0"/>
        <w:autoSpaceDE w:val="0"/>
        <w:autoSpaceDN w:val="0"/>
        <w:adjustRightInd w:val="0"/>
        <w:rPr>
          <w:rFonts w:ascii="Calibri" w:hAnsi="Calibri" w:cs="Calibri"/>
          <w:bCs/>
          <w:sz w:val="28"/>
          <w:szCs w:val="28"/>
        </w:rPr>
      </w:pPr>
    </w:p>
    <w:p w14:paraId="434C6D01" w14:textId="17003A16" w:rsidR="00391B0A" w:rsidRDefault="00CF27D4" w:rsidP="004E5B4D">
      <w:pPr>
        <w:widowControl w:val="0"/>
        <w:autoSpaceDE w:val="0"/>
        <w:autoSpaceDN w:val="0"/>
        <w:adjustRightInd w:val="0"/>
        <w:rPr>
          <w:rFonts w:ascii="Calibri" w:hAnsi="Calibri" w:cs="Calibri"/>
          <w:bCs/>
          <w:sz w:val="28"/>
          <w:szCs w:val="28"/>
        </w:rPr>
      </w:pPr>
      <w:hyperlink r:id="rId6" w:history="1">
        <w:r w:rsidR="00215699" w:rsidRPr="00C23F15">
          <w:rPr>
            <w:rStyle w:val="Hyperlink"/>
            <w:rFonts w:ascii="Calibri" w:hAnsi="Calibri" w:cs="Calibri"/>
            <w:bCs/>
            <w:sz w:val="28"/>
            <w:szCs w:val="28"/>
          </w:rPr>
          <w:t>SAP Lumira</w:t>
        </w:r>
      </w:hyperlink>
      <w:r w:rsidR="00215699">
        <w:rPr>
          <w:rFonts w:ascii="Calibri" w:hAnsi="Calibri" w:cs="Calibri"/>
          <w:bCs/>
          <w:sz w:val="28"/>
          <w:szCs w:val="28"/>
        </w:rPr>
        <w:t xml:space="preserve"> is a self-service Business Intelligence tool that helps business users to acquire and analyze data, visualize that data as charts, combine charts to form a story and then share that story with others.</w:t>
      </w:r>
    </w:p>
    <w:p w14:paraId="38E70388" w14:textId="77777777" w:rsidR="00E60BD2" w:rsidRDefault="00E60BD2" w:rsidP="004E5B4D">
      <w:pPr>
        <w:widowControl w:val="0"/>
        <w:autoSpaceDE w:val="0"/>
        <w:autoSpaceDN w:val="0"/>
        <w:adjustRightInd w:val="0"/>
        <w:rPr>
          <w:rFonts w:ascii="Calibri" w:hAnsi="Calibri" w:cs="Calibri"/>
          <w:bCs/>
          <w:sz w:val="28"/>
          <w:szCs w:val="28"/>
        </w:rPr>
      </w:pPr>
    </w:p>
    <w:p w14:paraId="67E8B6F2" w14:textId="65BF559A" w:rsidR="00215699" w:rsidRDefault="00215699" w:rsidP="004E5B4D">
      <w:pPr>
        <w:widowControl w:val="0"/>
        <w:autoSpaceDE w:val="0"/>
        <w:autoSpaceDN w:val="0"/>
        <w:adjustRightInd w:val="0"/>
        <w:rPr>
          <w:rFonts w:ascii="Calibri" w:hAnsi="Calibri" w:cs="Calibri"/>
          <w:bCs/>
          <w:sz w:val="28"/>
          <w:szCs w:val="28"/>
        </w:rPr>
      </w:pPr>
      <w:r>
        <w:rPr>
          <w:rFonts w:ascii="Calibri" w:hAnsi="Calibri" w:cs="Calibri"/>
          <w:bCs/>
          <w:sz w:val="28"/>
          <w:szCs w:val="28"/>
        </w:rPr>
        <w:t>SAP Lumira ships with a lot of charts, but sometimes you need a custom chart to help tell your story, that is where extensions come in.</w:t>
      </w:r>
    </w:p>
    <w:p w14:paraId="525168E4" w14:textId="77777777" w:rsidR="004C0542" w:rsidRDefault="004C0542" w:rsidP="004E5B4D">
      <w:pPr>
        <w:widowControl w:val="0"/>
        <w:autoSpaceDE w:val="0"/>
        <w:autoSpaceDN w:val="0"/>
        <w:adjustRightInd w:val="0"/>
        <w:rPr>
          <w:rFonts w:ascii="Calibri" w:hAnsi="Calibri" w:cs="Calibri"/>
          <w:bCs/>
          <w:sz w:val="28"/>
          <w:szCs w:val="28"/>
        </w:rPr>
      </w:pPr>
    </w:p>
    <w:p w14:paraId="1831D8F5" w14:textId="794D62A5" w:rsidR="004C0542" w:rsidRDefault="00CF27D4" w:rsidP="004E5B4D">
      <w:pPr>
        <w:widowControl w:val="0"/>
        <w:autoSpaceDE w:val="0"/>
        <w:autoSpaceDN w:val="0"/>
        <w:adjustRightInd w:val="0"/>
        <w:rPr>
          <w:rFonts w:ascii="Calibri" w:hAnsi="Calibri" w:cs="Calibri"/>
          <w:bCs/>
          <w:sz w:val="28"/>
          <w:szCs w:val="28"/>
        </w:rPr>
      </w:pPr>
      <w:r>
        <w:rPr>
          <w:rFonts w:ascii="Calibri" w:hAnsi="Calibri" w:cs="Calibri"/>
          <w:bCs/>
          <w:sz w:val="28"/>
          <w:szCs w:val="28"/>
        </w:rPr>
        <w:t>Y</w:t>
      </w:r>
      <w:r w:rsidRPr="00CF27D4">
        <w:rPr>
          <w:rFonts w:ascii="Calibri" w:hAnsi="Calibri" w:cs="Calibri"/>
          <w:bCs/>
          <w:sz w:val="28"/>
          <w:szCs w:val="28"/>
        </w:rPr>
        <w:t xml:space="preserve">ou can find more about to develop these extensions on our web </w:t>
      </w:r>
      <w:hyperlink r:id="rId7" w:history="1">
        <w:r w:rsidRPr="00CF27D4">
          <w:rPr>
            <w:rStyle w:val="Hyperlink"/>
            <w:rFonts w:ascii="Calibri" w:hAnsi="Calibri" w:cs="Calibri"/>
            <w:bCs/>
            <w:sz w:val="28"/>
            <w:szCs w:val="28"/>
          </w:rPr>
          <w:t>page</w:t>
        </w:r>
      </w:hyperlink>
      <w:r w:rsidRPr="00CF27D4">
        <w:rPr>
          <w:rFonts w:ascii="Calibri" w:hAnsi="Calibri" w:cs="Calibri"/>
          <w:bCs/>
          <w:sz w:val="28"/>
          <w:szCs w:val="28"/>
        </w:rPr>
        <w:t xml:space="preserve">. We started building the discussed developer community for </w:t>
      </w:r>
      <w:r>
        <w:rPr>
          <w:rFonts w:ascii="Calibri" w:hAnsi="Calibri" w:cs="Calibri"/>
          <w:bCs/>
          <w:sz w:val="28"/>
          <w:szCs w:val="28"/>
        </w:rPr>
        <w:t xml:space="preserve">SAP </w:t>
      </w:r>
      <w:r w:rsidRPr="00CF27D4">
        <w:rPr>
          <w:rFonts w:ascii="Calibri" w:hAnsi="Calibri" w:cs="Calibri"/>
          <w:bCs/>
          <w:sz w:val="28"/>
          <w:szCs w:val="28"/>
        </w:rPr>
        <w:t>Lu</w:t>
      </w:r>
      <w:r>
        <w:rPr>
          <w:rFonts w:ascii="Calibri" w:hAnsi="Calibri" w:cs="Calibri"/>
          <w:bCs/>
          <w:sz w:val="28"/>
          <w:szCs w:val="28"/>
        </w:rPr>
        <w:t>m</w:t>
      </w:r>
      <w:r w:rsidRPr="00CF27D4">
        <w:rPr>
          <w:rFonts w:ascii="Calibri" w:hAnsi="Calibri" w:cs="Calibri"/>
          <w:bCs/>
          <w:sz w:val="28"/>
          <w:szCs w:val="28"/>
        </w:rPr>
        <w:t xml:space="preserve">ira on the </w:t>
      </w:r>
      <w:hyperlink r:id="rId8" w:history="1">
        <w:r w:rsidRPr="00CF27D4">
          <w:rPr>
            <w:rStyle w:val="Hyperlink"/>
            <w:rFonts w:ascii="Calibri" w:hAnsi="Calibri" w:cs="Calibri"/>
            <w:bCs/>
            <w:sz w:val="28"/>
            <w:szCs w:val="28"/>
          </w:rPr>
          <w:t>SAP Community Network</w:t>
        </w:r>
      </w:hyperlink>
      <w:r>
        <w:rPr>
          <w:rFonts w:ascii="Calibri" w:hAnsi="Calibri" w:cs="Calibri"/>
          <w:bCs/>
          <w:sz w:val="28"/>
          <w:szCs w:val="28"/>
        </w:rPr>
        <w:t xml:space="preserve"> (SCN)</w:t>
      </w:r>
      <w:r w:rsidR="004C0542">
        <w:rPr>
          <w:rFonts w:ascii="Calibri" w:hAnsi="Calibri" w:cs="Calibri"/>
          <w:bCs/>
          <w:sz w:val="28"/>
          <w:szCs w:val="28"/>
        </w:rPr>
        <w:t>.</w:t>
      </w:r>
    </w:p>
    <w:p w14:paraId="65FE8618" w14:textId="77777777" w:rsidR="00391B0A" w:rsidRPr="00391B0A" w:rsidRDefault="00391B0A" w:rsidP="004E5B4D">
      <w:pPr>
        <w:widowControl w:val="0"/>
        <w:autoSpaceDE w:val="0"/>
        <w:autoSpaceDN w:val="0"/>
        <w:adjustRightInd w:val="0"/>
        <w:rPr>
          <w:rFonts w:ascii="Calibri" w:hAnsi="Calibri" w:cs="Calibri"/>
          <w:bCs/>
          <w:sz w:val="28"/>
          <w:szCs w:val="28"/>
        </w:rPr>
      </w:pPr>
    </w:p>
    <w:p w14:paraId="2979E627" w14:textId="77777777" w:rsidR="004E5B4D" w:rsidRDefault="004E5B4D" w:rsidP="004E5B4D">
      <w:pPr>
        <w:widowControl w:val="0"/>
        <w:autoSpaceDE w:val="0"/>
        <w:autoSpaceDN w:val="0"/>
        <w:adjustRightInd w:val="0"/>
        <w:rPr>
          <w:rFonts w:ascii="Calibri" w:hAnsi="Calibri" w:cs="Calibri"/>
          <w:b/>
          <w:bCs/>
          <w:sz w:val="28"/>
          <w:szCs w:val="28"/>
        </w:rPr>
      </w:pPr>
      <w:r>
        <w:rPr>
          <w:rFonts w:ascii="Calibri" w:hAnsi="Calibri" w:cs="Calibri"/>
          <w:b/>
          <w:bCs/>
          <w:sz w:val="28"/>
          <w:szCs w:val="28"/>
        </w:rPr>
        <w:t>Challenge</w:t>
      </w:r>
    </w:p>
    <w:p w14:paraId="447F1DC4" w14:textId="77777777" w:rsidR="006E51D8" w:rsidRDefault="006E51D8" w:rsidP="004E5B4D">
      <w:pPr>
        <w:widowControl w:val="0"/>
        <w:autoSpaceDE w:val="0"/>
        <w:autoSpaceDN w:val="0"/>
        <w:adjustRightInd w:val="0"/>
        <w:rPr>
          <w:rFonts w:ascii="Calibri" w:hAnsi="Calibri" w:cs="Calibri"/>
          <w:b/>
          <w:bCs/>
          <w:sz w:val="28"/>
          <w:szCs w:val="28"/>
        </w:rPr>
      </w:pPr>
    </w:p>
    <w:p w14:paraId="5BA5B980" w14:textId="28CE3FC4" w:rsidR="004E5B4D" w:rsidRDefault="004E5B4D" w:rsidP="004E5B4D">
      <w:pPr>
        <w:widowControl w:val="0"/>
        <w:autoSpaceDE w:val="0"/>
        <w:autoSpaceDN w:val="0"/>
        <w:adjustRightInd w:val="0"/>
        <w:rPr>
          <w:rFonts w:ascii="Calibri" w:hAnsi="Calibri" w:cs="Calibri"/>
          <w:sz w:val="28"/>
          <w:szCs w:val="28"/>
        </w:rPr>
      </w:pPr>
      <w:r>
        <w:rPr>
          <w:rFonts w:ascii="Calibri" w:hAnsi="Calibri" w:cs="Calibri"/>
          <w:sz w:val="28"/>
          <w:szCs w:val="28"/>
        </w:rPr>
        <w:t>Create the following % of Net Sales chart using JavaScript and CSS.</w:t>
      </w:r>
    </w:p>
    <w:p w14:paraId="7FCA4068" w14:textId="77777777" w:rsidR="004E5B4D" w:rsidRDefault="004E5B4D" w:rsidP="004E5B4D">
      <w:pPr>
        <w:widowControl w:val="0"/>
        <w:autoSpaceDE w:val="0"/>
        <w:autoSpaceDN w:val="0"/>
        <w:adjustRightInd w:val="0"/>
        <w:rPr>
          <w:rFonts w:ascii="Calibri" w:hAnsi="Calibri" w:cs="Calibri"/>
          <w:sz w:val="28"/>
          <w:szCs w:val="28"/>
        </w:rPr>
      </w:pPr>
    </w:p>
    <w:p w14:paraId="0D15DEFA" w14:textId="77777777" w:rsidR="004E5B4D" w:rsidRDefault="004E5B4D" w:rsidP="004E5B4D">
      <w:pPr>
        <w:widowControl w:val="0"/>
        <w:autoSpaceDE w:val="0"/>
        <w:autoSpaceDN w:val="0"/>
        <w:adjustRightInd w:val="0"/>
        <w:rPr>
          <w:rFonts w:ascii="Calibri" w:hAnsi="Calibri" w:cs="Calibri"/>
          <w:sz w:val="28"/>
          <w:szCs w:val="28"/>
        </w:rPr>
      </w:pPr>
      <w:r>
        <w:rPr>
          <w:rFonts w:ascii="Calibri" w:hAnsi="Calibri" w:cs="Calibri"/>
          <w:noProof/>
          <w:sz w:val="28"/>
          <w:szCs w:val="28"/>
        </w:rPr>
        <w:drawing>
          <wp:inline distT="0" distB="0" distL="0" distR="0" wp14:anchorId="2CC300FD" wp14:editId="5009A733">
            <wp:extent cx="5156200" cy="3949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200" cy="3949700"/>
                    </a:xfrm>
                    <a:prstGeom prst="rect">
                      <a:avLst/>
                    </a:prstGeom>
                    <a:noFill/>
                    <a:ln>
                      <a:noFill/>
                    </a:ln>
                  </pic:spPr>
                </pic:pic>
              </a:graphicData>
            </a:graphic>
          </wp:inline>
        </w:drawing>
      </w:r>
    </w:p>
    <w:p w14:paraId="1B17E6C7" w14:textId="77777777" w:rsidR="004E5B4D" w:rsidRDefault="004E5B4D" w:rsidP="004E5B4D">
      <w:pPr>
        <w:widowControl w:val="0"/>
        <w:autoSpaceDE w:val="0"/>
        <w:autoSpaceDN w:val="0"/>
        <w:adjustRightInd w:val="0"/>
        <w:rPr>
          <w:rFonts w:ascii="Calibri" w:hAnsi="Calibri" w:cs="Calibri"/>
          <w:sz w:val="28"/>
          <w:szCs w:val="28"/>
        </w:rPr>
      </w:pPr>
    </w:p>
    <w:p w14:paraId="22EBB6CC" w14:textId="77777777" w:rsidR="00AD412D" w:rsidRDefault="00AD412D">
      <w:pPr>
        <w:rPr>
          <w:rFonts w:ascii="Calibri" w:hAnsi="Calibri" w:cs="Calibri"/>
          <w:sz w:val="28"/>
          <w:szCs w:val="28"/>
        </w:rPr>
      </w:pPr>
      <w:r>
        <w:rPr>
          <w:rFonts w:ascii="Calibri" w:hAnsi="Calibri" w:cs="Calibri"/>
          <w:sz w:val="28"/>
          <w:szCs w:val="28"/>
        </w:rPr>
        <w:br w:type="page"/>
      </w:r>
    </w:p>
    <w:p w14:paraId="154A6E70" w14:textId="77777777" w:rsidR="00CF27D4" w:rsidRDefault="00CF27D4" w:rsidP="00CF27D4">
      <w:pPr>
        <w:widowControl w:val="0"/>
        <w:autoSpaceDE w:val="0"/>
        <w:autoSpaceDN w:val="0"/>
        <w:adjustRightInd w:val="0"/>
        <w:rPr>
          <w:rFonts w:ascii="Calibri" w:hAnsi="Calibri" w:cs="Calibri"/>
          <w:sz w:val="28"/>
          <w:szCs w:val="28"/>
        </w:rPr>
      </w:pPr>
      <w:r w:rsidRPr="00CF27D4">
        <w:rPr>
          <w:rFonts w:ascii="Calibri" w:hAnsi="Calibri" w:cs="Calibri"/>
          <w:sz w:val="28"/>
          <w:szCs w:val="28"/>
        </w:rPr>
        <w:lastRenderedPageBreak/>
        <w:t xml:space="preserve">The goal of the challenge </w:t>
      </w:r>
      <w:r>
        <w:rPr>
          <w:rFonts w:ascii="Calibri" w:hAnsi="Calibri" w:cs="Calibri"/>
          <w:sz w:val="28"/>
          <w:szCs w:val="28"/>
        </w:rPr>
        <w:t xml:space="preserve">is </w:t>
      </w:r>
      <w:r w:rsidRPr="00CF27D4">
        <w:rPr>
          <w:rFonts w:ascii="Calibri" w:hAnsi="Calibri" w:cs="Calibri"/>
          <w:sz w:val="28"/>
          <w:szCs w:val="28"/>
        </w:rPr>
        <w:t>not necessarily to complete the full chart, but to demonstrate your skills and approach. Get as far as you can and stick as close as you can to the above screen sho</w:t>
      </w:r>
      <w:r>
        <w:rPr>
          <w:rFonts w:ascii="Calibri" w:hAnsi="Calibri" w:cs="Calibri"/>
          <w:sz w:val="28"/>
          <w:szCs w:val="28"/>
        </w:rPr>
        <w:t>t.</w:t>
      </w:r>
    </w:p>
    <w:p w14:paraId="12A39DC0" w14:textId="77777777" w:rsidR="00CF27D4" w:rsidRDefault="00CF27D4" w:rsidP="00CF27D4">
      <w:pPr>
        <w:widowControl w:val="0"/>
        <w:autoSpaceDE w:val="0"/>
        <w:autoSpaceDN w:val="0"/>
        <w:adjustRightInd w:val="0"/>
        <w:rPr>
          <w:rFonts w:ascii="Calibri" w:hAnsi="Calibri" w:cs="Calibri"/>
          <w:sz w:val="28"/>
          <w:szCs w:val="28"/>
        </w:rPr>
      </w:pPr>
    </w:p>
    <w:p w14:paraId="7EFD1E7B" w14:textId="637B777B" w:rsidR="004E5B4D" w:rsidRDefault="00ED65C2" w:rsidP="00CF27D4">
      <w:pPr>
        <w:widowControl w:val="0"/>
        <w:autoSpaceDE w:val="0"/>
        <w:autoSpaceDN w:val="0"/>
        <w:adjustRightInd w:val="0"/>
        <w:rPr>
          <w:rFonts w:ascii="Calibri" w:hAnsi="Calibri" w:cs="Calibri"/>
          <w:sz w:val="28"/>
          <w:szCs w:val="28"/>
        </w:rPr>
      </w:pPr>
      <w:r>
        <w:rPr>
          <w:rFonts w:ascii="Calibri" w:hAnsi="Calibri" w:cs="Calibri"/>
          <w:sz w:val="28"/>
          <w:szCs w:val="28"/>
        </w:rPr>
        <w:t>I</w:t>
      </w:r>
      <w:r w:rsidR="004E5B4D">
        <w:rPr>
          <w:rFonts w:ascii="Calibri" w:hAnsi="Calibri" w:cs="Calibri"/>
          <w:sz w:val="28"/>
          <w:szCs w:val="28"/>
        </w:rPr>
        <w:t>n the interview walk us through what you have done, how you structured the data, describe any assumptions that you made and if you had more time how you would finish or improve on what you have done.</w:t>
      </w:r>
    </w:p>
    <w:p w14:paraId="4F874BBE" w14:textId="77777777" w:rsidR="004E5B4D" w:rsidRDefault="004E5B4D" w:rsidP="004E5B4D">
      <w:pPr>
        <w:widowControl w:val="0"/>
        <w:autoSpaceDE w:val="0"/>
        <w:autoSpaceDN w:val="0"/>
        <w:adjustRightInd w:val="0"/>
        <w:rPr>
          <w:rFonts w:ascii="Calibri" w:hAnsi="Calibri" w:cs="Calibri"/>
          <w:sz w:val="28"/>
          <w:szCs w:val="28"/>
        </w:rPr>
      </w:pPr>
    </w:p>
    <w:p w14:paraId="1471A9FE" w14:textId="77777777" w:rsidR="004E5B4D" w:rsidRDefault="004E5B4D" w:rsidP="004E5B4D">
      <w:pPr>
        <w:widowControl w:val="0"/>
        <w:autoSpaceDE w:val="0"/>
        <w:autoSpaceDN w:val="0"/>
        <w:adjustRightInd w:val="0"/>
        <w:rPr>
          <w:rFonts w:ascii="Calibri" w:hAnsi="Calibri" w:cs="Calibri"/>
          <w:sz w:val="28"/>
          <w:szCs w:val="28"/>
        </w:rPr>
      </w:pPr>
      <w:r>
        <w:rPr>
          <w:rFonts w:ascii="Calibri" w:hAnsi="Calibri" w:cs="Calibri"/>
          <w:sz w:val="28"/>
          <w:szCs w:val="28"/>
        </w:rPr>
        <w:t xml:space="preserve">Ideally the chart extension will be based upon </w:t>
      </w:r>
      <w:hyperlink r:id="rId10" w:history="1">
        <w:r w:rsidRPr="00ED65C2">
          <w:rPr>
            <w:rStyle w:val="Hyperlink"/>
            <w:rFonts w:ascii="Calibri" w:hAnsi="Calibri" w:cs="Calibri"/>
            <w:sz w:val="28"/>
            <w:szCs w:val="28"/>
          </w:rPr>
          <w:t>D3.js</w:t>
        </w:r>
      </w:hyperlink>
      <w:r>
        <w:rPr>
          <w:rFonts w:ascii="Calibri" w:hAnsi="Calibri" w:cs="Calibri"/>
          <w:sz w:val="28"/>
          <w:szCs w:val="28"/>
        </w:rPr>
        <w:t xml:space="preserve"> but if that is not possible, focus on the chart itself using JavaScript and any other JavaScript libraries that you need for the challenge.</w:t>
      </w:r>
    </w:p>
    <w:p w14:paraId="67933350" w14:textId="77777777" w:rsidR="004E5B4D" w:rsidRDefault="004E5B4D" w:rsidP="004E5B4D">
      <w:pPr>
        <w:widowControl w:val="0"/>
        <w:autoSpaceDE w:val="0"/>
        <w:autoSpaceDN w:val="0"/>
        <w:adjustRightInd w:val="0"/>
        <w:rPr>
          <w:rFonts w:ascii="Calibri" w:hAnsi="Calibri" w:cs="Calibri"/>
          <w:sz w:val="28"/>
          <w:szCs w:val="28"/>
        </w:rPr>
      </w:pPr>
    </w:p>
    <w:p w14:paraId="15246D31" w14:textId="77777777" w:rsidR="004E5B4D" w:rsidRDefault="004E5B4D" w:rsidP="004E5B4D">
      <w:pPr>
        <w:widowControl w:val="0"/>
        <w:autoSpaceDE w:val="0"/>
        <w:autoSpaceDN w:val="0"/>
        <w:adjustRightInd w:val="0"/>
        <w:rPr>
          <w:rFonts w:ascii="Calibri" w:hAnsi="Calibri" w:cs="Calibri"/>
          <w:sz w:val="28"/>
          <w:szCs w:val="28"/>
        </w:rPr>
      </w:pPr>
      <w:r>
        <w:rPr>
          <w:rFonts w:ascii="Calibri" w:hAnsi="Calibri" w:cs="Calibri"/>
          <w:sz w:val="28"/>
          <w:szCs w:val="28"/>
        </w:rPr>
        <w:t>Feel free to contact us if you have any questions about this challenge.</w:t>
      </w:r>
    </w:p>
    <w:p w14:paraId="317D9E35" w14:textId="77777777" w:rsidR="004E5B4D" w:rsidRDefault="004E5B4D" w:rsidP="004E5B4D">
      <w:pPr>
        <w:widowControl w:val="0"/>
        <w:autoSpaceDE w:val="0"/>
        <w:autoSpaceDN w:val="0"/>
        <w:adjustRightInd w:val="0"/>
        <w:rPr>
          <w:rFonts w:ascii="Calibri" w:hAnsi="Calibri" w:cs="Calibri"/>
          <w:sz w:val="28"/>
          <w:szCs w:val="28"/>
        </w:rPr>
      </w:pPr>
    </w:p>
    <w:p w14:paraId="3B2B33F1" w14:textId="77777777" w:rsidR="004E5B4D" w:rsidRDefault="004E5B4D" w:rsidP="004E5B4D">
      <w:pPr>
        <w:widowControl w:val="0"/>
        <w:autoSpaceDE w:val="0"/>
        <w:autoSpaceDN w:val="0"/>
        <w:adjustRightInd w:val="0"/>
        <w:rPr>
          <w:rFonts w:ascii="Calibri" w:hAnsi="Calibri" w:cs="Calibri"/>
          <w:sz w:val="28"/>
          <w:szCs w:val="28"/>
        </w:rPr>
      </w:pPr>
      <w:r>
        <w:rPr>
          <w:rFonts w:ascii="Calibri" w:hAnsi="Calibri" w:cs="Calibri"/>
          <w:sz w:val="28"/>
          <w:szCs w:val="28"/>
        </w:rPr>
        <w:t>I have attached a CSV file that you can use for the data in this chart screen shot.</w:t>
      </w:r>
    </w:p>
    <w:p w14:paraId="0374727B" w14:textId="77777777" w:rsidR="004E5B4D" w:rsidRDefault="004E5B4D" w:rsidP="004E5B4D">
      <w:pPr>
        <w:widowControl w:val="0"/>
        <w:autoSpaceDE w:val="0"/>
        <w:autoSpaceDN w:val="0"/>
        <w:adjustRightInd w:val="0"/>
        <w:rPr>
          <w:rFonts w:ascii="Calibri" w:hAnsi="Calibri" w:cs="Calibri"/>
          <w:sz w:val="28"/>
          <w:szCs w:val="28"/>
        </w:rPr>
      </w:pPr>
    </w:p>
    <w:p w14:paraId="25588891" w14:textId="77777777" w:rsidR="004E5B4D" w:rsidRDefault="004E5B4D" w:rsidP="004E5B4D">
      <w:pPr>
        <w:widowControl w:val="0"/>
        <w:autoSpaceDE w:val="0"/>
        <w:autoSpaceDN w:val="0"/>
        <w:adjustRightInd w:val="0"/>
        <w:rPr>
          <w:rFonts w:ascii="Calibri" w:hAnsi="Calibri" w:cs="Calibri"/>
          <w:sz w:val="28"/>
          <w:szCs w:val="28"/>
        </w:rPr>
      </w:pPr>
      <w:r>
        <w:rPr>
          <w:rFonts w:ascii="Calibri" w:hAnsi="Calibri" w:cs="Calibri"/>
          <w:sz w:val="28"/>
          <w:szCs w:val="28"/>
        </w:rPr>
        <w:t>The CSV file has three columns, the values could change but you will always have these three columns:</w:t>
      </w:r>
    </w:p>
    <w:p w14:paraId="507BD8C6" w14:textId="77777777" w:rsidR="00ED65C2" w:rsidRDefault="00ED65C2" w:rsidP="004E5B4D">
      <w:pPr>
        <w:widowControl w:val="0"/>
        <w:autoSpaceDE w:val="0"/>
        <w:autoSpaceDN w:val="0"/>
        <w:adjustRightInd w:val="0"/>
        <w:rPr>
          <w:rFonts w:ascii="Calibri" w:hAnsi="Calibri" w:cs="Calibri"/>
          <w:sz w:val="28"/>
          <w:szCs w:val="28"/>
        </w:rPr>
      </w:pPr>
    </w:p>
    <w:p w14:paraId="3A380350" w14:textId="77777777" w:rsidR="004E5B4D" w:rsidRPr="004E5B4D" w:rsidRDefault="004E5B4D" w:rsidP="004E5B4D">
      <w:pPr>
        <w:pStyle w:val="ListParagraph"/>
        <w:widowControl w:val="0"/>
        <w:numPr>
          <w:ilvl w:val="0"/>
          <w:numId w:val="1"/>
        </w:numPr>
        <w:autoSpaceDE w:val="0"/>
        <w:autoSpaceDN w:val="0"/>
        <w:adjustRightInd w:val="0"/>
        <w:rPr>
          <w:rFonts w:ascii="Calibri" w:hAnsi="Calibri" w:cs="Calibri"/>
          <w:sz w:val="28"/>
          <w:szCs w:val="28"/>
        </w:rPr>
      </w:pPr>
      <w:r w:rsidRPr="004E5B4D">
        <w:rPr>
          <w:rFonts w:ascii="Calibri" w:hAnsi="Calibri" w:cs="Calibri"/>
          <w:b/>
          <w:sz w:val="28"/>
          <w:szCs w:val="28"/>
        </w:rPr>
        <w:t>Shipment status</w:t>
      </w:r>
      <w:r w:rsidRPr="004E5B4D">
        <w:rPr>
          <w:rFonts w:ascii="Calibri" w:hAnsi="Calibri" w:cs="Calibri"/>
          <w:sz w:val="28"/>
          <w:szCs w:val="28"/>
        </w:rPr>
        <w:t xml:space="preserve"> </w:t>
      </w:r>
      <w:r>
        <w:rPr>
          <w:rFonts w:ascii="Calibri" w:hAnsi="Calibri" w:cs="Calibri"/>
          <w:sz w:val="28"/>
          <w:szCs w:val="28"/>
        </w:rPr>
        <w:t>– create one chart per shipment status.</w:t>
      </w:r>
      <w:r w:rsidR="00ED65C2">
        <w:rPr>
          <w:rFonts w:ascii="Calibri" w:hAnsi="Calibri" w:cs="Calibri"/>
          <w:sz w:val="28"/>
          <w:szCs w:val="28"/>
        </w:rPr>
        <w:br/>
      </w:r>
    </w:p>
    <w:p w14:paraId="11E3F6AC" w14:textId="31501EF3" w:rsidR="004E5B4D" w:rsidRDefault="004E5B4D" w:rsidP="004E5B4D">
      <w:pPr>
        <w:pStyle w:val="ListParagraph"/>
        <w:widowControl w:val="0"/>
        <w:numPr>
          <w:ilvl w:val="0"/>
          <w:numId w:val="1"/>
        </w:numPr>
        <w:autoSpaceDE w:val="0"/>
        <w:autoSpaceDN w:val="0"/>
        <w:adjustRightInd w:val="0"/>
        <w:rPr>
          <w:rFonts w:ascii="Calibri" w:hAnsi="Calibri" w:cs="Calibri"/>
          <w:sz w:val="28"/>
          <w:szCs w:val="28"/>
        </w:rPr>
      </w:pPr>
      <w:r w:rsidRPr="004E5B4D">
        <w:rPr>
          <w:rFonts w:ascii="Calibri" w:hAnsi="Calibri" w:cs="Calibri"/>
          <w:b/>
          <w:sz w:val="28"/>
          <w:szCs w:val="28"/>
        </w:rPr>
        <w:t>Date</w:t>
      </w:r>
      <w:r>
        <w:rPr>
          <w:rFonts w:ascii="Calibri" w:hAnsi="Calibri" w:cs="Calibri"/>
          <w:sz w:val="28"/>
          <w:szCs w:val="28"/>
        </w:rPr>
        <w:t xml:space="preserve"> – used for the X Axis values.</w:t>
      </w:r>
      <w:r>
        <w:rPr>
          <w:rFonts w:ascii="Calibri" w:hAnsi="Calibri" w:cs="Calibri"/>
          <w:sz w:val="28"/>
          <w:szCs w:val="28"/>
        </w:rPr>
        <w:br/>
        <w:t>The date CSV format is M/D/YYYY.</w:t>
      </w:r>
      <w:r>
        <w:rPr>
          <w:rFonts w:ascii="Calibri" w:hAnsi="Calibri" w:cs="Calibri"/>
          <w:sz w:val="28"/>
          <w:szCs w:val="28"/>
        </w:rPr>
        <w:br/>
      </w:r>
      <w:r w:rsidR="00CF27D4">
        <w:rPr>
          <w:rFonts w:ascii="Calibri" w:hAnsi="Calibri" w:cs="Calibri"/>
          <w:sz w:val="28"/>
          <w:szCs w:val="28"/>
        </w:rPr>
        <w:t>Display the date as a</w:t>
      </w:r>
      <w:r>
        <w:rPr>
          <w:rFonts w:ascii="Calibri" w:hAnsi="Calibri" w:cs="Calibri"/>
          <w:sz w:val="28"/>
          <w:szCs w:val="28"/>
        </w:rPr>
        <w:t xml:space="preserve"> </w:t>
      </w:r>
      <w:r w:rsidR="00CF27D4">
        <w:rPr>
          <w:rFonts w:ascii="Calibri" w:hAnsi="Calibri" w:cs="Calibri"/>
          <w:sz w:val="28"/>
          <w:szCs w:val="28"/>
        </w:rPr>
        <w:t xml:space="preserve">short </w:t>
      </w:r>
      <w:r>
        <w:rPr>
          <w:rFonts w:ascii="Calibri" w:hAnsi="Calibri" w:cs="Calibri"/>
          <w:sz w:val="28"/>
          <w:szCs w:val="28"/>
        </w:rPr>
        <w:t>month in the chart, for example Jun.</w:t>
      </w:r>
      <w:r>
        <w:rPr>
          <w:rFonts w:ascii="Calibri" w:hAnsi="Calibri" w:cs="Calibri"/>
          <w:sz w:val="28"/>
          <w:szCs w:val="28"/>
        </w:rPr>
        <w:br/>
        <w:t xml:space="preserve">The dates in the X Axis are grouped into quarters: </w:t>
      </w:r>
      <w:r w:rsidRPr="004E5B4D">
        <w:rPr>
          <w:rFonts w:ascii="Calibri" w:hAnsi="Calibri" w:cs="Calibri"/>
          <w:sz w:val="28"/>
          <w:szCs w:val="28"/>
        </w:rPr>
        <w:t>Jan-Mar, Apr-Jun, Jul-Sep, Oct-Dec</w:t>
      </w:r>
      <w:r>
        <w:rPr>
          <w:rFonts w:ascii="Calibri" w:hAnsi="Calibri" w:cs="Calibri"/>
          <w:sz w:val="28"/>
          <w:szCs w:val="28"/>
        </w:rPr>
        <w:t>.</w:t>
      </w:r>
      <w:r w:rsidR="00ED65C2">
        <w:rPr>
          <w:rFonts w:ascii="Calibri" w:hAnsi="Calibri" w:cs="Calibri"/>
          <w:sz w:val="28"/>
          <w:szCs w:val="28"/>
        </w:rPr>
        <w:br/>
      </w:r>
    </w:p>
    <w:p w14:paraId="717AD975" w14:textId="2700B15E" w:rsidR="00B958A4" w:rsidRDefault="004E5B4D" w:rsidP="004E5B4D">
      <w:pPr>
        <w:pStyle w:val="ListParagraph"/>
        <w:widowControl w:val="0"/>
        <w:numPr>
          <w:ilvl w:val="0"/>
          <w:numId w:val="1"/>
        </w:numPr>
        <w:autoSpaceDE w:val="0"/>
        <w:autoSpaceDN w:val="0"/>
        <w:adjustRightInd w:val="0"/>
        <w:rPr>
          <w:rFonts w:ascii="Calibri" w:hAnsi="Calibri" w:cs="Calibri"/>
          <w:sz w:val="28"/>
          <w:szCs w:val="28"/>
        </w:rPr>
      </w:pPr>
      <w:r w:rsidRPr="004E5B4D">
        <w:rPr>
          <w:rFonts w:ascii="Calibri" w:hAnsi="Calibri" w:cs="Calibri"/>
          <w:b/>
          <w:sz w:val="28"/>
          <w:szCs w:val="28"/>
        </w:rPr>
        <w:t>Net Sales</w:t>
      </w:r>
      <w:r>
        <w:rPr>
          <w:rFonts w:ascii="Calibri" w:hAnsi="Calibri" w:cs="Calibri"/>
          <w:sz w:val="28"/>
          <w:szCs w:val="28"/>
        </w:rPr>
        <w:t xml:space="preserve"> – the Y Axis values</w:t>
      </w:r>
      <w:r>
        <w:rPr>
          <w:rFonts w:ascii="Calibri" w:hAnsi="Calibri" w:cs="Calibri"/>
          <w:sz w:val="28"/>
          <w:szCs w:val="28"/>
        </w:rPr>
        <w:br/>
        <w:t xml:space="preserve">The Y Axis shows </w:t>
      </w:r>
      <w:r w:rsidR="00CF27D4">
        <w:rPr>
          <w:rFonts w:ascii="Calibri" w:hAnsi="Calibri" w:cs="Calibri"/>
          <w:sz w:val="28"/>
          <w:szCs w:val="28"/>
        </w:rPr>
        <w:t>t</w:t>
      </w:r>
      <w:r>
        <w:rPr>
          <w:rFonts w:ascii="Calibri" w:hAnsi="Calibri" w:cs="Calibri"/>
          <w:sz w:val="28"/>
          <w:szCs w:val="28"/>
        </w:rPr>
        <w:t>he % distribution of Net Sales by quarter</w:t>
      </w:r>
      <w:r w:rsidR="00CF27D4">
        <w:rPr>
          <w:rFonts w:ascii="Calibri" w:hAnsi="Calibri" w:cs="Calibri"/>
          <w:sz w:val="28"/>
          <w:szCs w:val="28"/>
        </w:rPr>
        <w:t xml:space="preserve"> and not the Net Sales amount itself</w:t>
      </w:r>
      <w:r>
        <w:rPr>
          <w:rFonts w:ascii="Calibri" w:hAnsi="Calibri" w:cs="Calibri"/>
          <w:sz w:val="28"/>
          <w:szCs w:val="28"/>
        </w:rPr>
        <w:t>, you will need to calculate the % as that is not in the CSV file.</w:t>
      </w:r>
      <w:r w:rsidR="00CF27D4">
        <w:rPr>
          <w:rFonts w:ascii="Calibri" w:hAnsi="Calibri" w:cs="Calibri"/>
          <w:sz w:val="28"/>
          <w:szCs w:val="28"/>
        </w:rPr>
        <w:br/>
        <w:t>The average % Net Sales per quarter is also shown as a dashed line on the chart.</w:t>
      </w:r>
      <w:bookmarkStart w:id="0" w:name="_GoBack"/>
      <w:bookmarkEnd w:id="0"/>
      <w:r>
        <w:rPr>
          <w:rFonts w:ascii="Calibri" w:hAnsi="Calibri" w:cs="Calibri"/>
          <w:sz w:val="28"/>
          <w:szCs w:val="28"/>
        </w:rPr>
        <w:br/>
      </w:r>
    </w:p>
    <w:p w14:paraId="10F54775" w14:textId="77777777" w:rsidR="00ED65C2" w:rsidRPr="00ED65C2" w:rsidRDefault="00ED65C2" w:rsidP="00ED65C2">
      <w:pPr>
        <w:widowControl w:val="0"/>
        <w:autoSpaceDE w:val="0"/>
        <w:autoSpaceDN w:val="0"/>
        <w:adjustRightInd w:val="0"/>
        <w:ind w:left="360"/>
        <w:rPr>
          <w:rFonts w:ascii="Calibri" w:hAnsi="Calibri" w:cs="Calibri"/>
          <w:sz w:val="28"/>
          <w:szCs w:val="28"/>
        </w:rPr>
      </w:pPr>
      <w:r>
        <w:rPr>
          <w:rFonts w:ascii="Calibri" w:hAnsi="Calibri" w:cs="Calibri"/>
          <w:sz w:val="28"/>
          <w:szCs w:val="28"/>
        </w:rPr>
        <w:t>Good luck and we look forward to seeing what you have done!</w:t>
      </w:r>
    </w:p>
    <w:sectPr w:rsidR="00ED65C2" w:rsidRPr="00ED65C2" w:rsidSect="00B958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E7005"/>
    <w:multiLevelType w:val="hybridMultilevel"/>
    <w:tmpl w:val="074C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4D"/>
    <w:rsid w:val="0002675B"/>
    <w:rsid w:val="00215699"/>
    <w:rsid w:val="00391B0A"/>
    <w:rsid w:val="004C0542"/>
    <w:rsid w:val="004E5B4D"/>
    <w:rsid w:val="006E51D8"/>
    <w:rsid w:val="007570B6"/>
    <w:rsid w:val="0081171B"/>
    <w:rsid w:val="00AD412D"/>
    <w:rsid w:val="00B958A4"/>
    <w:rsid w:val="00C23F15"/>
    <w:rsid w:val="00CF27D4"/>
    <w:rsid w:val="00E60BD2"/>
    <w:rsid w:val="00ED6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866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B4D"/>
    <w:rPr>
      <w:rFonts w:ascii="Lucida Grande" w:hAnsi="Lucida Grande" w:cs="Lucida Grande"/>
      <w:sz w:val="18"/>
      <w:szCs w:val="18"/>
    </w:rPr>
  </w:style>
  <w:style w:type="paragraph" w:styleId="ListParagraph">
    <w:name w:val="List Paragraph"/>
    <w:basedOn w:val="Normal"/>
    <w:uiPriority w:val="34"/>
    <w:qFormat/>
    <w:rsid w:val="004E5B4D"/>
    <w:pPr>
      <w:ind w:left="720"/>
      <w:contextualSpacing/>
    </w:pPr>
  </w:style>
  <w:style w:type="character" w:styleId="Hyperlink">
    <w:name w:val="Hyperlink"/>
    <w:basedOn w:val="DefaultParagraphFont"/>
    <w:uiPriority w:val="99"/>
    <w:unhideWhenUsed/>
    <w:rsid w:val="00ED65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B4D"/>
    <w:rPr>
      <w:rFonts w:ascii="Lucida Grande" w:hAnsi="Lucida Grande" w:cs="Lucida Grande"/>
      <w:sz w:val="18"/>
      <w:szCs w:val="18"/>
    </w:rPr>
  </w:style>
  <w:style w:type="paragraph" w:styleId="ListParagraph">
    <w:name w:val="List Paragraph"/>
    <w:basedOn w:val="Normal"/>
    <w:uiPriority w:val="34"/>
    <w:qFormat/>
    <w:rsid w:val="004E5B4D"/>
    <w:pPr>
      <w:ind w:left="720"/>
      <w:contextualSpacing/>
    </w:pPr>
  </w:style>
  <w:style w:type="character" w:styleId="Hyperlink">
    <w:name w:val="Hyperlink"/>
    <w:basedOn w:val="DefaultParagraphFont"/>
    <w:uiPriority w:val="99"/>
    <w:unhideWhenUsed/>
    <w:rsid w:val="00ED6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sap.com/solution/analytics/lumira.html" TargetMode="External"/><Relationship Id="rId7" Type="http://schemas.openxmlformats.org/officeDocument/2006/relationships/hyperlink" Target="http://saplumira.com/developers/" TargetMode="External"/><Relationship Id="rId8" Type="http://schemas.openxmlformats.org/officeDocument/2006/relationships/hyperlink" Target="http://scn.sap.com/docs/DOC-57319" TargetMode="External"/><Relationship Id="rId9" Type="http://schemas.openxmlformats.org/officeDocument/2006/relationships/image" Target="media/image1.png"/><Relationship Id="rId10" Type="http://schemas.openxmlformats.org/officeDocument/2006/relationships/hyperlink" Target="http://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341</Words>
  <Characters>1944</Characters>
  <Application>Microsoft Macintosh Word</Application>
  <DocSecurity>0</DocSecurity>
  <Lines>16</Lines>
  <Paragraphs>4</Paragraphs>
  <ScaleCrop>false</ScaleCrop>
  <Company>SAP AG</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Lloyd</dc:creator>
  <cp:keywords/>
  <dc:description/>
  <cp:lastModifiedBy>Matt Lloyd</cp:lastModifiedBy>
  <cp:revision>13</cp:revision>
  <dcterms:created xsi:type="dcterms:W3CDTF">2015-04-03T18:13:00Z</dcterms:created>
  <dcterms:modified xsi:type="dcterms:W3CDTF">2015-04-03T20:28:00Z</dcterms:modified>
</cp:coreProperties>
</file>