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A1C" w:rsidRPr="00004A1C" w:rsidRDefault="00C7233A" w:rsidP="00004A1C">
      <w:pPr>
        <w:pStyle w:val="ListParagraph"/>
        <w:jc w:val="center"/>
        <w:rPr>
          <w:b/>
          <w:sz w:val="36"/>
          <w:lang w:val="hr-BA"/>
        </w:rPr>
      </w:pPr>
      <w:r>
        <w:rPr>
          <w:b/>
          <w:sz w:val="36"/>
          <w:lang w:val="hr-BA"/>
        </w:rPr>
        <w:t>Finalni Projekat</w:t>
      </w:r>
      <w:r w:rsidR="00004A1C">
        <w:rPr>
          <w:b/>
          <w:sz w:val="36"/>
          <w:lang w:val="hr-BA"/>
        </w:rPr>
        <w:t xml:space="preserve"> – Generacija 2020/2021</w:t>
      </w:r>
    </w:p>
    <w:p w:rsidR="00C7233A" w:rsidRDefault="00C7233A" w:rsidP="00C7233A">
      <w:pPr>
        <w:jc w:val="both"/>
        <w:rPr>
          <w:lang w:val="hr-BA"/>
        </w:rPr>
      </w:pPr>
      <w:r>
        <w:rPr>
          <w:lang w:val="hr-BA"/>
        </w:rPr>
        <w:t>Napraviti aplikaciju koja simulira kroz animaciju i ispisom rezultata ponašanje dva konkurentna procesa; procesa proizvođača i procesa potrošača.</w:t>
      </w:r>
      <w:r w:rsidR="00213BA9">
        <w:rPr>
          <w:lang w:val="hr-BA"/>
        </w:rPr>
        <w:t xml:space="preserve"> Podatke koje aplikacija proizvodi odnosno troši su predstavljeni u obliku karaktera (pogledati video).</w:t>
      </w:r>
    </w:p>
    <w:p w:rsidR="000C260C" w:rsidRDefault="00C7233A" w:rsidP="00C7233A">
      <w:pPr>
        <w:jc w:val="both"/>
        <w:rPr>
          <w:lang w:val="hr-BA"/>
        </w:rPr>
      </w:pPr>
      <w:r>
        <w:rPr>
          <w:lang w:val="hr-BA"/>
        </w:rPr>
        <w:t xml:space="preserve">Definisati dvije nove C++ klase </w:t>
      </w:r>
      <w:r w:rsidRPr="00C7233A">
        <w:rPr>
          <w:b/>
          <w:color w:val="7030A0"/>
          <w:lang w:val="hr-BA"/>
        </w:rPr>
        <w:t>Proizvodjac</w:t>
      </w:r>
      <w:r>
        <w:rPr>
          <w:lang w:val="hr-BA"/>
        </w:rPr>
        <w:t xml:space="preserve"> i </w:t>
      </w:r>
      <w:r w:rsidRPr="00C7233A">
        <w:rPr>
          <w:b/>
          <w:color w:val="7030A0"/>
          <w:lang w:val="hr-BA"/>
        </w:rPr>
        <w:t>Potrosac</w:t>
      </w:r>
      <w:r>
        <w:rPr>
          <w:lang w:val="hr-BA"/>
        </w:rPr>
        <w:t xml:space="preserve"> koje nasljeđuju osobine </w:t>
      </w:r>
      <w:r w:rsidRPr="00C7233A">
        <w:rPr>
          <w:b/>
          <w:color w:val="7030A0"/>
          <w:lang w:val="hr-BA"/>
        </w:rPr>
        <w:t>QThread</w:t>
      </w:r>
      <w:r>
        <w:rPr>
          <w:lang w:val="hr-BA"/>
        </w:rPr>
        <w:t xml:space="preserve"> klase i overloadati njihove </w:t>
      </w:r>
      <w:r w:rsidRPr="00C7233A">
        <w:rPr>
          <w:b/>
          <w:i/>
          <w:lang w:val="hr-BA"/>
        </w:rPr>
        <w:t>run</w:t>
      </w:r>
      <w:r>
        <w:rPr>
          <w:lang w:val="hr-BA"/>
        </w:rPr>
        <w:t xml:space="preserve">() metode. Definisati novu header datoteku u aplikaciji koja će sadržati zajedničke varijable. </w:t>
      </w:r>
      <w:r>
        <w:rPr>
          <w:lang w:val="hr-BA"/>
        </w:rPr>
        <w:br/>
      </w:r>
      <w:r w:rsidR="000B37C0">
        <w:rPr>
          <w:lang w:val="hr-BA"/>
        </w:rPr>
        <w:t>U header datoteci definisati kol</w:t>
      </w:r>
      <w:r>
        <w:rPr>
          <w:lang w:val="hr-BA"/>
        </w:rPr>
        <w:t xml:space="preserve">ičinu podataka koja se obrađuje, </w:t>
      </w:r>
      <w:r w:rsidR="00213BA9">
        <w:rPr>
          <w:lang w:val="hr-BA"/>
        </w:rPr>
        <w:t xml:space="preserve">veličinu spremnika (buffera), spremnik (buffer), i dva </w:t>
      </w:r>
      <w:r w:rsidR="00213BA9" w:rsidRPr="00213BA9">
        <w:rPr>
          <w:b/>
          <w:color w:val="7030A0"/>
          <w:lang w:val="hr-BA"/>
        </w:rPr>
        <w:t>QSemaphor</w:t>
      </w:r>
      <w:r w:rsidR="00213BA9">
        <w:rPr>
          <w:lang w:val="hr-BA"/>
        </w:rPr>
        <w:t xml:space="preserve">-a od kojih će jedan pratiti slobodne a drugi iskorištene bajte. </w:t>
      </w:r>
      <w:r>
        <w:rPr>
          <w:lang w:val="hr-BA"/>
        </w:rPr>
        <w:t xml:space="preserve"> </w:t>
      </w:r>
    </w:p>
    <w:p w:rsidR="000C260C" w:rsidRDefault="000C260C" w:rsidP="00C7233A">
      <w:pPr>
        <w:jc w:val="both"/>
        <w:rPr>
          <w:lang w:val="hr-BA"/>
        </w:rPr>
      </w:pPr>
      <w:r>
        <w:rPr>
          <w:lang w:val="hr-BA"/>
        </w:rPr>
        <w:t>U ovom slučaju veličina Buffera je 5, količina podataka koja se obrađuje 100 a podaci koji se upisuju u buffer (odnosno ispisuju na konzolu) su nasumična slova alfabeta.</w:t>
      </w:r>
      <w:r w:rsidR="001C20E0" w:rsidRPr="001C20E0">
        <w:rPr>
          <w:b/>
          <w:color w:val="7030A0"/>
          <w:lang w:val="hr-BA"/>
        </w:rPr>
        <w:t xml:space="preserve"> </w:t>
      </w:r>
      <w:r w:rsidR="00E53A1A">
        <w:rPr>
          <w:b/>
          <w:color w:val="FF0000"/>
          <w:lang w:val="hr-BA"/>
        </w:rPr>
        <w:t>(3</w:t>
      </w:r>
      <w:r w:rsidR="001C20E0" w:rsidRPr="001C20E0">
        <w:rPr>
          <w:b/>
          <w:color w:val="FF0000"/>
          <w:lang w:val="hr-BA"/>
        </w:rPr>
        <w:t xml:space="preserve"> bodova)</w:t>
      </w:r>
    </w:p>
    <w:p w:rsidR="000B37C0" w:rsidRPr="001C20E0" w:rsidRDefault="000B37C0" w:rsidP="00C7233A">
      <w:pPr>
        <w:jc w:val="both"/>
        <w:rPr>
          <w:color w:val="FF0000"/>
          <w:lang w:val="hr-BA"/>
        </w:rPr>
      </w:pPr>
      <w:r>
        <w:rPr>
          <w:lang w:val="hr-BA"/>
        </w:rPr>
        <w:t xml:space="preserve">Klasa </w:t>
      </w:r>
      <w:r w:rsidRPr="000B37C0">
        <w:rPr>
          <w:b/>
          <w:color w:val="7030A0"/>
          <w:lang w:val="hr-BA"/>
        </w:rPr>
        <w:t>Proizvodjac</w:t>
      </w:r>
      <w:r w:rsidR="001C20E0">
        <w:rPr>
          <w:b/>
          <w:color w:val="7030A0"/>
          <w:lang w:val="hr-BA"/>
        </w:rPr>
        <w:t xml:space="preserve"> </w:t>
      </w:r>
      <w:r w:rsidR="00E53A1A">
        <w:rPr>
          <w:b/>
          <w:color w:val="FF0000"/>
          <w:lang w:val="hr-BA"/>
        </w:rPr>
        <w:t>(6</w:t>
      </w:r>
      <w:r w:rsidR="001C20E0" w:rsidRPr="001C20E0">
        <w:rPr>
          <w:b/>
          <w:color w:val="FF0000"/>
          <w:lang w:val="hr-BA"/>
        </w:rPr>
        <w:t xml:space="preserve"> bodova)</w:t>
      </w:r>
    </w:p>
    <w:p w:rsidR="000B37C0" w:rsidRDefault="00213BA9" w:rsidP="00C7233A">
      <w:pPr>
        <w:jc w:val="both"/>
        <w:rPr>
          <w:lang w:val="hr-BA"/>
        </w:rPr>
      </w:pPr>
      <w:r>
        <w:rPr>
          <w:lang w:val="hr-BA"/>
        </w:rPr>
        <w:t xml:space="preserve">U klasi </w:t>
      </w:r>
      <w:r w:rsidRPr="00213BA9">
        <w:rPr>
          <w:b/>
          <w:color w:val="7030A0"/>
          <w:lang w:val="hr-BA"/>
        </w:rPr>
        <w:t>Proizvodjac</w:t>
      </w:r>
      <w:r>
        <w:rPr>
          <w:lang w:val="hr-BA"/>
        </w:rPr>
        <w:t xml:space="preserve"> definisati dva signala od kojih će jedan da obavještava aplikaciju o promjeni proizvedenih karaktera, a drugi o promjeni elemenata u spremniku.</w:t>
      </w:r>
      <w:r w:rsidR="000B37C0">
        <w:rPr>
          <w:lang w:val="hr-BA"/>
        </w:rPr>
        <w:t xml:space="preserve"> Definisati </w:t>
      </w:r>
      <w:r w:rsidR="000B37C0" w:rsidRPr="00C85117">
        <w:rPr>
          <w:b/>
          <w:i/>
          <w:lang w:val="hr-BA"/>
        </w:rPr>
        <w:t>run()</w:t>
      </w:r>
      <w:r w:rsidR="000B37C0">
        <w:rPr>
          <w:lang w:val="hr-BA"/>
        </w:rPr>
        <w:t xml:space="preserve"> metodu proizvođača tako da za svaki podatak koji je naveden u header datoteci: </w:t>
      </w:r>
    </w:p>
    <w:p w:rsidR="000B37C0" w:rsidRDefault="000B37C0" w:rsidP="000B37C0">
      <w:pPr>
        <w:pStyle w:val="ListParagraph"/>
        <w:numPr>
          <w:ilvl w:val="0"/>
          <w:numId w:val="4"/>
        </w:numPr>
        <w:jc w:val="both"/>
        <w:rPr>
          <w:lang w:val="hr-BA"/>
        </w:rPr>
      </w:pPr>
      <w:r w:rsidRPr="000B37C0">
        <w:rPr>
          <w:lang w:val="hr-BA"/>
        </w:rPr>
        <w:t xml:space="preserve">dohvata semafor za slobodne bajte, </w:t>
      </w:r>
    </w:p>
    <w:p w:rsidR="000B37C0" w:rsidRDefault="000B37C0" w:rsidP="000B37C0">
      <w:pPr>
        <w:pStyle w:val="ListParagraph"/>
        <w:numPr>
          <w:ilvl w:val="0"/>
          <w:numId w:val="4"/>
        </w:numPr>
        <w:jc w:val="both"/>
        <w:rPr>
          <w:lang w:val="hr-BA"/>
        </w:rPr>
      </w:pPr>
      <w:r w:rsidRPr="000B37C0">
        <w:rPr>
          <w:lang w:val="hr-BA"/>
        </w:rPr>
        <w:t xml:space="preserve">ispunjava spremnik jednom od vrijednosti iz alfabeta u spremnik, </w:t>
      </w:r>
    </w:p>
    <w:p w:rsidR="000B37C0" w:rsidRDefault="000B37C0" w:rsidP="000B37C0">
      <w:pPr>
        <w:pStyle w:val="ListParagraph"/>
        <w:numPr>
          <w:ilvl w:val="0"/>
          <w:numId w:val="4"/>
        </w:numPr>
        <w:jc w:val="both"/>
        <w:rPr>
          <w:lang w:val="hr-BA"/>
        </w:rPr>
      </w:pPr>
      <w:r>
        <w:rPr>
          <w:lang w:val="hr-BA"/>
        </w:rPr>
        <w:t>oslobađa</w:t>
      </w:r>
      <w:r w:rsidRPr="000B37C0">
        <w:rPr>
          <w:lang w:val="hr-BA"/>
        </w:rPr>
        <w:t xml:space="preserve"> semafor za iskorištene bajte, </w:t>
      </w:r>
    </w:p>
    <w:p w:rsidR="00213BA9" w:rsidRDefault="000B37C0" w:rsidP="000B37C0">
      <w:pPr>
        <w:pStyle w:val="ListParagraph"/>
        <w:numPr>
          <w:ilvl w:val="0"/>
          <w:numId w:val="4"/>
        </w:numPr>
        <w:jc w:val="both"/>
        <w:rPr>
          <w:lang w:val="hr-BA"/>
        </w:rPr>
      </w:pPr>
      <w:r w:rsidRPr="000B37C0">
        <w:rPr>
          <w:lang w:val="hr-BA"/>
        </w:rPr>
        <w:t>spava</w:t>
      </w:r>
      <w:r>
        <w:rPr>
          <w:lang w:val="hr-BA"/>
        </w:rPr>
        <w:t xml:space="preserve"> 3 sekunde,</w:t>
      </w:r>
    </w:p>
    <w:p w:rsidR="000B37C0" w:rsidRDefault="000B37C0" w:rsidP="000B37C0">
      <w:pPr>
        <w:pStyle w:val="ListParagraph"/>
        <w:numPr>
          <w:ilvl w:val="0"/>
          <w:numId w:val="4"/>
        </w:numPr>
        <w:jc w:val="both"/>
        <w:rPr>
          <w:lang w:val="hr-BA"/>
        </w:rPr>
      </w:pPr>
      <w:r>
        <w:rPr>
          <w:lang w:val="hr-BA"/>
        </w:rPr>
        <w:t>emituje signal da je došlo do promjene u spremniku i i za semafor iskorištenih bajta javlja koliko mu je dostupno resursa</w:t>
      </w:r>
    </w:p>
    <w:p w:rsidR="000B37C0" w:rsidRDefault="000B37C0" w:rsidP="000B37C0">
      <w:pPr>
        <w:pStyle w:val="ListParagraph"/>
        <w:numPr>
          <w:ilvl w:val="0"/>
          <w:numId w:val="4"/>
        </w:numPr>
        <w:jc w:val="both"/>
        <w:rPr>
          <w:lang w:val="hr-BA"/>
        </w:rPr>
      </w:pPr>
      <w:r>
        <w:rPr>
          <w:lang w:val="hr-BA"/>
        </w:rPr>
        <w:t>emituje signal da je proizveden podatak i šalje indeks tog podatka u spremniku</w:t>
      </w:r>
    </w:p>
    <w:p w:rsidR="000B37C0" w:rsidRPr="000B37C0" w:rsidRDefault="000B37C0" w:rsidP="000B37C0">
      <w:pPr>
        <w:jc w:val="both"/>
        <w:rPr>
          <w:color w:val="7030A0"/>
          <w:lang w:val="hr-BA"/>
        </w:rPr>
      </w:pPr>
      <w:r>
        <w:rPr>
          <w:lang w:val="hr-BA"/>
        </w:rPr>
        <w:t xml:space="preserve">Klasa </w:t>
      </w:r>
      <w:r w:rsidRPr="000B37C0">
        <w:rPr>
          <w:b/>
          <w:color w:val="7030A0"/>
          <w:lang w:val="hr-BA"/>
        </w:rPr>
        <w:t>P</w:t>
      </w:r>
      <w:r>
        <w:rPr>
          <w:b/>
          <w:color w:val="7030A0"/>
          <w:lang w:val="hr-BA"/>
        </w:rPr>
        <w:t>otrosac</w:t>
      </w:r>
      <w:r w:rsidR="001C20E0">
        <w:rPr>
          <w:b/>
          <w:color w:val="7030A0"/>
          <w:lang w:val="hr-BA"/>
        </w:rPr>
        <w:t xml:space="preserve"> </w:t>
      </w:r>
      <w:r w:rsidR="00E53A1A">
        <w:rPr>
          <w:b/>
          <w:color w:val="FF0000"/>
          <w:lang w:val="hr-BA"/>
        </w:rPr>
        <w:t>(6</w:t>
      </w:r>
      <w:r w:rsidR="001C20E0" w:rsidRPr="001C20E0">
        <w:rPr>
          <w:b/>
          <w:color w:val="FF0000"/>
          <w:lang w:val="hr-BA"/>
        </w:rPr>
        <w:t xml:space="preserve"> bodova)</w:t>
      </w:r>
    </w:p>
    <w:p w:rsidR="000B37C0" w:rsidRDefault="000B37C0" w:rsidP="000B37C0">
      <w:pPr>
        <w:jc w:val="both"/>
        <w:rPr>
          <w:lang w:val="hr-BA"/>
        </w:rPr>
      </w:pPr>
      <w:r>
        <w:rPr>
          <w:lang w:val="hr-BA"/>
        </w:rPr>
        <w:t xml:space="preserve">U klasi </w:t>
      </w:r>
      <w:r w:rsidRPr="00213BA9">
        <w:rPr>
          <w:b/>
          <w:color w:val="7030A0"/>
          <w:lang w:val="hr-BA"/>
        </w:rPr>
        <w:t>P</w:t>
      </w:r>
      <w:r>
        <w:rPr>
          <w:b/>
          <w:color w:val="7030A0"/>
          <w:lang w:val="hr-BA"/>
        </w:rPr>
        <w:t>otrosac</w:t>
      </w:r>
      <w:r>
        <w:rPr>
          <w:lang w:val="hr-BA"/>
        </w:rPr>
        <w:t xml:space="preserve"> definisati dva signala od kojih će jedan da obavještava aplikaciju o promjeni potrošenihnih karaktera, a drugi o promjeni elemenata u spremniku. Definisati </w:t>
      </w:r>
      <w:r w:rsidRPr="00C85117">
        <w:rPr>
          <w:b/>
          <w:i/>
          <w:lang w:val="hr-BA"/>
        </w:rPr>
        <w:t>run()</w:t>
      </w:r>
      <w:r w:rsidR="00C85117">
        <w:rPr>
          <w:lang w:val="hr-BA"/>
        </w:rPr>
        <w:t xml:space="preserve"> metodu potrošača</w:t>
      </w:r>
      <w:r>
        <w:rPr>
          <w:lang w:val="hr-BA"/>
        </w:rPr>
        <w:t xml:space="preserve"> tako da za svaki podatak koji je naveden u header datoteci: </w:t>
      </w:r>
    </w:p>
    <w:p w:rsidR="000B37C0" w:rsidRDefault="000B37C0" w:rsidP="000B37C0">
      <w:pPr>
        <w:pStyle w:val="ListParagraph"/>
        <w:numPr>
          <w:ilvl w:val="0"/>
          <w:numId w:val="4"/>
        </w:numPr>
        <w:jc w:val="both"/>
        <w:rPr>
          <w:lang w:val="hr-BA"/>
        </w:rPr>
      </w:pPr>
      <w:r w:rsidRPr="000B37C0">
        <w:rPr>
          <w:lang w:val="hr-BA"/>
        </w:rPr>
        <w:t xml:space="preserve">dohvata semafor za </w:t>
      </w:r>
      <w:r w:rsidR="00C85117">
        <w:rPr>
          <w:lang w:val="hr-BA"/>
        </w:rPr>
        <w:t>iskorištene</w:t>
      </w:r>
      <w:r w:rsidRPr="000B37C0">
        <w:rPr>
          <w:lang w:val="hr-BA"/>
        </w:rPr>
        <w:t xml:space="preserve"> bajte, </w:t>
      </w:r>
    </w:p>
    <w:p w:rsidR="000B37C0" w:rsidRDefault="00C85117" w:rsidP="000B37C0">
      <w:pPr>
        <w:pStyle w:val="ListParagraph"/>
        <w:numPr>
          <w:ilvl w:val="0"/>
          <w:numId w:val="4"/>
        </w:numPr>
        <w:jc w:val="both"/>
        <w:rPr>
          <w:lang w:val="hr-BA"/>
        </w:rPr>
      </w:pPr>
      <w:r>
        <w:rPr>
          <w:lang w:val="hr-BA"/>
        </w:rPr>
        <w:t>upisuje na pokazivač standardne greške (stderr) vrijednost</w:t>
      </w:r>
      <w:r w:rsidR="000B37C0" w:rsidRPr="000B37C0">
        <w:rPr>
          <w:lang w:val="hr-BA"/>
        </w:rPr>
        <w:t xml:space="preserve"> iz spremnik</w:t>
      </w:r>
      <w:r>
        <w:rPr>
          <w:lang w:val="hr-BA"/>
        </w:rPr>
        <w:t>a</w:t>
      </w:r>
      <w:r w:rsidR="000B37C0" w:rsidRPr="000B37C0">
        <w:rPr>
          <w:lang w:val="hr-BA"/>
        </w:rPr>
        <w:t xml:space="preserve">, </w:t>
      </w:r>
    </w:p>
    <w:p w:rsidR="000B37C0" w:rsidRDefault="000B37C0" w:rsidP="000B37C0">
      <w:pPr>
        <w:pStyle w:val="ListParagraph"/>
        <w:numPr>
          <w:ilvl w:val="0"/>
          <w:numId w:val="4"/>
        </w:numPr>
        <w:jc w:val="both"/>
        <w:rPr>
          <w:lang w:val="hr-BA"/>
        </w:rPr>
      </w:pPr>
      <w:r>
        <w:rPr>
          <w:lang w:val="hr-BA"/>
        </w:rPr>
        <w:t>oslobađa</w:t>
      </w:r>
      <w:r w:rsidR="00C85117">
        <w:rPr>
          <w:lang w:val="hr-BA"/>
        </w:rPr>
        <w:t xml:space="preserve"> semafor za slobodne</w:t>
      </w:r>
      <w:r w:rsidRPr="000B37C0">
        <w:rPr>
          <w:lang w:val="hr-BA"/>
        </w:rPr>
        <w:t xml:space="preserve"> bajte, </w:t>
      </w:r>
    </w:p>
    <w:p w:rsidR="000B37C0" w:rsidRDefault="000B37C0" w:rsidP="000B37C0">
      <w:pPr>
        <w:pStyle w:val="ListParagraph"/>
        <w:numPr>
          <w:ilvl w:val="0"/>
          <w:numId w:val="4"/>
        </w:numPr>
        <w:jc w:val="both"/>
        <w:rPr>
          <w:lang w:val="hr-BA"/>
        </w:rPr>
      </w:pPr>
      <w:r w:rsidRPr="000B37C0">
        <w:rPr>
          <w:lang w:val="hr-BA"/>
        </w:rPr>
        <w:t>spava</w:t>
      </w:r>
      <w:r>
        <w:rPr>
          <w:lang w:val="hr-BA"/>
        </w:rPr>
        <w:t xml:space="preserve"> 3 sekunde,</w:t>
      </w:r>
    </w:p>
    <w:p w:rsidR="000B37C0" w:rsidRDefault="000B37C0" w:rsidP="000B37C0">
      <w:pPr>
        <w:pStyle w:val="ListParagraph"/>
        <w:numPr>
          <w:ilvl w:val="0"/>
          <w:numId w:val="4"/>
        </w:numPr>
        <w:jc w:val="both"/>
        <w:rPr>
          <w:lang w:val="hr-BA"/>
        </w:rPr>
      </w:pPr>
      <w:r>
        <w:rPr>
          <w:lang w:val="hr-BA"/>
        </w:rPr>
        <w:t>emituje signal da je došlo do promjene u spremniku i i za semafor iskorištenih bajta javlja koliko mu je dostupno resursa</w:t>
      </w:r>
    </w:p>
    <w:p w:rsidR="00FD6C3A" w:rsidRPr="00FD6C3A" w:rsidRDefault="00C85117" w:rsidP="00FD6C3A">
      <w:pPr>
        <w:pStyle w:val="ListParagraph"/>
        <w:numPr>
          <w:ilvl w:val="0"/>
          <w:numId w:val="4"/>
        </w:numPr>
        <w:jc w:val="both"/>
        <w:rPr>
          <w:lang w:val="hr-BA"/>
        </w:rPr>
      </w:pPr>
      <w:r>
        <w:rPr>
          <w:lang w:val="hr-BA"/>
        </w:rPr>
        <w:t>emituje signal da je potrošen</w:t>
      </w:r>
      <w:r w:rsidR="000B37C0">
        <w:rPr>
          <w:lang w:val="hr-BA"/>
        </w:rPr>
        <w:t xml:space="preserve"> podatak i šalje indeks tog podatka u spremniku</w:t>
      </w:r>
    </w:p>
    <w:p w:rsidR="009521DA" w:rsidRDefault="009521DA" w:rsidP="00FD6C3A">
      <w:pPr>
        <w:jc w:val="both"/>
        <w:rPr>
          <w:lang w:val="hr-BA"/>
        </w:rPr>
      </w:pPr>
    </w:p>
    <w:p w:rsidR="009521DA" w:rsidRDefault="009521DA" w:rsidP="00FD6C3A">
      <w:pPr>
        <w:jc w:val="both"/>
        <w:rPr>
          <w:lang w:val="hr-BA"/>
        </w:rPr>
      </w:pPr>
    </w:p>
    <w:p w:rsidR="009521DA" w:rsidRDefault="009521DA" w:rsidP="00FD6C3A">
      <w:pPr>
        <w:jc w:val="both"/>
        <w:rPr>
          <w:lang w:val="hr-BA"/>
        </w:rPr>
      </w:pPr>
    </w:p>
    <w:p w:rsidR="009521DA" w:rsidRDefault="009521DA" w:rsidP="00FD6C3A">
      <w:pPr>
        <w:jc w:val="both"/>
        <w:rPr>
          <w:lang w:val="hr-BA"/>
        </w:rPr>
      </w:pPr>
    </w:p>
    <w:p w:rsidR="009521DA" w:rsidRDefault="009521DA" w:rsidP="00FD6C3A">
      <w:pPr>
        <w:jc w:val="both"/>
        <w:rPr>
          <w:lang w:val="hr-BA"/>
        </w:rPr>
      </w:pPr>
    </w:p>
    <w:p w:rsidR="009521DA" w:rsidRDefault="009521DA" w:rsidP="00FD6C3A">
      <w:pPr>
        <w:jc w:val="both"/>
        <w:rPr>
          <w:lang w:val="hr-BA"/>
        </w:rPr>
      </w:pPr>
    </w:p>
    <w:p w:rsidR="000B37C0" w:rsidRPr="001C20E0" w:rsidRDefault="00B23739" w:rsidP="00FD6C3A">
      <w:pPr>
        <w:jc w:val="both"/>
        <w:rPr>
          <w:color w:val="FF0000"/>
          <w:lang w:val="hr-BA"/>
        </w:rPr>
      </w:pPr>
      <w:r>
        <w:rPr>
          <w:lang w:val="hr-BA"/>
        </w:rPr>
        <w:t xml:space="preserve">Klasa </w:t>
      </w:r>
      <w:r w:rsidRPr="00B23739">
        <w:rPr>
          <w:b/>
          <w:color w:val="7030A0"/>
          <w:lang w:val="hr-BA"/>
        </w:rPr>
        <w:t>Q</w:t>
      </w:r>
      <w:r w:rsidR="001C20E0">
        <w:rPr>
          <w:b/>
          <w:color w:val="7030A0"/>
          <w:lang w:val="hr-BA"/>
        </w:rPr>
        <w:t>D</w:t>
      </w:r>
      <w:r w:rsidRPr="00B23739">
        <w:rPr>
          <w:b/>
          <w:color w:val="7030A0"/>
          <w:lang w:val="hr-BA"/>
        </w:rPr>
        <w:t>ialog</w:t>
      </w:r>
      <w:r w:rsidR="001C20E0">
        <w:rPr>
          <w:b/>
          <w:color w:val="7030A0"/>
          <w:lang w:val="hr-BA"/>
        </w:rPr>
        <w:t xml:space="preserve"> </w:t>
      </w:r>
      <w:r w:rsidR="001C20E0">
        <w:rPr>
          <w:b/>
          <w:color w:val="FF0000"/>
          <w:lang w:val="hr-BA"/>
        </w:rPr>
        <w:t>(3</w:t>
      </w:r>
      <w:r w:rsidR="001C20E0" w:rsidRPr="001C20E0">
        <w:rPr>
          <w:b/>
          <w:color w:val="FF0000"/>
          <w:lang w:val="hr-BA"/>
        </w:rPr>
        <w:t>5 bodova)</w:t>
      </w:r>
    </w:p>
    <w:p w:rsidR="00FD6C3A" w:rsidRDefault="00FD6C3A" w:rsidP="00FD6C3A">
      <w:pPr>
        <w:jc w:val="both"/>
        <w:rPr>
          <w:lang w:val="hr-BA"/>
        </w:rPr>
      </w:pPr>
      <w:r>
        <w:rPr>
          <w:lang w:val="hr-BA"/>
        </w:rPr>
        <w:t xml:space="preserve">Overloadati funkciju </w:t>
      </w:r>
      <w:r w:rsidRPr="00FD6C3A">
        <w:rPr>
          <w:b/>
          <w:i/>
          <w:lang w:val="hr-BA"/>
        </w:rPr>
        <w:t>paintEvent()</w:t>
      </w:r>
      <w:r>
        <w:rPr>
          <w:lang w:val="hr-BA"/>
        </w:rPr>
        <w:t xml:space="preserve"> da pomoću </w:t>
      </w:r>
      <w:r w:rsidRPr="000C1D2B">
        <w:rPr>
          <w:b/>
          <w:color w:val="7030A0"/>
          <w:lang w:val="hr-BA"/>
        </w:rPr>
        <w:t>QPainter</w:t>
      </w:r>
      <w:r>
        <w:rPr>
          <w:lang w:val="hr-BA"/>
        </w:rPr>
        <w:t xml:space="preserve"> objekta iscrtava sljedeće komponente na grafičkom interfejsu (slika)</w:t>
      </w:r>
      <w:r w:rsidR="000C1D2B">
        <w:rPr>
          <w:lang w:val="hr-BA"/>
        </w:rPr>
        <w:t>.</w:t>
      </w:r>
      <w:r w:rsidR="00805448">
        <w:rPr>
          <w:lang w:val="hr-BA"/>
        </w:rPr>
        <w:t xml:space="preserve"> Koristiti </w:t>
      </w:r>
      <w:r w:rsidR="00805448" w:rsidRPr="00805448">
        <w:rPr>
          <w:b/>
          <w:i/>
          <w:lang w:val="hr-BA"/>
        </w:rPr>
        <w:t xml:space="preserve">setPen(), setBrush(), setFont(), drawRoundRect(), drawLine() </w:t>
      </w:r>
      <w:r w:rsidR="00805448">
        <w:rPr>
          <w:lang w:val="hr-BA"/>
        </w:rPr>
        <w:t xml:space="preserve">i </w:t>
      </w:r>
      <w:r w:rsidR="00805448" w:rsidRPr="00805448">
        <w:rPr>
          <w:b/>
          <w:i/>
          <w:lang w:val="hr-BA"/>
        </w:rPr>
        <w:t>drawText()</w:t>
      </w:r>
      <w:r w:rsidR="00805448">
        <w:rPr>
          <w:lang w:val="hr-BA"/>
        </w:rPr>
        <w:t xml:space="preserve"> funkcije za iscrtavanje.</w:t>
      </w:r>
    </w:p>
    <w:p w:rsidR="000C1D2B" w:rsidRDefault="003545C7" w:rsidP="00E53A1A">
      <w:pPr>
        <w:jc w:val="center"/>
        <w:rPr>
          <w:lang w:val="hr-BA"/>
        </w:rPr>
      </w:pPr>
      <w:r>
        <w:rPr>
          <w:noProof/>
          <w:lang w:val="en-US"/>
        </w:rPr>
        <w:drawing>
          <wp:inline distT="0" distB="0" distL="0" distR="0" wp14:anchorId="680DE0AE" wp14:editId="1C7A2977">
            <wp:extent cx="2878853" cy="203288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5593" cy="205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448" w:rsidRPr="00E53A1A" w:rsidRDefault="00805448" w:rsidP="00FD6C3A">
      <w:pPr>
        <w:jc w:val="both"/>
        <w:rPr>
          <w:lang w:val="hr-BA"/>
        </w:rPr>
      </w:pPr>
      <w:r>
        <w:rPr>
          <w:lang w:val="hr-BA"/>
        </w:rPr>
        <w:t xml:space="preserve">Definisati dva </w:t>
      </w:r>
      <w:r w:rsidRPr="000C1D2B">
        <w:rPr>
          <w:b/>
          <w:color w:val="7030A0"/>
          <w:lang w:val="hr-BA"/>
        </w:rPr>
        <w:t>QTimera</w:t>
      </w:r>
      <w:r>
        <w:rPr>
          <w:lang w:val="hr-BA"/>
        </w:rPr>
        <w:t>, jedan koji će biti vezan za potrošača a drugi koji će biti vezan za proizvođača.</w:t>
      </w:r>
      <w:r w:rsidR="00405674">
        <w:rPr>
          <w:lang w:val="hr-BA"/>
        </w:rPr>
        <w:br/>
        <w:t>Definisati niz od 5</w:t>
      </w:r>
      <w:r w:rsidR="00104C6E">
        <w:rPr>
          <w:lang w:val="hr-BA"/>
        </w:rPr>
        <w:t xml:space="preserve"> pokazivača</w:t>
      </w:r>
      <w:r w:rsidR="00405674">
        <w:rPr>
          <w:lang w:val="hr-BA"/>
        </w:rPr>
        <w:t xml:space="preserve"> </w:t>
      </w:r>
      <w:r w:rsidR="00405674" w:rsidRPr="00405674">
        <w:rPr>
          <w:b/>
          <w:color w:val="7030A0"/>
          <w:lang w:val="hr-BA"/>
        </w:rPr>
        <w:t>QLabel</w:t>
      </w:r>
      <w:r w:rsidR="00405674">
        <w:rPr>
          <w:lang w:val="hr-BA"/>
        </w:rPr>
        <w:t>-a.</w:t>
      </w:r>
      <w:r w:rsidR="00E53A1A">
        <w:rPr>
          <w:lang w:val="hr-BA"/>
        </w:rPr>
        <w:t xml:space="preserve"> </w:t>
      </w:r>
      <w:r>
        <w:rPr>
          <w:lang w:val="hr-BA"/>
        </w:rPr>
        <w:t xml:space="preserve">Definisati sljedeće slotove u </w:t>
      </w:r>
      <w:r w:rsidRPr="00353CC9">
        <w:rPr>
          <w:b/>
          <w:color w:val="7030A0"/>
          <w:lang w:val="hr-BA"/>
        </w:rPr>
        <w:t>QDialog</w:t>
      </w:r>
      <w:r>
        <w:rPr>
          <w:lang w:val="hr-BA"/>
        </w:rPr>
        <w:t xml:space="preserve"> klasi:</w:t>
      </w:r>
      <w:r w:rsidR="001C20E0">
        <w:rPr>
          <w:lang w:val="hr-BA"/>
        </w:rPr>
        <w:t xml:space="preserve"> </w:t>
      </w:r>
      <w:r w:rsidR="001C20E0" w:rsidRPr="001C20E0">
        <w:rPr>
          <w:b/>
          <w:color w:val="FF0000"/>
          <w:lang w:val="hr-BA"/>
        </w:rPr>
        <w:t>(1 bod)</w:t>
      </w:r>
    </w:p>
    <w:p w:rsidR="00805448" w:rsidRDefault="00805448" w:rsidP="00FD6C3A">
      <w:pPr>
        <w:jc w:val="both"/>
        <w:rPr>
          <w:lang w:val="hr-BA"/>
        </w:rPr>
      </w:pPr>
      <w:r>
        <w:rPr>
          <w:lang w:val="hr-BA"/>
        </w:rPr>
        <w:t xml:space="preserve">- </w:t>
      </w:r>
      <w:r w:rsidRPr="00805448">
        <w:rPr>
          <w:b/>
          <w:i/>
          <w:lang w:val="hr-BA"/>
        </w:rPr>
        <w:t>promjenjenaVrijednostBuffera(int)</w:t>
      </w:r>
      <w:r>
        <w:rPr>
          <w:lang w:val="hr-BA"/>
        </w:rPr>
        <w:t xml:space="preserve"> </w:t>
      </w:r>
      <w:r w:rsidR="009521DA">
        <w:rPr>
          <w:lang w:val="hr-BA"/>
        </w:rPr>
        <w:t>koj</w:t>
      </w:r>
      <w:r>
        <w:rPr>
          <w:lang w:val="hr-BA"/>
        </w:rPr>
        <w:t>i će biti pozvan</w:t>
      </w:r>
      <w:r w:rsidR="009521DA">
        <w:rPr>
          <w:lang w:val="hr-BA"/>
        </w:rPr>
        <w:t xml:space="preserve"> nakon s</w:t>
      </w:r>
      <w:r>
        <w:rPr>
          <w:lang w:val="hr-BA"/>
        </w:rPr>
        <w:t>ignala da je potrošen podatak</w:t>
      </w:r>
      <w:r w:rsidR="009521DA">
        <w:rPr>
          <w:lang w:val="hr-BA"/>
        </w:rPr>
        <w:t>,</w:t>
      </w:r>
      <w:r>
        <w:rPr>
          <w:lang w:val="hr-BA"/>
        </w:rPr>
        <w:t xml:space="preserve"> ili signala da je proizveden podatak. </w:t>
      </w:r>
      <w:r w:rsidR="00405674">
        <w:rPr>
          <w:lang w:val="hr-BA"/>
        </w:rPr>
        <w:t>Ovaj slot treba da prati da li je spremnik (buffer) pun ili prazan</w:t>
      </w:r>
      <w:r w:rsidR="00353CC9" w:rsidRPr="001C20E0">
        <w:rPr>
          <w:color w:val="FF0000"/>
          <w:lang w:val="hr-BA"/>
        </w:rPr>
        <w:t>.</w:t>
      </w:r>
      <w:r w:rsidR="001C20E0" w:rsidRPr="001C20E0">
        <w:rPr>
          <w:color w:val="FF0000"/>
          <w:lang w:val="hr-BA"/>
        </w:rPr>
        <w:t xml:space="preserve"> </w:t>
      </w:r>
      <w:r w:rsidR="001C20E0" w:rsidRPr="001C20E0">
        <w:rPr>
          <w:b/>
          <w:color w:val="FF0000"/>
          <w:lang w:val="hr-BA"/>
        </w:rPr>
        <w:t>(2 boda)</w:t>
      </w:r>
    </w:p>
    <w:p w:rsidR="00104C6E" w:rsidRDefault="00805448" w:rsidP="00FD6C3A">
      <w:pPr>
        <w:jc w:val="both"/>
        <w:rPr>
          <w:lang w:val="hr-BA"/>
        </w:rPr>
      </w:pPr>
      <w:r>
        <w:rPr>
          <w:lang w:val="hr-BA"/>
        </w:rPr>
        <w:t xml:space="preserve">- </w:t>
      </w:r>
      <w:r w:rsidRPr="00805448">
        <w:rPr>
          <w:b/>
          <w:i/>
          <w:lang w:val="hr-BA"/>
        </w:rPr>
        <w:t>promjenjenaVrijednostProizvodjaca(int)</w:t>
      </w:r>
      <w:r>
        <w:rPr>
          <w:lang w:val="hr-BA"/>
        </w:rPr>
        <w:t xml:space="preserve"> koji će biti pozvan nakon signala da je proizveden podatak i koji će startati </w:t>
      </w:r>
      <w:r w:rsidRPr="00805448">
        <w:rPr>
          <w:b/>
          <w:color w:val="7030A0"/>
          <w:lang w:val="hr-BA"/>
        </w:rPr>
        <w:t>QTimer</w:t>
      </w:r>
      <w:r>
        <w:rPr>
          <w:lang w:val="hr-BA"/>
        </w:rPr>
        <w:t xml:space="preserve"> koji je vezan za proizvođača.</w:t>
      </w:r>
      <w:r w:rsidR="00405674">
        <w:rPr>
          <w:lang w:val="hr-BA"/>
        </w:rPr>
        <w:t xml:space="preserve"> Ovaj slot ne smije biti pozvan ako je spremnik (buffer) pun.</w:t>
      </w:r>
      <w:r w:rsidR="00353CC9">
        <w:rPr>
          <w:lang w:val="hr-BA"/>
        </w:rPr>
        <w:br/>
        <w:t>Također ovaj slot treba da nacrta kvadrat (item) koji će se animirati.</w:t>
      </w:r>
      <w:r w:rsidR="00104C6E">
        <w:rPr>
          <w:lang w:val="hr-BA"/>
        </w:rPr>
        <w:t xml:space="preserve"> </w:t>
      </w:r>
      <w:r w:rsidR="000C260C">
        <w:rPr>
          <w:lang w:val="hr-BA"/>
        </w:rPr>
        <w:t>Kvadrat je</w:t>
      </w:r>
      <w:r w:rsidR="00353CC9">
        <w:rPr>
          <w:lang w:val="hr-BA"/>
        </w:rPr>
        <w:t xml:space="preserve"> jedan od </w:t>
      </w:r>
      <w:r w:rsidR="00353CC9" w:rsidRPr="00353CC9">
        <w:rPr>
          <w:b/>
          <w:color w:val="7030A0"/>
          <w:lang w:val="hr-BA"/>
        </w:rPr>
        <w:t>QLabel</w:t>
      </w:r>
      <w:r w:rsidR="00353CC9">
        <w:rPr>
          <w:lang w:val="hr-BA"/>
        </w:rPr>
        <w:t xml:space="preserve">-a koji je ispunjen </w:t>
      </w:r>
      <w:r w:rsidR="000C260C" w:rsidRPr="000C260C">
        <w:rPr>
          <w:b/>
          <w:color w:val="7030A0"/>
          <w:lang w:val="hr-BA"/>
        </w:rPr>
        <w:t>Q</w:t>
      </w:r>
      <w:r w:rsidR="00353CC9" w:rsidRPr="00353CC9">
        <w:rPr>
          <w:b/>
          <w:color w:val="7030A0"/>
          <w:lang w:val="hr-BA"/>
        </w:rPr>
        <w:t>Pixmap</w:t>
      </w:r>
      <w:r w:rsidR="00353CC9">
        <w:rPr>
          <w:lang w:val="hr-BA"/>
        </w:rPr>
        <w:t>-om</w:t>
      </w:r>
      <w:r w:rsidR="000C260C">
        <w:rPr>
          <w:lang w:val="hr-BA"/>
        </w:rPr>
        <w:t>.</w:t>
      </w:r>
      <w:r w:rsidR="001C20E0">
        <w:rPr>
          <w:lang w:val="hr-BA"/>
        </w:rPr>
        <w:t xml:space="preserve"> </w:t>
      </w:r>
      <w:r w:rsidR="001C20E0" w:rsidRPr="001C20E0">
        <w:rPr>
          <w:b/>
          <w:color w:val="FF0000"/>
          <w:lang w:val="hr-BA"/>
        </w:rPr>
        <w:t>(10 bodova)</w:t>
      </w:r>
    </w:p>
    <w:p w:rsidR="00805448" w:rsidRPr="001C20E0" w:rsidRDefault="00805448" w:rsidP="00FD6C3A">
      <w:pPr>
        <w:jc w:val="both"/>
        <w:rPr>
          <w:color w:val="FF0000"/>
          <w:lang w:val="hr-BA"/>
        </w:rPr>
      </w:pPr>
      <w:r>
        <w:rPr>
          <w:lang w:val="hr-BA"/>
        </w:rPr>
        <w:t xml:space="preserve">- </w:t>
      </w:r>
      <w:r w:rsidRPr="00805448">
        <w:rPr>
          <w:b/>
          <w:i/>
          <w:lang w:val="hr-BA"/>
        </w:rPr>
        <w:t>promjenjenaVrijednostPotrosaca(int)</w:t>
      </w:r>
      <w:r>
        <w:rPr>
          <w:lang w:val="hr-BA"/>
        </w:rPr>
        <w:t xml:space="preserve"> koji će biti pozvan nakon signala da je potrošen podatak i koji će startati </w:t>
      </w:r>
      <w:r w:rsidRPr="00805448">
        <w:rPr>
          <w:b/>
          <w:color w:val="7030A0"/>
          <w:lang w:val="hr-BA"/>
        </w:rPr>
        <w:t>QTimer</w:t>
      </w:r>
      <w:r>
        <w:rPr>
          <w:lang w:val="hr-BA"/>
        </w:rPr>
        <w:t xml:space="preserve"> koji je vezan za potrošača.</w:t>
      </w:r>
      <w:r w:rsidR="00405674">
        <w:rPr>
          <w:lang w:val="hr-BA"/>
        </w:rPr>
        <w:t xml:space="preserve"> Ovaj slot ne smije biti pozvan ako je buffer prazan.</w:t>
      </w:r>
      <w:r w:rsidR="001C20E0">
        <w:rPr>
          <w:lang w:val="hr-BA"/>
        </w:rPr>
        <w:t xml:space="preserve"> </w:t>
      </w:r>
      <w:r w:rsidR="001C20E0" w:rsidRPr="001C20E0">
        <w:rPr>
          <w:b/>
          <w:color w:val="FF0000"/>
          <w:lang w:val="hr-BA"/>
        </w:rPr>
        <w:t>(</w:t>
      </w:r>
      <w:r w:rsidR="001C20E0" w:rsidRPr="001C20E0">
        <w:rPr>
          <w:b/>
          <w:color w:val="FF0000"/>
          <w:lang w:val="hr-BA"/>
        </w:rPr>
        <w:t>2</w:t>
      </w:r>
      <w:r w:rsidR="00E53A1A">
        <w:rPr>
          <w:b/>
          <w:color w:val="FF0000"/>
          <w:lang w:val="hr-BA"/>
        </w:rPr>
        <w:t xml:space="preserve"> boda</w:t>
      </w:r>
      <w:r w:rsidR="001C20E0" w:rsidRPr="001C20E0">
        <w:rPr>
          <w:b/>
          <w:color w:val="FF0000"/>
          <w:lang w:val="hr-BA"/>
        </w:rPr>
        <w:t>)</w:t>
      </w:r>
    </w:p>
    <w:p w:rsidR="00104C6E" w:rsidRPr="001C20E0" w:rsidRDefault="00405674" w:rsidP="00104C6E">
      <w:pPr>
        <w:jc w:val="both"/>
        <w:rPr>
          <w:color w:val="FF0000"/>
        </w:rPr>
      </w:pPr>
      <w:r>
        <w:rPr>
          <w:lang w:val="hr-BA"/>
        </w:rPr>
        <w:t xml:space="preserve">- </w:t>
      </w:r>
      <w:r w:rsidRPr="00405674">
        <w:rPr>
          <w:b/>
          <w:i/>
          <w:lang w:val="hr-BA"/>
        </w:rPr>
        <w:t>pomjeriElementProizvodjaca()</w:t>
      </w:r>
      <w:r>
        <w:rPr>
          <w:lang w:val="hr-BA"/>
        </w:rPr>
        <w:t xml:space="preserve"> kojeg poziva </w:t>
      </w:r>
      <w:r w:rsidRPr="00405674">
        <w:rPr>
          <w:b/>
          <w:color w:val="7030A0"/>
          <w:lang w:val="hr-BA"/>
        </w:rPr>
        <w:t>QTimer</w:t>
      </w:r>
      <w:r>
        <w:rPr>
          <w:lang w:val="hr-BA"/>
        </w:rPr>
        <w:t xml:space="preserve"> proizvođača </w:t>
      </w:r>
      <w:r w:rsidR="00104C6E">
        <w:t>treba da animira pomjeranje nacrtanog podataka (kvadrata) od proizvođača do sljedećeg slobodnog mjesta u spremniku (kao na videu). Animacija ne bi trebalo da se pokreće ako je spremnik pun.</w:t>
      </w:r>
      <w:r w:rsidR="001C20E0">
        <w:t xml:space="preserve"> </w:t>
      </w:r>
      <w:r w:rsidR="001C20E0" w:rsidRPr="001C20E0">
        <w:rPr>
          <w:b/>
          <w:color w:val="FF0000"/>
          <w:lang w:val="hr-BA"/>
        </w:rPr>
        <w:t>(10</w:t>
      </w:r>
      <w:r w:rsidR="001C20E0" w:rsidRPr="001C20E0">
        <w:rPr>
          <w:b/>
          <w:color w:val="FF0000"/>
          <w:lang w:val="hr-BA"/>
        </w:rPr>
        <w:t xml:space="preserve"> bodova)</w:t>
      </w:r>
    </w:p>
    <w:p w:rsidR="00104C6E" w:rsidRPr="001C20E0" w:rsidRDefault="00405674" w:rsidP="00104C6E">
      <w:pPr>
        <w:jc w:val="both"/>
        <w:rPr>
          <w:color w:val="FF0000"/>
        </w:rPr>
      </w:pPr>
      <w:r>
        <w:rPr>
          <w:lang w:val="hr-BA"/>
        </w:rPr>
        <w:t xml:space="preserve">- </w:t>
      </w:r>
      <w:r w:rsidRPr="00405674">
        <w:rPr>
          <w:b/>
          <w:i/>
          <w:lang w:val="hr-BA"/>
        </w:rPr>
        <w:t>pomjeriElementPotrosaca()</w:t>
      </w:r>
      <w:r>
        <w:rPr>
          <w:lang w:val="hr-BA"/>
        </w:rPr>
        <w:t xml:space="preserve"> kojeg poziva </w:t>
      </w:r>
      <w:r w:rsidRPr="00405674">
        <w:rPr>
          <w:b/>
          <w:color w:val="7030A0"/>
          <w:lang w:val="hr-BA"/>
        </w:rPr>
        <w:t xml:space="preserve">QTimer </w:t>
      </w:r>
      <w:r>
        <w:rPr>
          <w:lang w:val="hr-BA"/>
        </w:rPr>
        <w:t xml:space="preserve">potrošača </w:t>
      </w:r>
      <w:r w:rsidR="00104C6E">
        <w:t>treba da animira pomjeranje nacrtanog podataka (kvadrata) od spremnika do potrošača (kao na videu). Animacija ne bi trebala da se pokreće ako je spremnik prazan</w:t>
      </w:r>
      <w:r w:rsidR="00104C6E" w:rsidRPr="001C20E0">
        <w:rPr>
          <w:color w:val="FF0000"/>
        </w:rPr>
        <w:t>.</w:t>
      </w:r>
      <w:r w:rsidR="001C20E0" w:rsidRPr="001C20E0">
        <w:rPr>
          <w:b/>
          <w:color w:val="FF0000"/>
          <w:lang w:val="hr-BA"/>
        </w:rPr>
        <w:t xml:space="preserve"> </w:t>
      </w:r>
      <w:r w:rsidR="001C20E0" w:rsidRPr="001C20E0">
        <w:rPr>
          <w:b/>
          <w:color w:val="FF0000"/>
          <w:lang w:val="hr-BA"/>
        </w:rPr>
        <w:t>(10 bodova)</w:t>
      </w:r>
    </w:p>
    <w:p w:rsidR="00585AD7" w:rsidRDefault="00104C6E" w:rsidP="001C20E0">
      <w:pPr>
        <w:jc w:val="both"/>
      </w:pPr>
      <w:r>
        <w:t xml:space="preserve">Slotovi koje pozivaju </w:t>
      </w:r>
      <w:r w:rsidRPr="00B23739">
        <w:rPr>
          <w:b/>
          <w:color w:val="7030A0"/>
          <w:lang w:val="hr-BA"/>
        </w:rPr>
        <w:t>QTimer</w:t>
      </w:r>
      <w:r>
        <w:t xml:space="preserve">-i se pozivaju periodično (sa </w:t>
      </w:r>
      <w:r w:rsidRPr="009521DA">
        <w:rPr>
          <w:b/>
          <w:i/>
        </w:rPr>
        <w:t>setInterval(brojSekundi)</w:t>
      </w:r>
      <w:r>
        <w:t>) pa je dovoljno u tim slotovima manipulisati sa geometrijom (</w:t>
      </w:r>
      <w:r w:rsidRPr="00B23739">
        <w:rPr>
          <w:b/>
          <w:i/>
        </w:rPr>
        <w:t>x()</w:t>
      </w:r>
      <w:r>
        <w:t>,</w:t>
      </w:r>
      <w:r w:rsidRPr="00B23739">
        <w:rPr>
          <w:b/>
          <w:i/>
        </w:rPr>
        <w:t>y()</w:t>
      </w:r>
      <w:r>
        <w:t>) kvadrata da bi se dobio željeni rezultat.</w:t>
      </w:r>
    </w:p>
    <w:p w:rsidR="00793F35" w:rsidRDefault="00585AD7" w:rsidP="00E53A1A">
      <w:pPr>
        <w:jc w:val="both"/>
      </w:pPr>
      <w:r>
        <w:t xml:space="preserve">Napomena: Grafički dio se može uraditi i u </w:t>
      </w:r>
      <w:r w:rsidRPr="00E53A1A">
        <w:rPr>
          <w:b/>
          <w:color w:val="7030A0"/>
          <w:lang w:val="hr-BA"/>
        </w:rPr>
        <w:t>Q</w:t>
      </w:r>
      <w:r w:rsidR="001C20E0" w:rsidRPr="00E53A1A">
        <w:rPr>
          <w:b/>
          <w:color w:val="7030A0"/>
          <w:lang w:val="hr-BA"/>
        </w:rPr>
        <w:t>G</w:t>
      </w:r>
      <w:r w:rsidRPr="00E53A1A">
        <w:rPr>
          <w:b/>
          <w:color w:val="7030A0"/>
          <w:lang w:val="hr-BA"/>
        </w:rPr>
        <w:t>raphicsView</w:t>
      </w:r>
      <w:r>
        <w:t>-u</w:t>
      </w:r>
      <w:r w:rsidR="001C20E0">
        <w:t xml:space="preserve"> dok se dio sa multithreadingom može uraditi i bez overloadanja </w:t>
      </w:r>
      <w:r w:rsidR="001C20E0" w:rsidRPr="001C20E0">
        <w:rPr>
          <w:b/>
          <w:i/>
        </w:rPr>
        <w:t xml:space="preserve">run() </w:t>
      </w:r>
      <w:r w:rsidR="001C20E0">
        <w:t xml:space="preserve">metode nego sa </w:t>
      </w:r>
      <w:r w:rsidR="001C20E0" w:rsidRPr="001C20E0">
        <w:rPr>
          <w:b/>
          <w:i/>
        </w:rPr>
        <w:t>moveToThread()</w:t>
      </w:r>
      <w:r w:rsidR="001C20E0">
        <w:t>. U svakom slučaju ako rezultat bude kao što se traži bodovi će se priznati.</w:t>
      </w:r>
      <w:bookmarkStart w:id="0" w:name="_GoBack"/>
      <w:bookmarkEnd w:id="0"/>
    </w:p>
    <w:sectPr w:rsidR="00793F35" w:rsidSect="00625B9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F0B69"/>
    <w:multiLevelType w:val="hybridMultilevel"/>
    <w:tmpl w:val="C4BE410E"/>
    <w:lvl w:ilvl="0" w:tplc="D60E7B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2322B3"/>
    <w:multiLevelType w:val="hybridMultilevel"/>
    <w:tmpl w:val="CC52173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A261F"/>
    <w:multiLevelType w:val="hybridMultilevel"/>
    <w:tmpl w:val="7CE02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973613"/>
    <w:multiLevelType w:val="hybridMultilevel"/>
    <w:tmpl w:val="5498A312"/>
    <w:lvl w:ilvl="0" w:tplc="141A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CE4"/>
    <w:rsid w:val="00004A1C"/>
    <w:rsid w:val="00087EE0"/>
    <w:rsid w:val="000B37C0"/>
    <w:rsid w:val="000C1D2B"/>
    <w:rsid w:val="000C260C"/>
    <w:rsid w:val="00104C6E"/>
    <w:rsid w:val="001C20E0"/>
    <w:rsid w:val="001E0481"/>
    <w:rsid w:val="00213BA9"/>
    <w:rsid w:val="00274D4D"/>
    <w:rsid w:val="003272F4"/>
    <w:rsid w:val="00335B69"/>
    <w:rsid w:val="00353CC9"/>
    <w:rsid w:val="003545C7"/>
    <w:rsid w:val="00405674"/>
    <w:rsid w:val="004A6CE4"/>
    <w:rsid w:val="00585AD7"/>
    <w:rsid w:val="006134FA"/>
    <w:rsid w:val="00625B9F"/>
    <w:rsid w:val="00701917"/>
    <w:rsid w:val="00805448"/>
    <w:rsid w:val="009521DA"/>
    <w:rsid w:val="00982611"/>
    <w:rsid w:val="00AB4492"/>
    <w:rsid w:val="00AB696D"/>
    <w:rsid w:val="00B23739"/>
    <w:rsid w:val="00C7233A"/>
    <w:rsid w:val="00C85117"/>
    <w:rsid w:val="00D657FD"/>
    <w:rsid w:val="00E263E2"/>
    <w:rsid w:val="00E53A1A"/>
    <w:rsid w:val="00EF4D36"/>
    <w:rsid w:val="00FD6C3A"/>
    <w:rsid w:val="00FF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E5E55"/>
  <w15:chartTrackingRefBased/>
  <w15:docId w15:val="{98D5658B-B17F-485B-9199-79AB68877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CE4"/>
    <w:rPr>
      <w:lang w:val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CE4"/>
    <w:pPr>
      <w:ind w:left="720"/>
      <w:contextualSpacing/>
    </w:pPr>
  </w:style>
  <w:style w:type="table" w:styleId="TableGrid">
    <w:name w:val="Table Grid"/>
    <w:basedOn w:val="TableNormal"/>
    <w:uiPriority w:val="39"/>
    <w:rsid w:val="00335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34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2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Madžarević</dc:creator>
  <cp:keywords/>
  <dc:description/>
  <cp:lastModifiedBy>Goran Madžarević</cp:lastModifiedBy>
  <cp:revision>15</cp:revision>
  <dcterms:created xsi:type="dcterms:W3CDTF">2021-05-18T08:51:00Z</dcterms:created>
  <dcterms:modified xsi:type="dcterms:W3CDTF">2021-06-07T07:35:00Z</dcterms:modified>
</cp:coreProperties>
</file>