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DEVIS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Un devis engage sur le prix et le périmètre décrits. Faites-le signer avec la mention « Bon pour accord » avant de démarrer.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devis : [D-2026-001]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d'établissement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Durée de validité : [3 mois à compter de cette date]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de début des travaux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150"/>
        <w:gridCol w:w="1300"/>
        <w:gridCol w:w="1700"/>
        <w:gridCol w:w="1000"/>
        <w:gridCol w:w="1600"/>
      </w:tblGrid>
      <w:tr>
        <w:tc>
          <w:tcPr>
            <w:tcW w:w="41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3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Quantité</w:t>
            </w:r>
          </w:p>
        </w:tc>
        <w:tc>
          <w:tcPr>
            <w:tcW w:w="17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Prix unitaire HT</w:t>
            </w:r>
          </w:p>
        </w:tc>
        <w:tc>
          <w:tcPr>
            <w:tcW w:w="10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TVA</w:t>
            </w:r>
          </w:p>
        </w:tc>
        <w:tc>
          <w:tcPr>
            <w:tcW w:w="16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 HT</w:t>
            </w:r>
          </w:p>
        </w:tc>
      </w:tr>
      <w:tr>
        <w:tc>
          <w:tcPr>
            <w:tcW w:w="41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[Description détaillée de la prestation]</w:t>
            </w:r>
          </w:p>
        </w:tc>
        <w:tc>
          <w:tcPr>
            <w:tcW w:w="13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1 000,00</w:t>
            </w:r>
          </w:p>
        </w:tc>
        <w:tc>
          <w:tcPr>
            <w:tcW w:w="10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20 %</w:t>
            </w:r>
          </w:p>
        </w:tc>
        <w:tc>
          <w:tcPr>
            <w:tcW w:w="16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1 000,00</w:t>
            </w:r>
          </w:p>
        </w:tc>
      </w:tr>
      <w:tr>
        <w:tc>
          <w:tcPr>
            <w:tcW w:w="41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[Deuxième poste]</w:t>
            </w:r>
          </w:p>
        </w:tc>
        <w:tc>
          <w:tcPr>
            <w:tcW w:w="13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250,00</w:t>
            </w:r>
          </w:p>
        </w:tc>
        <w:tc>
          <w:tcPr>
            <w:tcW w:w="10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20 %</w:t>
            </w:r>
          </w:p>
        </w:tc>
        <w:tc>
          <w:tcPr>
            <w:tcW w:w="16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500,00</w:t>
            </w:r>
          </w:p>
        </w:tc>
      </w:tr>
      <w:tr>
        <w:tc>
          <w:tcPr>
            <w:tcW w:w="41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[Troisième poste]</w:t>
            </w:r>
          </w:p>
        </w:tc>
        <w:tc>
          <w:tcPr>
            <w:tcW w:w="13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6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Total HT : 1 500,00 €</w:t>
      </w: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TVA 20 % : 300,00 €</w:t>
      </w: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Total TTC : 1 800,00 €</w:t>
      </w: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Acompte à la commande [30 %] : 540,00 €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Devis gratuit et non contractuel tant qu'il n'est pas signé.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Modalités de règlement : [acompte de 30 % à la commande, solde à la livraison].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Le devis doit être daté, signé et porter la mention manuscrite « Bon pour accord ».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Signature du client précédée de la mention « Bon pour accord » :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