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2ro4shntrl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basic idea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We’re going to use feature branches so that everyone can work on changes without breaking the main code.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Think of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as the “production ready” branch.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change (feature, bug fix, experiment) gets its own branch, then we review it and merge it back.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say:</w:t>
        <w:br w:type="textWrapping"/>
        <w:t xml:space="preserve">“Instead of everyone coding directly 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we each create our own feature branch, do our work there, then bring it back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a pull request.”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dj5udjvhozj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 feature branch?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feature branch is just a copy of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a different name.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use it to work on one specific thing (for example: ‘add login’, ‘fix search bug’).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the feature is done and reviewed, we merge it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say:</w:t>
        <w:br w:type="textWrapping"/>
        <w:t xml:space="preserve">“A feature branch is a safe workspace where I can change code without affecting anyone else until it’s ready.”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zctjwl3uz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we name branches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short, clear names: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feature/add-login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feature/update-readme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bugfix/fix-search-error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branch = one focused task.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say:</w:t>
        <w:br w:type="textWrapping"/>
        <w:t xml:space="preserve">“If someone sees 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feature/add-login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they instantly know what’s inside that branch.”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fmszzn69r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step‑by‑step workflow (what each dev does)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present this as “our standard 7‑step process”.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Start from the latest main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checkout main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pull origin main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Say: “First I make sure I’m 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up to date.”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feature branch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checkout -b feature/short-description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Say: “Now I create a new branch just for this change.”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the work and commit locally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Change the code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status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(see what changed)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add &lt;files&gt;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commit -m "Short, clear message"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Say: “I code, then I snapshot my changes with a commit.”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Push the branch to GitHub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 -u origin feature/short-description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Say: “Now I publish this branch to GitHub so others can see it.”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working and pushing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Repeat: edit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add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commit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Say: “As I keep working, I keep committing and pushing to the same branch.”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a Pull Request (PR)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 GitHub, open a PR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feature/...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for review</w:t>
        <w:br w:type="textWrapping"/>
        <w:t xml:space="preserve">Say: “When I’m done, I open a pull request so the team can review and comment.”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and clean up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approval, merge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Optionally delete the feature branch</w:t>
        <w:br w:type="textWrapping"/>
        <w:t xml:space="preserve">Say: “Once it’s approved, we merge it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clean up the old branch.”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“Here’s how we’ll work with the repo so things stay organized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stays stable.</w:t>
        <w:br w:type="textWrapping"/>
        <w:t xml:space="preserve">First, we never develop directly 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Instead, for every new feature or bug fix, we create a feature branch from the latest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We name it clearly,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feature/add-login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bugfix/fix-search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Then we do all our coding on that branch. We commit our changes in small pieces and push that branch up to GitHub. When we’re ready, we open a pull request from that branch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 team reviews it, we address any comments, and once it looks good, we merge it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After that, we can delete the feature branch if we don’t need it anymore.</w:t>
      </w:r>
    </w:p>
    <w:p w:rsidR="00000000" w:rsidDel="00000000" w:rsidP="00000000" w:rsidRDefault="00000000" w:rsidRPr="00000000" w14:paraId="0000002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everyone follows this pattern, we avoid stepping on each other’s toes, reviews are easier,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always stays in a deployable state.”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