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Номер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файлов, манипуляций с ними.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посмотрим мануал для команды mc(рис.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56953"/>
            <wp:effectExtent b="0" l="0" r="0" t="0"/>
            <wp:docPr descr="Figure 1: man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man mc</w:t>
      </w:r>
    </w:p>
    <w:bookmarkEnd w:id="0"/>
    <w:p>
      <w:pPr>
        <w:pStyle w:val="BodyText"/>
      </w:pPr>
      <w:r>
        <w:t xml:space="preserve">запустим mc(рис.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53577"/>
            <wp:effectExtent b="0" l="0" r="0" t="0"/>
            <wp:docPr descr="Figure 2: запустим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запустим mc</w:t>
      </w:r>
    </w:p>
    <w:bookmarkEnd w:id="0"/>
    <w:p>
      <w:pPr>
        <w:pStyle w:val="BodyText"/>
      </w:pPr>
      <w:r>
        <w:t xml:space="preserve">откроем какой-нибудь текстовый файл в редакторе mc. так вышло, что у меня редактором по умолчанию оказался vim(рис.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53577"/>
            <wp:effectExtent b="0" l="0" r="0" t="0"/>
            <wp:docPr descr="Figure 3: vi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vim</w:t>
      </w:r>
    </w:p>
    <w:bookmarkEnd w:id="0"/>
    <w:p>
      <w:pPr>
        <w:pStyle w:val="BodyText"/>
      </w:pPr>
      <w:r>
        <w:t xml:space="preserve">откроем через встроенный в mc media viewer(рис.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53577"/>
            <wp:effectExtent b="0" l="0" r="0" t="0"/>
            <wp:docPr descr="Figure 4: 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.</w:t>
      </w:r>
    </w:p>
    <w:bookmarkEnd w:id="0"/>
    <w:p>
      <w:pPr>
        <w:pStyle w:val="BodyText"/>
      </w:pPr>
      <w:r>
        <w:t xml:space="preserve">посмотрим на меню file(рис.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53577"/>
            <wp:effectExtent b="0" l="0" r="0" t="0"/>
            <wp:docPr descr="Figure 5: меню fil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меню file</w:t>
      </w:r>
    </w:p>
    <w:bookmarkEnd w:id="0"/>
    <w:p>
      <w:pPr>
        <w:pStyle w:val="BodyText"/>
      </w:pPr>
      <w:r>
        <w:t xml:space="preserve">поперемещаемся по каталогам с помощью mc(рис.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53577"/>
            <wp:effectExtent b="0" l="0" r="0" t="0"/>
            <wp:docPr descr="Figure 6: .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.</w:t>
      </w:r>
    </w:p>
    <w:bookmarkEnd w:id="0"/>
    <w:p>
      <w:pPr>
        <w:pStyle w:val="BodyText"/>
      </w:pPr>
      <w:r>
        <w:t xml:space="preserve">сделаем некотороые манипуляции с текствым файлом в редакторе vim(рис.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311275"/>
            <wp:effectExtent b="0" l="0" r="0" t="0"/>
            <wp:docPr descr="Figure 7: 1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1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311275"/>
            <wp:effectExtent b="0" l="0" r="0" t="0"/>
            <wp:docPr descr="Figure 8: 2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2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240280"/>
            <wp:effectExtent b="0" l="0" r="0" t="0"/>
            <wp:docPr descr="Figure 9: 3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3</w:t>
      </w:r>
    </w:p>
    <w:bookmarkEnd w:id="0"/>
    <w:p>
      <w:pPr>
        <w:pStyle w:val="BodyText"/>
      </w:pPr>
      <w:r>
        <w:t xml:space="preserve">Сохраним и запишем наши изменения в файл(рис.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240280"/>
            <wp:effectExtent b="0" l="0" r="0" t="0"/>
            <wp:docPr descr="Figure 10: ,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,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файлов, манипуляций с ними.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Борунов Семён Сергеевич</dc:creator>
  <dc:language>ru-RU</dc:language>
  <cp:keywords/>
  <dcterms:created xsi:type="dcterms:W3CDTF">2023-03-24T16:30:35Z</dcterms:created>
  <dcterms:modified xsi:type="dcterms:W3CDTF">2023-03-24T16:30:35Z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Номер 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