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3B32" w14:textId="39CEAC25" w:rsidR="00593AE9" w:rsidRPr="00A07650" w:rsidRDefault="00593AE9" w:rsidP="00A07650">
      <w:pPr>
        <w:pStyle w:val="a3"/>
        <w:numPr>
          <w:ilvl w:val="0"/>
          <w:numId w:val="1"/>
        </w:numPr>
        <w:spacing w:line="276" w:lineRule="auto"/>
        <w:ind w:left="0" w:right="-126" w:firstLine="709"/>
        <w:jc w:val="both"/>
        <w:rPr>
          <w:sz w:val="28"/>
          <w:szCs w:val="28"/>
        </w:rPr>
      </w:pPr>
      <w:r w:rsidRPr="00A07650">
        <w:rPr>
          <w:sz w:val="28"/>
          <w:szCs w:val="28"/>
        </w:rPr>
        <w:t>Создать базу данных</w:t>
      </w:r>
      <w:r w:rsidR="008A6971" w:rsidRPr="008A6971">
        <w:rPr>
          <w:sz w:val="28"/>
          <w:szCs w:val="28"/>
        </w:rPr>
        <w:t xml:space="preserve"> </w:t>
      </w:r>
      <w:r w:rsidR="008A6971">
        <w:rPr>
          <w:sz w:val="28"/>
          <w:szCs w:val="28"/>
        </w:rPr>
        <w:t xml:space="preserve">в СУБД </w:t>
      </w:r>
      <w:r w:rsidR="008A6971">
        <w:rPr>
          <w:sz w:val="28"/>
          <w:szCs w:val="28"/>
          <w:lang w:val="en-US"/>
        </w:rPr>
        <w:t>Postgres</w:t>
      </w:r>
      <w:r w:rsidRPr="00A07650">
        <w:rPr>
          <w:sz w:val="28"/>
          <w:szCs w:val="28"/>
        </w:rPr>
        <w:t xml:space="preserve"> «Какая-либо информационная система», которая должна содержать сведения об этой информационной системе.</w:t>
      </w:r>
      <w:r w:rsidR="00A07650" w:rsidRPr="00A07650">
        <w:rPr>
          <w:sz w:val="28"/>
          <w:szCs w:val="28"/>
        </w:rPr>
        <w:t xml:space="preserve"> </w:t>
      </w:r>
    </w:p>
    <w:p w14:paraId="4DE2E6D9" w14:textId="65E5660E" w:rsidR="00593AE9" w:rsidRPr="005F0788" w:rsidRDefault="00593AE9" w:rsidP="005F0788">
      <w:pPr>
        <w:pStyle w:val="a3"/>
        <w:numPr>
          <w:ilvl w:val="0"/>
          <w:numId w:val="1"/>
        </w:numPr>
        <w:spacing w:line="276" w:lineRule="auto"/>
        <w:ind w:right="-126"/>
        <w:jc w:val="both"/>
        <w:rPr>
          <w:sz w:val="28"/>
          <w:szCs w:val="28"/>
        </w:rPr>
      </w:pPr>
      <w:r w:rsidRPr="005F0788">
        <w:rPr>
          <w:sz w:val="28"/>
          <w:szCs w:val="28"/>
        </w:rPr>
        <w:t>Создать объекты для управления БД</w:t>
      </w:r>
      <w:r w:rsidR="005F0788" w:rsidRPr="005F0788">
        <w:rPr>
          <w:sz w:val="28"/>
          <w:szCs w:val="28"/>
        </w:rPr>
        <w:t>.</w:t>
      </w:r>
    </w:p>
    <w:p w14:paraId="55F9A96C" w14:textId="1F9D5718" w:rsidR="005F0788" w:rsidRPr="005F0788" w:rsidRDefault="005F0788" w:rsidP="005F0788">
      <w:pPr>
        <w:pStyle w:val="a3"/>
        <w:numPr>
          <w:ilvl w:val="0"/>
          <w:numId w:val="1"/>
        </w:numPr>
        <w:spacing w:line="276" w:lineRule="auto"/>
        <w:ind w:right="-126"/>
        <w:jc w:val="both"/>
        <w:rPr>
          <w:sz w:val="28"/>
          <w:szCs w:val="28"/>
        </w:rPr>
      </w:pPr>
      <w:r>
        <w:rPr>
          <w:sz w:val="28"/>
          <w:szCs w:val="28"/>
        </w:rPr>
        <w:t>Создать прототип программного продукта, обеспечивающий:</w:t>
      </w:r>
    </w:p>
    <w:p w14:paraId="14BEEC13" w14:textId="77777777" w:rsidR="00593AE9" w:rsidRPr="00A07650" w:rsidRDefault="00593AE9" w:rsidP="00A07650">
      <w:pPr>
        <w:spacing w:line="276" w:lineRule="auto"/>
        <w:ind w:right="-126" w:firstLine="709"/>
        <w:jc w:val="both"/>
        <w:rPr>
          <w:sz w:val="28"/>
          <w:szCs w:val="28"/>
        </w:rPr>
      </w:pPr>
      <w:r w:rsidRPr="00A07650">
        <w:rPr>
          <w:sz w:val="28"/>
          <w:szCs w:val="28"/>
        </w:rPr>
        <w:t>а) возможности редактирования, добавления и удаления данных;</w:t>
      </w:r>
    </w:p>
    <w:p w14:paraId="7B735530" w14:textId="77777777" w:rsidR="00593AE9" w:rsidRDefault="00593AE9" w:rsidP="00A07650">
      <w:pPr>
        <w:spacing w:line="276" w:lineRule="auto"/>
        <w:ind w:right="-126" w:firstLine="709"/>
        <w:jc w:val="both"/>
        <w:rPr>
          <w:sz w:val="28"/>
          <w:szCs w:val="28"/>
        </w:rPr>
      </w:pPr>
      <w:r w:rsidRPr="00A07650">
        <w:rPr>
          <w:sz w:val="28"/>
          <w:szCs w:val="28"/>
        </w:rPr>
        <w:t>б-д) получение различных списков, по определенным условиям, организация поиска.</w:t>
      </w:r>
    </w:p>
    <w:p w14:paraId="33870DC5" w14:textId="0088412A" w:rsidR="005F0788" w:rsidRDefault="005F0788" w:rsidP="00A07650">
      <w:pPr>
        <w:spacing w:line="276" w:lineRule="auto"/>
        <w:ind w:right="-126" w:firstLine="709"/>
        <w:jc w:val="both"/>
        <w:rPr>
          <w:sz w:val="28"/>
          <w:szCs w:val="28"/>
        </w:rPr>
      </w:pPr>
      <w:r>
        <w:rPr>
          <w:sz w:val="28"/>
          <w:szCs w:val="28"/>
        </w:rPr>
        <w:t>е) аутентификацию пользователей</w:t>
      </w:r>
    </w:p>
    <w:p w14:paraId="374DAD89" w14:textId="1CB82722" w:rsidR="003D1052" w:rsidRPr="00A07650" w:rsidRDefault="003D1052" w:rsidP="00A07650">
      <w:pPr>
        <w:ind w:firstLine="709"/>
        <w:jc w:val="both"/>
        <w:rPr>
          <w:sz w:val="28"/>
          <w:szCs w:val="28"/>
        </w:rPr>
      </w:pPr>
    </w:p>
    <w:p w14:paraId="5FC212EC" w14:textId="1AB08240" w:rsidR="00593AE9" w:rsidRPr="00A07650" w:rsidRDefault="00593AE9" w:rsidP="00A07650">
      <w:pPr>
        <w:ind w:firstLine="709"/>
        <w:jc w:val="both"/>
        <w:rPr>
          <w:sz w:val="28"/>
          <w:szCs w:val="28"/>
        </w:rPr>
      </w:pPr>
      <w:r w:rsidRPr="00A07650">
        <w:rPr>
          <w:sz w:val="28"/>
          <w:szCs w:val="28"/>
        </w:rPr>
        <w:t>Темы по вариантам:</w:t>
      </w:r>
    </w:p>
    <w:p w14:paraId="4140CE9D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Обменный пункт: сотрудники пункта, виды валют, курсы валют, операции обмена.</w:t>
      </w:r>
    </w:p>
    <w:p w14:paraId="6E4327E3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Ювелирный магазин: названия изделий, комитенты (кто сдал изделия на комиссию), журнал сдачи изделий на продажу, журнал покупки изделий.</w:t>
      </w:r>
    </w:p>
    <w:p w14:paraId="215E1AEA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Поликлиника: врачи, пациенты, виды болезней, журнал учета прихода пациентов.</w:t>
      </w:r>
    </w:p>
    <w:p w14:paraId="323B48C4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Кондитерский магазин: виды конфет, поставщики, торговые точки, журнал поступления и отпуска товара.</w:t>
      </w:r>
    </w:p>
    <w:p w14:paraId="2763652A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Автобаза: автомашины, водители, рейсы, журнал выезда машин на рейсы.</w:t>
      </w:r>
    </w:p>
    <w:p w14:paraId="2B2CCD8E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Парикмахерская: клиенты, прайс услуг, сотрудники, кассовый журнал.</w:t>
      </w:r>
    </w:p>
    <w:p w14:paraId="70D69D7F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Склад: поставщики товара, список товара, получатели товара, кладовщики.</w:t>
      </w:r>
    </w:p>
    <w:p w14:paraId="7464F3F7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Школа: учителя, предметы, ученики, журнал успеваемости.</w:t>
      </w:r>
    </w:p>
    <w:p w14:paraId="5FF03B0C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Оплата услуг на дачных участках: виды услуг, список владельцев, сотрудники управления, журнал регистрации оплат.</w:t>
      </w:r>
    </w:p>
    <w:p w14:paraId="1E161FFE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Гостиница: проживающие, сотрудники гостиницы, номера, журнал регистрации проживающих.</w:t>
      </w:r>
    </w:p>
    <w:p w14:paraId="51D60493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Книжный магазин: авторы, книги, продавцы, покупатели, регистрация продаж.</w:t>
      </w:r>
    </w:p>
    <w:p w14:paraId="1A7A692D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Ремонтная мастерская: виды работ, исполнители, заказы на ремонт, заказчики.</w:t>
      </w:r>
    </w:p>
    <w:p w14:paraId="65219ACB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Аптечный киоск: номенклатура лекарств, работники аптеки, покупатели, журнал регистрации продаж.</w:t>
      </w:r>
    </w:p>
    <w:p w14:paraId="553C4778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Выставка: стенды, стендисты, экскурсии, посетители.</w:t>
      </w:r>
    </w:p>
    <w:p w14:paraId="048EABC0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lastRenderedPageBreak/>
        <w:t>Охранная служба: список постов охраны, список охранников, журнал выхода на дежурство, журнал учета замечаний.</w:t>
      </w:r>
    </w:p>
    <w:p w14:paraId="705FA077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Столовая: продукты, блюда, меню, журнал заказов</w:t>
      </w:r>
    </w:p>
    <w:p w14:paraId="1F9BEC85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Фото мастерская: заказчики работ, прайс работ, журнал поступления заказов, исполнители.</w:t>
      </w:r>
    </w:p>
    <w:p w14:paraId="3BCD6463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Ветеринарная лечебница: список животных, список болезней, список хозяев, журнал посещений.</w:t>
      </w:r>
    </w:p>
    <w:p w14:paraId="5190FB09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Сельское хозяйство: список растений, список угодий, список работников, журнал посевной.</w:t>
      </w:r>
    </w:p>
    <w:p w14:paraId="41FB76A4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Холдинг: список регионов, список предприятий, список показателей, журнал учета отчетных данных.</w:t>
      </w:r>
    </w:p>
    <w:p w14:paraId="67033A68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Фонды предприятия: список основных средств, список категорий основных средств, список материально ответственных лиц, журнал учета состояния основных средств.</w:t>
      </w:r>
    </w:p>
    <w:p w14:paraId="01E496E7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Учет расхода материалов в компании: список статей затрат, список сотрудников, журнал учета расхода канцтоваров, список департаментов.</w:t>
      </w:r>
    </w:p>
    <w:p w14:paraId="397DDDB5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Фильмотека: список фильмов, список клиентов, список библиотекарей, журнал выдачи фильмов.</w:t>
      </w:r>
    </w:p>
    <w:p w14:paraId="2CAF2EAA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Цирк: список категорий артистов, список артистов, журнал выхода артистов на работу, список цирковых площадок.</w:t>
      </w:r>
    </w:p>
    <w:p w14:paraId="579E0C4B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Спортивные заведения: список спортсменов, список видов спорта, список стадионов, журнал учета выступлений спортсменов.</w:t>
      </w:r>
    </w:p>
    <w:p w14:paraId="654A7F99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Компьютерные занятия: список слушателей курсов, список предметов, список преподавателей, журнал учета успеваемости.</w:t>
      </w:r>
    </w:p>
    <w:p w14:paraId="760DEF10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Сбор урожая: список видов продукции, список сборщиков, список бригад, журнал учета сбора урожая.</w:t>
      </w:r>
    </w:p>
    <w:p w14:paraId="0F993AE4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Фирма по обслуживанию населения: список заказчиков, список товаров, список разносчиков, журнал заказов.</w:t>
      </w:r>
    </w:p>
    <w:p w14:paraId="0474FCE5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Партийная работа: список членов партии, список мероприятий, журнал учета выхода на мероприятие, список городов</w:t>
      </w:r>
    </w:p>
    <w:p w14:paraId="17169C49" w14:textId="77777777" w:rsidR="00593AE9" w:rsidRPr="00593AE9" w:rsidRDefault="00593AE9" w:rsidP="00A07650">
      <w:pPr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 w:rsidRPr="00593AE9">
        <w:rPr>
          <w:sz w:val="28"/>
          <w:szCs w:val="28"/>
        </w:rPr>
        <w:t>Экономическая база данных: список регионов, список показателей, список отраслей, отчетные статистические данные.</w:t>
      </w:r>
    </w:p>
    <w:p w14:paraId="00819EE1" w14:textId="77777777" w:rsidR="00593AE9" w:rsidRDefault="00593AE9"/>
    <w:sectPr w:rsidR="00593A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F4483"/>
    <w:multiLevelType w:val="hybridMultilevel"/>
    <w:tmpl w:val="348C58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A5C70EF"/>
    <w:multiLevelType w:val="hybridMultilevel"/>
    <w:tmpl w:val="7012FBFE"/>
    <w:lvl w:ilvl="0" w:tplc="29B2EC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832020831">
    <w:abstractNumId w:val="1"/>
  </w:num>
  <w:num w:numId="2" w16cid:durableId="158834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EA8"/>
    <w:rsid w:val="00063EA8"/>
    <w:rsid w:val="003D1052"/>
    <w:rsid w:val="00593AE9"/>
    <w:rsid w:val="005F0788"/>
    <w:rsid w:val="008A6971"/>
    <w:rsid w:val="008F7602"/>
    <w:rsid w:val="00A0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48410"/>
  <w15:chartTrackingRefBased/>
  <w15:docId w15:val="{2C07E72A-D0C4-4489-A606-3BF856B1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A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3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ZOI</dc:creator>
  <cp:keywords/>
  <dc:description/>
  <cp:lastModifiedBy>ZOI</cp:lastModifiedBy>
  <cp:revision>4</cp:revision>
  <dcterms:created xsi:type="dcterms:W3CDTF">2023-12-14T05:51:00Z</dcterms:created>
  <dcterms:modified xsi:type="dcterms:W3CDTF">2025-12-14T13:58:00Z</dcterms:modified>
</cp:coreProperties>
</file>