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4C9B" w14:textId="274FE170" w:rsidR="00076235" w:rsidRDefault="009B1E7B">
      <w:r>
        <w:t>Практическая работа №17-18</w:t>
      </w:r>
    </w:p>
    <w:p w14:paraId="0BB809EA" w14:textId="7B0EEF83" w:rsidR="009B1E7B" w:rsidRDefault="009B1E7B">
      <w:r>
        <w:t>Выполнял</w:t>
      </w:r>
      <w:r w:rsidRPr="000449E7">
        <w:t xml:space="preserve">: </w:t>
      </w:r>
      <w:r>
        <w:t>Шеменев ИСП-3-27</w:t>
      </w:r>
    </w:p>
    <w:p w14:paraId="44E47863" w14:textId="0BEB3D3E" w:rsidR="009B1E7B" w:rsidRDefault="009B1E7B">
      <w:r>
        <w:t xml:space="preserve"> </w:t>
      </w:r>
    </w:p>
    <w:p w14:paraId="417CB108" w14:textId="35A20C8A" w:rsidR="009B1E7B" w:rsidRPr="009B1E7B" w:rsidRDefault="000449E7">
      <w:r>
        <w:rPr>
          <w:noProof/>
        </w:rPr>
        <w:drawing>
          <wp:inline distT="0" distB="0" distL="0" distR="0" wp14:anchorId="24C7D404" wp14:editId="6A21629F">
            <wp:extent cx="2962275" cy="5909775"/>
            <wp:effectExtent l="0" t="0" r="0" b="0"/>
            <wp:docPr id="61731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12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3007" cy="59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58F" w14:textId="3216480B" w:rsidR="009B1E7B" w:rsidRDefault="009B1E7B">
      <w:r>
        <w:rPr>
          <w:noProof/>
        </w:rPr>
        <w:lastRenderedPageBreak/>
        <w:drawing>
          <wp:inline distT="0" distB="0" distL="0" distR="0" wp14:anchorId="1BD69734" wp14:editId="005D672F">
            <wp:extent cx="5940425" cy="3569970"/>
            <wp:effectExtent l="0" t="0" r="3175" b="0"/>
            <wp:docPr id="126966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0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437E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System;</w:t>
      </w:r>
    </w:p>
    <w:p w14:paraId="679BF0D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System.Collections.Generic;</w:t>
      </w:r>
    </w:p>
    <w:p w14:paraId="64727D08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System.ComponentModel;</w:t>
      </w:r>
    </w:p>
    <w:p w14:paraId="173391E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System.Data;</w:t>
      </w:r>
    </w:p>
    <w:p w14:paraId="3071C16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System.Drawing;</w:t>
      </w:r>
    </w:p>
    <w:p w14:paraId="171689BB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System.Drawing.Drawing2D;</w:t>
      </w:r>
    </w:p>
    <w:p w14:paraId="56AE8C9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System.Linq;</w:t>
      </w:r>
    </w:p>
    <w:p w14:paraId="01539B6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System.Text;</w:t>
      </w:r>
    </w:p>
    <w:p w14:paraId="7F7C7FA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System.Threading.Tasks;</w:t>
      </w:r>
    </w:p>
    <w:p w14:paraId="6639F1F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System.Windows.Forms;</w:t>
      </w:r>
    </w:p>
    <w:p w14:paraId="5804CDC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4B57097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namespace GraphicsLab_17_18</w:t>
      </w:r>
    </w:p>
    <w:p w14:paraId="6513AABE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E8A2CEA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public partial class Form1 : Form</w:t>
      </w:r>
    </w:p>
    <w:p w14:paraId="55E9EA7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9D3DE4D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public Form1()</w:t>
      </w:r>
    </w:p>
    <w:p w14:paraId="2003DD0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4F424F9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InitializeComponent();</w:t>
      </w:r>
    </w:p>
    <w:p w14:paraId="3DF3769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018936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09DBEADB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private void Form1_Paint(object sender, PaintEventArgs e)</w:t>
      </w:r>
    </w:p>
    <w:p w14:paraId="54CD8084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9B1E7B">
        <w:rPr>
          <w:rFonts w:ascii="Courier New" w:hAnsi="Courier New" w:cs="Courier New"/>
          <w:sz w:val="16"/>
          <w:szCs w:val="16"/>
        </w:rPr>
        <w:t>{</w:t>
      </w:r>
    </w:p>
    <w:p w14:paraId="6AC8213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        Graphics g = e.Graphics;</w:t>
      </w:r>
    </w:p>
    <w:p w14:paraId="1AAE3B75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        // Включаем сглаживание, чтобы линии были ровными</w:t>
      </w:r>
    </w:p>
    <w:p w14:paraId="292BA549" w14:textId="77777777" w:rsidR="009B1E7B" w:rsidRPr="000449E7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</w:rPr>
        <w:lastRenderedPageBreak/>
        <w:t xml:space="preserve">            </w:t>
      </w:r>
      <w:r w:rsidRPr="000449E7">
        <w:rPr>
          <w:rFonts w:ascii="Courier New" w:hAnsi="Courier New" w:cs="Courier New"/>
          <w:sz w:val="16"/>
          <w:szCs w:val="16"/>
          <w:lang w:val="en-US"/>
        </w:rPr>
        <w:t>g.SmoothingMode = SmoothingMode.AntiAlias;</w:t>
      </w:r>
    </w:p>
    <w:p w14:paraId="77D4DB17" w14:textId="77777777" w:rsidR="009B1E7B" w:rsidRPr="000449E7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0449E7">
        <w:rPr>
          <w:rFonts w:ascii="Courier New" w:hAnsi="Courier New" w:cs="Courier New"/>
          <w:sz w:val="16"/>
          <w:szCs w:val="16"/>
          <w:lang w:val="en-US"/>
        </w:rPr>
        <w:t xml:space="preserve">            g.Clear(Color.LightSkyBlue);</w:t>
      </w:r>
    </w:p>
    <w:p w14:paraId="7A437EE3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SolidBrush grassBrush = new SolidBrush(Color.Green);</w:t>
      </w:r>
    </w:p>
    <w:p w14:paraId="0A67BCE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g.FillRectangle(grassBrush, 0, 300, this.Width, this.Height);</w:t>
      </w:r>
    </w:p>
    <w:p w14:paraId="3EE78D8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SolidBrush houseBrush = new SolidBrush(Color.Peru);</w:t>
      </w:r>
    </w:p>
    <w:p w14:paraId="542D15A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g.FillRectangle(houseBrush, 150, 200, 200, 150);</w:t>
      </w:r>
    </w:p>
    <w:p w14:paraId="7F9B58F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housePen = new Pen(Color.Black, 3);</w:t>
      </w:r>
    </w:p>
    <w:p w14:paraId="05AFDB7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g.DrawRectangle(housePen, 150, 200, 200, 150);</w:t>
      </w:r>
    </w:p>
    <w:p w14:paraId="660A1C8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Point[] roofPoints = {</w:t>
      </w:r>
    </w:p>
    <w:p w14:paraId="2CF48364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new Point(140, 200),</w:t>
      </w:r>
    </w:p>
    <w:p w14:paraId="3B6156D7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new Point(250, 100),</w:t>
      </w:r>
    </w:p>
    <w:p w14:paraId="204D42D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new Point(360, 200)</w:t>
      </w:r>
    </w:p>
    <w:p w14:paraId="4F09BF38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};</w:t>
      </w:r>
    </w:p>
    <w:p w14:paraId="43F99904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g.FillPolygon(Brushes.Firebrick, roofPoints);</w:t>
      </w:r>
    </w:p>
    <w:p w14:paraId="597007D7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g.DrawPolygon(new Pen(Color.DarkRed, 2), roofPoints);</w:t>
      </w:r>
    </w:p>
    <w:p w14:paraId="39E9B7B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61DF1BD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g.FillEllipse(Brushes.Yellow, 500, 50, 80, 80);</w:t>
      </w:r>
    </w:p>
    <w:p w14:paraId="28D1F31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dashPen = new Pen(Color.Orange, 2);</w:t>
      </w:r>
    </w:p>
    <w:p w14:paraId="1967C0AE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dashPen.DashStyle = DashStyle.Dash;</w:t>
      </w:r>
    </w:p>
    <w:p w14:paraId="3C57885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g.DrawLine(dashPen, 540, 40, 540, 10);</w:t>
      </w:r>
    </w:p>
    <w:p w14:paraId="05161CC5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70BB417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dashDotPen = new Pen(Color.Orange, 2);</w:t>
      </w:r>
    </w:p>
    <w:p w14:paraId="5ACC968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dashDotPen.DashStyle = DashStyle.DashDot;</w:t>
      </w:r>
    </w:p>
    <w:p w14:paraId="75B6A5F5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g.DrawLine(dashDotPen, 590, 90, 630, 90);</w:t>
      </w:r>
    </w:p>
    <w:p w14:paraId="793308F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windowPen = new Pen(Color.White, 2);</w:t>
      </w:r>
    </w:p>
    <w:p w14:paraId="35EAE25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g.DrawRectangle(windowPen, 220, 240, 60, 60);</w:t>
      </w:r>
    </w:p>
    <w:p w14:paraId="0EF8EC1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g.DrawLine(windowPen, 250, 240, 250, 300); // </w:t>
      </w:r>
      <w:r w:rsidRPr="009B1E7B">
        <w:rPr>
          <w:rFonts w:ascii="Courier New" w:hAnsi="Courier New" w:cs="Courier New"/>
          <w:sz w:val="16"/>
          <w:szCs w:val="16"/>
        </w:rPr>
        <w:t>Рама</w:t>
      </w:r>
    </w:p>
    <w:p w14:paraId="7E86A7DD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9B1E7B">
        <w:rPr>
          <w:rFonts w:ascii="Courier New" w:hAnsi="Courier New" w:cs="Courier New"/>
          <w:sz w:val="16"/>
          <w:szCs w:val="16"/>
        </w:rPr>
        <w:t>g.DrawLine(windowPen, 220, 270, 280, 270);</w:t>
      </w:r>
    </w:p>
    <w:p w14:paraId="0EE2C43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    }</w:t>
      </w:r>
    </w:p>
    <w:p w14:paraId="2C8F5B3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}</w:t>
      </w:r>
    </w:p>
    <w:p w14:paraId="12AAF48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>}</w:t>
      </w:r>
    </w:p>
    <w:p w14:paraId="75112CD8" w14:textId="77777777" w:rsidR="009B1E7B" w:rsidRDefault="009B1E7B"/>
    <w:sectPr w:rsidR="009B1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35"/>
    <w:rsid w:val="000449E7"/>
    <w:rsid w:val="00076235"/>
    <w:rsid w:val="00992438"/>
    <w:rsid w:val="009B1E7B"/>
    <w:rsid w:val="00D0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AD664"/>
  <w15:chartTrackingRefBased/>
  <w15:docId w15:val="{C755DCA7-EEE9-4AA7-B286-F3678D75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2026-04-05T22:32:00Z</dcterms:created>
  <dcterms:modified xsi:type="dcterms:W3CDTF">2026-04-06T02:11:00Z</dcterms:modified>
</cp:coreProperties>
</file>