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1AB" w:rsidRPr="00FC3BF5" w:rsidRDefault="006D5E1A" w:rsidP="000551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занятие №5</w:t>
      </w:r>
      <w:r w:rsidR="000551AB" w:rsidRPr="00FC3BF5">
        <w:rPr>
          <w:rFonts w:ascii="Times New Roman" w:hAnsi="Times New Roman" w:cs="Times New Roman"/>
          <w:b/>
          <w:sz w:val="24"/>
          <w:szCs w:val="24"/>
        </w:rPr>
        <w:t>.</w:t>
      </w:r>
    </w:p>
    <w:p w:rsidR="000551AB" w:rsidRPr="00FC3BF5" w:rsidRDefault="000551AB" w:rsidP="000551A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51AB">
        <w:rPr>
          <w:rFonts w:ascii="Times New Roman" w:hAnsi="Times New Roman" w:cs="Times New Roman"/>
          <w:b/>
          <w:sz w:val="24"/>
          <w:szCs w:val="24"/>
        </w:rPr>
        <w:t>Использование индексов</w:t>
      </w:r>
      <w:r w:rsidRPr="00FE3FC0">
        <w:rPr>
          <w:rFonts w:ascii="Times New Roman" w:hAnsi="Times New Roman" w:cs="Times New Roman"/>
          <w:b/>
          <w:sz w:val="24"/>
          <w:szCs w:val="24"/>
        </w:rPr>
        <w:t>.</w:t>
      </w:r>
    </w:p>
    <w:p w:rsidR="000551AB" w:rsidRPr="00FC3BF5" w:rsidRDefault="000551AB" w:rsidP="000551AB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0551AB" w:rsidRPr="00C03A75" w:rsidRDefault="000551AB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03A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Лабораторное (практическое) занятие </w:t>
      </w:r>
      <w:r w:rsidRPr="00C03A75">
        <w:rPr>
          <w:rFonts w:ascii="Times New Roman" w:hAnsi="Times New Roman" w:cs="Times New Roman"/>
          <w:color w:val="FF0000"/>
          <w:sz w:val="24"/>
          <w:szCs w:val="24"/>
        </w:rPr>
        <w:t>рассчитано на 2 часа, относится к теме «Эволюция компьютерных сетей»</w:t>
      </w:r>
    </w:p>
    <w:p w:rsidR="000551AB" w:rsidRPr="00FC3BF5" w:rsidRDefault="000551AB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>
        <w:rPr>
          <w:rFonts w:ascii="Times New Roman" w:hAnsi="Times New Roman" w:cs="Times New Roman"/>
          <w:sz w:val="24"/>
          <w:szCs w:val="24"/>
        </w:rPr>
        <w:t>ОК.1-9 ПК 2.1</w:t>
      </w:r>
      <w:r w:rsidRPr="00FC3BF5">
        <w:rPr>
          <w:rFonts w:ascii="Times New Roman" w:hAnsi="Times New Roman" w:cs="Times New Roman"/>
          <w:sz w:val="24"/>
          <w:szCs w:val="24"/>
        </w:rPr>
        <w:t xml:space="preserve"> - 2.4</w:t>
      </w:r>
    </w:p>
    <w:p w:rsidR="000551AB" w:rsidRPr="00FC3BF5" w:rsidRDefault="000551AB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0551AB">
        <w:rPr>
          <w:rFonts w:ascii="Times New Roman" w:hAnsi="Times New Roman" w:cs="Times New Roman"/>
          <w:sz w:val="24"/>
          <w:szCs w:val="24"/>
        </w:rPr>
        <w:t>Изучить операции для создания индексов. Получить навыки использования программы "</w:t>
      </w:r>
      <w:proofErr w:type="spellStart"/>
      <w:r w:rsidR="006D5E1A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proofErr w:type="spellEnd"/>
      <w:r w:rsidRPr="000551AB">
        <w:rPr>
          <w:rFonts w:ascii="Times New Roman" w:hAnsi="Times New Roman" w:cs="Times New Roman"/>
          <w:sz w:val="24"/>
          <w:szCs w:val="24"/>
        </w:rPr>
        <w:t>".</w:t>
      </w:r>
    </w:p>
    <w:p w:rsidR="000551AB" w:rsidRPr="00FC3BF5" w:rsidRDefault="000551AB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3BF5">
        <w:rPr>
          <w:rFonts w:ascii="Times New Roman" w:hAnsi="Times New Roman" w:cs="Times New Roman"/>
          <w:b/>
          <w:sz w:val="24"/>
          <w:szCs w:val="24"/>
        </w:rPr>
        <w:t xml:space="preserve">Методическое и техническое обеспечение: </w:t>
      </w:r>
      <w:proofErr w:type="gramStart"/>
      <w:r w:rsidRPr="00FC3BF5">
        <w:rPr>
          <w:rFonts w:ascii="Times New Roman" w:hAnsi="Times New Roman" w:cs="Times New Roman"/>
          <w:sz w:val="24"/>
          <w:szCs w:val="24"/>
          <w:lang w:val="en-US"/>
        </w:rPr>
        <w:t>IBM</w:t>
      </w:r>
      <w:r w:rsidRPr="00FC3BF5">
        <w:rPr>
          <w:rFonts w:ascii="Times New Roman" w:hAnsi="Times New Roman" w:cs="Times New Roman"/>
          <w:sz w:val="24"/>
          <w:szCs w:val="24"/>
        </w:rPr>
        <w:t xml:space="preserve"> </w:t>
      </w:r>
      <w:r w:rsidRPr="00FC3BF5"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-совместимый компьютер, </w:t>
      </w:r>
      <w:r w:rsidR="004E4087"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0551AB" w:rsidRPr="000551AB" w:rsidRDefault="000551AB" w:rsidP="000551AB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i w:val="0"/>
          <w:sz w:val="24"/>
          <w:szCs w:val="24"/>
        </w:rPr>
      </w:pPr>
    </w:p>
    <w:p w:rsidR="00141765" w:rsidRPr="000551AB" w:rsidRDefault="00141765" w:rsidP="000551AB">
      <w:pPr>
        <w:pStyle w:val="2"/>
        <w:keepNext w:val="0"/>
        <w:tabs>
          <w:tab w:val="clear" w:pos="576"/>
          <w:tab w:val="num" w:pos="0"/>
        </w:tabs>
        <w:suppressAutoHyphens w:val="0"/>
        <w:spacing w:before="0" w:after="0" w:line="360" w:lineRule="auto"/>
        <w:ind w:left="0" w:right="0" w:firstLine="567"/>
        <w:jc w:val="both"/>
        <w:rPr>
          <w:rFonts w:cs="Times New Roman"/>
          <w:i w:val="0"/>
          <w:sz w:val="24"/>
          <w:szCs w:val="24"/>
        </w:rPr>
      </w:pPr>
      <w:r w:rsidRPr="000551AB">
        <w:rPr>
          <w:rFonts w:cs="Times New Roman"/>
          <w:i w:val="0"/>
          <w:sz w:val="24"/>
          <w:szCs w:val="24"/>
        </w:rPr>
        <w:t>Исходные данные</w:t>
      </w:r>
    </w:p>
    <w:p w:rsidR="00141765" w:rsidRPr="000551AB" w:rsidRDefault="00141765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551AB">
        <w:rPr>
          <w:rFonts w:ascii="Times New Roman" w:hAnsi="Times New Roman" w:cs="Times New Roman"/>
          <w:sz w:val="24"/>
          <w:szCs w:val="24"/>
        </w:rPr>
        <w:t>Студент получает индивидуальный вариант исходных данных с кратким описанием предметной области, который используется при выполнении всех лабораторных работ. При этом каждая очередная лабораторная работа является продолжением выполненной ранее и поэтому они должны обязательно выполняться последовательно. Вариант задания приведен в лабораторной работе №1.</w:t>
      </w:r>
    </w:p>
    <w:p w:rsidR="00E05B76" w:rsidRPr="00141765" w:rsidRDefault="00E05B76" w:rsidP="000551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1765" w:rsidRPr="00141765" w:rsidRDefault="00141765" w:rsidP="000551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1765">
        <w:rPr>
          <w:rFonts w:ascii="Times New Roman" w:hAnsi="Times New Roman" w:cs="Times New Roman"/>
          <w:b/>
          <w:sz w:val="24"/>
          <w:szCs w:val="24"/>
        </w:rPr>
        <w:t>Теоретические знания</w:t>
      </w:r>
    </w:p>
    <w:p w:rsidR="00141765" w:rsidRPr="00141765" w:rsidRDefault="00141765" w:rsidP="000551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1765" w:rsidRDefault="00141765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1765">
        <w:rPr>
          <w:rFonts w:ascii="Times New Roman" w:hAnsi="Times New Roman" w:cs="Times New Roman"/>
          <w:sz w:val="24"/>
          <w:szCs w:val="24"/>
        </w:rPr>
        <w:t xml:space="preserve">Индекс создается для одной конкретной таблицы. Имя индекса должно быть уникальным среди имен всех индексов базы данных. Индекс может быть уникальным (ключевое слово </w:t>
      </w:r>
      <w:r w:rsidRPr="00141765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Pr="00141765">
        <w:rPr>
          <w:rFonts w:ascii="Times New Roman" w:hAnsi="Times New Roman" w:cs="Times New Roman"/>
          <w:sz w:val="24"/>
          <w:szCs w:val="24"/>
        </w:rPr>
        <w:t xml:space="preserve">). Это означает, что в индексе не может быть двух разных строк с одинаковыми значениями столбцов. Столбцы, входящие в состав уникального индекса, не могут также иметь пустого значения </w:t>
      </w:r>
      <w:r w:rsidRPr="00141765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141765">
        <w:rPr>
          <w:rFonts w:ascii="Times New Roman" w:hAnsi="Times New Roman" w:cs="Times New Roman"/>
          <w:sz w:val="24"/>
          <w:szCs w:val="24"/>
        </w:rPr>
        <w:t xml:space="preserve">. Ключевое слово </w:t>
      </w:r>
      <w:r w:rsidRPr="00141765">
        <w:rPr>
          <w:rFonts w:ascii="Times New Roman" w:hAnsi="Times New Roman" w:cs="Times New Roman"/>
          <w:sz w:val="24"/>
          <w:szCs w:val="24"/>
          <w:lang w:val="en-US"/>
        </w:rPr>
        <w:t>ASCENDING</w:t>
      </w:r>
      <w:r w:rsidRPr="00141765">
        <w:rPr>
          <w:rFonts w:ascii="Times New Roman" w:hAnsi="Times New Roman" w:cs="Times New Roman"/>
          <w:sz w:val="24"/>
          <w:szCs w:val="24"/>
        </w:rPr>
        <w:t xml:space="preserve"> (сокращенно </w:t>
      </w:r>
      <w:r w:rsidRPr="00141765">
        <w:rPr>
          <w:rFonts w:ascii="Times New Roman" w:hAnsi="Times New Roman" w:cs="Times New Roman"/>
          <w:sz w:val="24"/>
          <w:szCs w:val="24"/>
          <w:lang w:val="en-US"/>
        </w:rPr>
        <w:t>ASC</w:t>
      </w:r>
      <w:r w:rsidRPr="00141765">
        <w:rPr>
          <w:rFonts w:ascii="Times New Roman" w:hAnsi="Times New Roman" w:cs="Times New Roman"/>
          <w:sz w:val="24"/>
          <w:szCs w:val="24"/>
        </w:rPr>
        <w:t xml:space="preserve">) означает, что записи индекса упорядочиваются по возрастанию значений столбцов, входящих в состав индекса. Этот вариант по умолчанию. Ключевое слово </w:t>
      </w:r>
      <w:r w:rsidRPr="00141765">
        <w:rPr>
          <w:rFonts w:ascii="Times New Roman" w:hAnsi="Times New Roman" w:cs="Times New Roman"/>
          <w:sz w:val="24"/>
          <w:szCs w:val="24"/>
          <w:lang w:val="en-US"/>
        </w:rPr>
        <w:t>DESCENDING</w:t>
      </w:r>
      <w:r w:rsidRPr="00141765">
        <w:rPr>
          <w:rFonts w:ascii="Times New Roman" w:hAnsi="Times New Roman" w:cs="Times New Roman"/>
          <w:sz w:val="24"/>
          <w:szCs w:val="24"/>
        </w:rPr>
        <w:t xml:space="preserve"> (сокращение </w:t>
      </w:r>
      <w:r w:rsidRPr="00141765"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Pr="00141765">
        <w:rPr>
          <w:rFonts w:ascii="Times New Roman" w:hAnsi="Times New Roman" w:cs="Times New Roman"/>
          <w:sz w:val="24"/>
          <w:szCs w:val="24"/>
        </w:rPr>
        <w:t xml:space="preserve">) указывает, что записи индекса упорядочиваются по уменьшению значений столбцов индекса. В состав индекса не могут входить столбцы, имеющие тип данных </w:t>
      </w:r>
      <w:r w:rsidRPr="00141765">
        <w:rPr>
          <w:rFonts w:ascii="Times New Roman" w:hAnsi="Times New Roman" w:cs="Times New Roman"/>
          <w:sz w:val="24"/>
          <w:szCs w:val="24"/>
          <w:lang w:val="en-US"/>
        </w:rPr>
        <w:t>BLOB</w:t>
      </w:r>
      <w:r w:rsidRPr="00141765">
        <w:rPr>
          <w:rFonts w:ascii="Times New Roman" w:hAnsi="Times New Roman" w:cs="Times New Roman"/>
          <w:sz w:val="24"/>
          <w:szCs w:val="24"/>
        </w:rPr>
        <w:t xml:space="preserve">, а также столбцы любого типа данных, являющиеся массивами. </w:t>
      </w:r>
      <w:r w:rsidRPr="000551AB">
        <w:rPr>
          <w:rFonts w:ascii="Times New Roman" w:hAnsi="Times New Roman" w:cs="Times New Roman"/>
          <w:sz w:val="24"/>
          <w:szCs w:val="24"/>
        </w:rPr>
        <w:t>Для одной таблицы можно создать не более 256 индексов.</w:t>
      </w:r>
    </w:p>
    <w:p w:rsidR="00141765" w:rsidRDefault="00141765" w:rsidP="000551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1765" w:rsidRPr="006D5E1A" w:rsidRDefault="00141765" w:rsidP="000551AB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</w:pPr>
      <w:r w:rsidRPr="0014176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CREATE</w:t>
      </w:r>
      <w:r w:rsidRPr="006D5E1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 [</w:t>
      </w:r>
      <w:r w:rsidRPr="0014176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UNIQUE</w:t>
      </w:r>
      <w:r w:rsidRPr="006D5E1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] [</w:t>
      </w:r>
      <w:proofErr w:type="gramStart"/>
      <w:r w:rsidRPr="0014176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ASC</w:t>
      </w:r>
      <w:r w:rsidRPr="006D5E1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[</w:t>
      </w:r>
      <w:proofErr w:type="gramEnd"/>
      <w:r w:rsidRPr="0014176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ENDING</w:t>
      </w:r>
      <w:r w:rsidRPr="006D5E1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 xml:space="preserve">] | </w:t>
      </w:r>
      <w:r w:rsidRPr="0014176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DESC</w:t>
      </w:r>
      <w:r w:rsidRPr="006D5E1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[</w:t>
      </w:r>
      <w:r w:rsidRPr="00141765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ENDING</w:t>
      </w:r>
      <w:r w:rsidRPr="006D5E1A">
        <w:rPr>
          <w:rFonts w:ascii="Consolas" w:eastAsia="Times New Roman" w:hAnsi="Consolas" w:cs="Courier New"/>
          <w:color w:val="333333"/>
          <w:sz w:val="21"/>
          <w:szCs w:val="21"/>
          <w:lang w:val="en-US" w:eastAsia="ru-RU"/>
        </w:rPr>
        <w:t>]]</w:t>
      </w:r>
    </w:p>
    <w:p w:rsidR="00141765" w:rsidRPr="00141765" w:rsidRDefault="00141765" w:rsidP="000551AB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4176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INDEX &lt;имя индекса&gt; ON &lt;таблица&gt;</w:t>
      </w:r>
    </w:p>
    <w:p w:rsidR="00141765" w:rsidRPr="00141765" w:rsidRDefault="00141765" w:rsidP="000551AB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</w:pPr>
      <w:r w:rsidRPr="0014176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</w:t>
      </w:r>
      <w:proofErr w:type="gramStart"/>
      <w:r w:rsidRPr="0014176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{ (&lt;столбец&gt; [, &lt;столбец&gt; ...])</w:t>
      </w:r>
      <w:proofErr w:type="gramEnd"/>
      <w:r w:rsidRPr="0014176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| COMPUTED BY (выражение)</w:t>
      </w:r>
      <w:proofErr w:type="gramStart"/>
      <w:r w:rsidRPr="0014176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 xml:space="preserve"> }</w:t>
      </w:r>
      <w:proofErr w:type="gramEnd"/>
      <w:r w:rsidRPr="00141765">
        <w:rPr>
          <w:rFonts w:ascii="Consolas" w:eastAsia="Times New Roman" w:hAnsi="Consolas" w:cs="Courier New"/>
          <w:color w:val="333333"/>
          <w:sz w:val="21"/>
          <w:szCs w:val="21"/>
          <w:lang w:eastAsia="ru-RU"/>
        </w:rPr>
        <w:t>;</w:t>
      </w:r>
    </w:p>
    <w:p w:rsidR="00141765" w:rsidRPr="000551AB" w:rsidRDefault="00141765" w:rsidP="000551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765" w:rsidRPr="000551AB" w:rsidRDefault="00141765" w:rsidP="000551AB">
      <w:pPr>
        <w:pStyle w:val="2"/>
        <w:spacing w:before="0" w:after="0" w:line="360" w:lineRule="auto"/>
        <w:jc w:val="both"/>
        <w:rPr>
          <w:rFonts w:cs="Times New Roman"/>
          <w:sz w:val="24"/>
          <w:szCs w:val="24"/>
        </w:rPr>
      </w:pPr>
      <w:r w:rsidRPr="000551AB">
        <w:rPr>
          <w:rFonts w:cs="Times New Roman"/>
          <w:sz w:val="24"/>
          <w:szCs w:val="24"/>
        </w:rPr>
        <w:lastRenderedPageBreak/>
        <w:t>Примеры</w:t>
      </w:r>
    </w:p>
    <w:p w:rsidR="00141765" w:rsidRPr="000551AB" w:rsidRDefault="00141765" w:rsidP="000551AB">
      <w:pPr>
        <w:pStyle w:val="a5"/>
        <w:spacing w:before="0" w:beforeAutospacing="0" w:after="0" w:afterAutospacing="0" w:line="360" w:lineRule="auto"/>
        <w:ind w:firstLine="567"/>
        <w:jc w:val="both"/>
      </w:pPr>
      <w:r w:rsidRPr="000551AB">
        <w:t>Если для таблицы PEOPLE требуются и возрастающий, и убывающий индексы по столбцу, хранящему фамилии людей LAST_NAME, то нужно создать два индекса, выполнив следующие операторы:</w:t>
      </w:r>
    </w:p>
    <w:p w:rsidR="000551AB" w:rsidRDefault="000551AB" w:rsidP="000551AB">
      <w:pPr>
        <w:pStyle w:val="a5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141765" w:rsidRPr="00141765" w:rsidRDefault="00141765" w:rsidP="000551A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rPr>
          <w:rFonts w:ascii="Consolas" w:hAnsi="Consolas"/>
          <w:color w:val="333333"/>
          <w:sz w:val="21"/>
          <w:szCs w:val="21"/>
          <w:lang w:val="en-US"/>
        </w:rPr>
      </w:pPr>
      <w:r w:rsidRPr="00141765">
        <w:rPr>
          <w:rStyle w:val="kw1"/>
          <w:rFonts w:ascii="Consolas" w:hAnsi="Consolas"/>
          <w:color w:val="B1B100"/>
          <w:sz w:val="21"/>
          <w:szCs w:val="21"/>
          <w:lang w:val="en-US"/>
        </w:rPr>
        <w:t>CREATE</w:t>
      </w:r>
      <w:r w:rsidRPr="00141765">
        <w:rPr>
          <w:rFonts w:ascii="Consolas" w:hAnsi="Consolas"/>
          <w:color w:val="333333"/>
          <w:sz w:val="21"/>
          <w:szCs w:val="21"/>
          <w:lang w:val="en-US"/>
        </w:rPr>
        <w:t xml:space="preserve"> ASCENDING </w:t>
      </w:r>
      <w:r w:rsidRPr="00141765">
        <w:rPr>
          <w:rStyle w:val="kw1"/>
          <w:rFonts w:ascii="Consolas" w:hAnsi="Consolas"/>
          <w:color w:val="B1B100"/>
          <w:sz w:val="21"/>
          <w:szCs w:val="21"/>
          <w:lang w:val="en-US"/>
        </w:rPr>
        <w:t>INDEX</w:t>
      </w:r>
      <w:r w:rsidRPr="00141765">
        <w:rPr>
          <w:rFonts w:ascii="Consolas" w:hAnsi="Consolas"/>
          <w:color w:val="333333"/>
          <w:sz w:val="21"/>
          <w:szCs w:val="21"/>
          <w:lang w:val="en-US"/>
        </w:rPr>
        <w:t xml:space="preserve"> IDX_ASC_PEOPLE </w:t>
      </w:r>
      <w:r w:rsidRPr="00141765">
        <w:rPr>
          <w:rStyle w:val="kw1"/>
          <w:rFonts w:ascii="Consolas" w:hAnsi="Consolas"/>
          <w:color w:val="B1B100"/>
          <w:sz w:val="21"/>
          <w:szCs w:val="21"/>
          <w:lang w:val="en-US"/>
        </w:rPr>
        <w:t>ON</w:t>
      </w:r>
      <w:r w:rsidRPr="00141765">
        <w:rPr>
          <w:rFonts w:ascii="Consolas" w:hAnsi="Consolas"/>
          <w:color w:val="333333"/>
          <w:sz w:val="21"/>
          <w:szCs w:val="21"/>
          <w:lang w:val="en-US"/>
        </w:rPr>
        <w:t xml:space="preserve"> PEOPLE </w:t>
      </w:r>
      <w:r w:rsidRPr="00141765">
        <w:rPr>
          <w:rStyle w:val="br0"/>
          <w:rFonts w:ascii="Consolas" w:eastAsiaTheme="majorEastAsia" w:hAnsi="Consolas"/>
          <w:color w:val="66CC66"/>
          <w:sz w:val="21"/>
          <w:szCs w:val="21"/>
          <w:lang w:val="en-US"/>
        </w:rPr>
        <w:t>(</w:t>
      </w:r>
      <w:r w:rsidRPr="00141765">
        <w:rPr>
          <w:rFonts w:ascii="Consolas" w:hAnsi="Consolas"/>
          <w:color w:val="333333"/>
          <w:sz w:val="21"/>
          <w:szCs w:val="21"/>
          <w:lang w:val="en-US"/>
        </w:rPr>
        <w:t>LAST_NAME</w:t>
      </w:r>
      <w:r w:rsidRPr="00141765">
        <w:rPr>
          <w:rStyle w:val="br0"/>
          <w:rFonts w:ascii="Consolas" w:eastAsiaTheme="majorEastAsia" w:hAnsi="Consolas"/>
          <w:color w:val="66CC66"/>
          <w:sz w:val="21"/>
          <w:szCs w:val="21"/>
          <w:lang w:val="en-US"/>
        </w:rPr>
        <w:t>)</w:t>
      </w:r>
      <w:r w:rsidRPr="00141765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141765" w:rsidRPr="00141765" w:rsidRDefault="00141765" w:rsidP="000551AB">
      <w:pPr>
        <w:pStyle w:val="HTML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rPr>
          <w:rFonts w:ascii="Consolas" w:hAnsi="Consolas"/>
          <w:color w:val="333333"/>
          <w:sz w:val="21"/>
          <w:szCs w:val="21"/>
          <w:lang w:val="en-US"/>
        </w:rPr>
      </w:pPr>
      <w:r w:rsidRPr="00141765">
        <w:rPr>
          <w:rStyle w:val="kw1"/>
          <w:rFonts w:ascii="Consolas" w:hAnsi="Consolas"/>
          <w:color w:val="B1B100"/>
          <w:sz w:val="21"/>
          <w:szCs w:val="21"/>
          <w:lang w:val="en-US"/>
        </w:rPr>
        <w:t>CREATE</w:t>
      </w:r>
      <w:r w:rsidRPr="00141765">
        <w:rPr>
          <w:rFonts w:ascii="Consolas" w:hAnsi="Consolas"/>
          <w:color w:val="333333"/>
          <w:sz w:val="21"/>
          <w:szCs w:val="21"/>
          <w:lang w:val="en-US"/>
        </w:rPr>
        <w:t xml:space="preserve"> DESCENDING </w:t>
      </w:r>
      <w:r w:rsidRPr="00141765">
        <w:rPr>
          <w:rStyle w:val="kw1"/>
          <w:rFonts w:ascii="Consolas" w:hAnsi="Consolas"/>
          <w:color w:val="B1B100"/>
          <w:sz w:val="21"/>
          <w:szCs w:val="21"/>
          <w:lang w:val="en-US"/>
        </w:rPr>
        <w:t>INDEX</w:t>
      </w:r>
      <w:r w:rsidRPr="00141765">
        <w:rPr>
          <w:rFonts w:ascii="Consolas" w:hAnsi="Consolas"/>
          <w:color w:val="333333"/>
          <w:sz w:val="21"/>
          <w:szCs w:val="21"/>
          <w:lang w:val="en-US"/>
        </w:rPr>
        <w:t xml:space="preserve"> IDX_DESC_PEOPLE </w:t>
      </w:r>
      <w:r w:rsidRPr="00141765">
        <w:rPr>
          <w:rStyle w:val="kw1"/>
          <w:rFonts w:ascii="Consolas" w:hAnsi="Consolas"/>
          <w:color w:val="B1B100"/>
          <w:sz w:val="21"/>
          <w:szCs w:val="21"/>
          <w:lang w:val="en-US"/>
        </w:rPr>
        <w:t>ON</w:t>
      </w:r>
      <w:r w:rsidRPr="00141765">
        <w:rPr>
          <w:rFonts w:ascii="Consolas" w:hAnsi="Consolas"/>
          <w:color w:val="333333"/>
          <w:sz w:val="21"/>
          <w:szCs w:val="21"/>
          <w:lang w:val="en-US"/>
        </w:rPr>
        <w:t xml:space="preserve"> PEOPLE </w:t>
      </w:r>
      <w:r w:rsidRPr="00141765">
        <w:rPr>
          <w:rStyle w:val="br0"/>
          <w:rFonts w:ascii="Consolas" w:eastAsiaTheme="majorEastAsia" w:hAnsi="Consolas"/>
          <w:color w:val="66CC66"/>
          <w:sz w:val="21"/>
          <w:szCs w:val="21"/>
          <w:lang w:val="en-US"/>
        </w:rPr>
        <w:t>(</w:t>
      </w:r>
      <w:r w:rsidRPr="00141765">
        <w:rPr>
          <w:rFonts w:ascii="Consolas" w:hAnsi="Consolas"/>
          <w:color w:val="333333"/>
          <w:sz w:val="21"/>
          <w:szCs w:val="21"/>
          <w:lang w:val="en-US"/>
        </w:rPr>
        <w:t>LAST_NAME</w:t>
      </w:r>
      <w:r w:rsidRPr="00141765">
        <w:rPr>
          <w:rStyle w:val="br0"/>
          <w:rFonts w:ascii="Consolas" w:eastAsiaTheme="majorEastAsia" w:hAnsi="Consolas"/>
          <w:color w:val="66CC66"/>
          <w:sz w:val="21"/>
          <w:szCs w:val="21"/>
          <w:lang w:val="en-US"/>
        </w:rPr>
        <w:t>)</w:t>
      </w:r>
      <w:r w:rsidRPr="00141765">
        <w:rPr>
          <w:rFonts w:ascii="Consolas" w:hAnsi="Consolas"/>
          <w:color w:val="333333"/>
          <w:sz w:val="21"/>
          <w:szCs w:val="21"/>
          <w:lang w:val="en-US"/>
        </w:rPr>
        <w:t>;</w:t>
      </w:r>
    </w:p>
    <w:p w:rsidR="000551AB" w:rsidRPr="006D5E1A" w:rsidRDefault="000551AB" w:rsidP="000551AB">
      <w:pPr>
        <w:pStyle w:val="a5"/>
        <w:spacing w:before="0" w:beforeAutospacing="0" w:after="0" w:afterAutospacing="0" w:line="360" w:lineRule="auto"/>
        <w:ind w:firstLine="567"/>
        <w:jc w:val="both"/>
        <w:rPr>
          <w:lang w:val="en-US"/>
        </w:rPr>
      </w:pPr>
    </w:p>
    <w:p w:rsidR="00141765" w:rsidRPr="00141765" w:rsidRDefault="000551AB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ОПЕРАЦИЯ CREATE INDEX</w:t>
      </w:r>
    </w:p>
    <w:p w:rsidR="00141765" w:rsidRPr="00141765" w:rsidRDefault="00141765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1765">
        <w:rPr>
          <w:rFonts w:ascii="Times New Roman" w:hAnsi="Times New Roman" w:cs="Times New Roman"/>
          <w:sz w:val="24"/>
          <w:szCs w:val="24"/>
        </w:rPr>
        <w:t xml:space="preserve">Когда </w:t>
      </w:r>
      <w:r>
        <w:rPr>
          <w:rFonts w:ascii="Times New Roman" w:hAnsi="Times New Roman" w:cs="Times New Roman"/>
          <w:sz w:val="24"/>
          <w:szCs w:val="24"/>
        </w:rPr>
        <w:t>создается</w:t>
      </w:r>
      <w:r w:rsidRPr="00141765">
        <w:rPr>
          <w:rFonts w:ascii="Times New Roman" w:hAnsi="Times New Roman" w:cs="Times New Roman"/>
          <w:sz w:val="24"/>
          <w:szCs w:val="24"/>
        </w:rPr>
        <w:t xml:space="preserve"> новый индекс, появляются новые записи в системных таблицах RDB$INDICES и RDB$INDEX_SEGMENTS. Когда изменения подтверждаютс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417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>), IB строит индекс. Большинство системных утилит создает специальные транзакции для обновления метаданных (включая создание индекса), которые подтверждаются (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>) сразу после выполнения соответствующего оператора DDL (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 xml:space="preserve">), но время подтверждения зависит от используемого интерфейса. 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Изменени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 xml:space="preserve"> метаданных порождают "задания", которые ассоциируются с транзакцией и выполняютс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41765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>.</w:t>
      </w:r>
    </w:p>
    <w:p w:rsidR="00141765" w:rsidRPr="00141765" w:rsidRDefault="00141765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1765">
        <w:rPr>
          <w:rFonts w:ascii="Times New Roman" w:hAnsi="Times New Roman" w:cs="Times New Roman"/>
          <w:sz w:val="24"/>
          <w:szCs w:val="24"/>
        </w:rPr>
        <w:t>Когда создание вашего индекса подтверждено (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 xml:space="preserve">), IB читает все записи таблицы в их естественном порядке собирая пары из ключевого </w:t>
      </w:r>
      <w:proofErr w:type="spellStart"/>
      <w:proofErr w:type="gramStart"/>
      <w:r w:rsidRPr="00141765">
        <w:rPr>
          <w:rFonts w:ascii="Times New Roman" w:hAnsi="Times New Roman" w:cs="Times New Roman"/>
          <w:sz w:val="24"/>
          <w:szCs w:val="24"/>
        </w:rPr>
        <w:t>значени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141765">
        <w:rPr>
          <w:rFonts w:ascii="Times New Roman" w:hAnsi="Times New Roman" w:cs="Times New Roman"/>
          <w:sz w:val="24"/>
          <w:szCs w:val="24"/>
        </w:rPr>
        <w:t xml:space="preserve"> идентификатора записи (так называемого 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db-key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 xml:space="preserve">). Затем этот набор сортируется по ключевому значению и создается нижняя часть индекса, со сжатием дубликатов ключевых значений. Перед тем как завершится 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>, индекс уже построен и прилинкован в список индексов на корневой странице отношений (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relations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>). Для нескольких тысяч записей процесс происходит очень быстро. Если у вас несколько миллионов записей, то это происходит дольше. Вставки и обновления записей в таблице "замрут" (как мне кажется) на время создания индекса.</w:t>
      </w:r>
    </w:p>
    <w:p w:rsidR="00141765" w:rsidRPr="00141765" w:rsidRDefault="00141765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1765">
        <w:rPr>
          <w:rFonts w:ascii="Times New Roman" w:hAnsi="Times New Roman" w:cs="Times New Roman"/>
          <w:sz w:val="24"/>
          <w:szCs w:val="24"/>
        </w:rPr>
        <w:t>Примечание КД. Оценить скорость создания индексов можно в статье по тестированию скорости вставки.</w:t>
      </w:r>
    </w:p>
    <w:p w:rsidR="00141765" w:rsidRDefault="00141765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1765">
        <w:rPr>
          <w:rFonts w:ascii="Times New Roman" w:hAnsi="Times New Roman" w:cs="Times New Roman"/>
          <w:sz w:val="24"/>
          <w:szCs w:val="24"/>
        </w:rPr>
        <w:t>Версионирование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 xml:space="preserve"> записей IB усложняет задачу, поскольку некоторые записи могут иметь разные значения индексируемых полей. Код, который строит индексы, стартует специальную транзакцию, которая видит все существующие на данный момент версии записей (естественно, 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>).</w:t>
      </w:r>
    </w:p>
    <w:p w:rsidR="000551AB" w:rsidRPr="00141765" w:rsidRDefault="000551AB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41765" w:rsidRPr="000551AB" w:rsidRDefault="00141765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51AB">
        <w:rPr>
          <w:rFonts w:ascii="Times New Roman" w:hAnsi="Times New Roman" w:cs="Times New Roman"/>
          <w:b/>
          <w:sz w:val="24"/>
          <w:szCs w:val="24"/>
        </w:rPr>
        <w:t>КАК ПРОИСХОДИТ ИНДЕКСИРОВАНИЕ МНОГИХ ВЕРСИЙ ЗАПИСЕЙ?</w:t>
      </w:r>
    </w:p>
    <w:p w:rsidR="00141765" w:rsidRPr="00141765" w:rsidRDefault="00141765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1765">
        <w:rPr>
          <w:rFonts w:ascii="Times New Roman" w:hAnsi="Times New Roman" w:cs="Times New Roman"/>
          <w:sz w:val="24"/>
          <w:szCs w:val="24"/>
        </w:rPr>
        <w:t xml:space="preserve">Когда запись обновляется или удаляется, ее старая версия сохраняется с пометкой в виде идентификатора создавшей версию транзакции, и тут же создается новая версия (или 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lastRenderedPageBreak/>
        <w:t>stub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 xml:space="preserve"> удаления) с тем же идентификатором транзакции. В зависимости от активности в базе данных, и длительности транзакций, одна запись может иметь несколько версий. Каждая версия может иметь </w:t>
      </w:r>
      <w:proofErr w:type="gramStart"/>
      <w:r w:rsidRPr="00141765">
        <w:rPr>
          <w:rFonts w:ascii="Times New Roman" w:hAnsi="Times New Roman" w:cs="Times New Roman"/>
          <w:sz w:val="24"/>
          <w:szCs w:val="24"/>
        </w:rPr>
        <w:t>разные</w:t>
      </w:r>
      <w:proofErr w:type="gramEnd"/>
      <w:r w:rsidRPr="00141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765">
        <w:rPr>
          <w:rFonts w:ascii="Times New Roman" w:hAnsi="Times New Roman" w:cs="Times New Roman"/>
          <w:sz w:val="24"/>
          <w:szCs w:val="24"/>
        </w:rPr>
        <w:t>значени</w:t>
      </w:r>
      <w:proofErr w:type="spellEnd"/>
      <w:r w:rsidRPr="00141765">
        <w:rPr>
          <w:rFonts w:ascii="Times New Roman" w:hAnsi="Times New Roman" w:cs="Times New Roman"/>
          <w:sz w:val="24"/>
          <w:szCs w:val="24"/>
        </w:rPr>
        <w:t xml:space="preserve"> индексируемых полей. Индекс создается с ключом для КАЖДОЙ версии. Когда старые версии записей уничтожаются, так же уничтожаются и эти ключевые записи в индексе.</w:t>
      </w:r>
    </w:p>
    <w:p w:rsidR="00141765" w:rsidRPr="00141765" w:rsidRDefault="00141765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1765">
        <w:rPr>
          <w:rFonts w:ascii="Times New Roman" w:hAnsi="Times New Roman" w:cs="Times New Roman"/>
          <w:sz w:val="24"/>
          <w:szCs w:val="24"/>
        </w:rPr>
        <w:t>Так что если вы создали запись с индексируемым полем со значением</w:t>
      </w:r>
      <w:proofErr w:type="gramStart"/>
      <w:r w:rsidRPr="00141765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141765">
        <w:rPr>
          <w:rFonts w:ascii="Times New Roman" w:hAnsi="Times New Roman" w:cs="Times New Roman"/>
          <w:sz w:val="24"/>
          <w:szCs w:val="24"/>
        </w:rPr>
        <w:t>, затем изменили его на Б, затем опять поменяли на А, удаление ключевой записи в индексе для более старой версии не удалит ключевую запись для новой. Интересный аспект этой архитектуры заключается в том, что индекс часто содержит ключевых записей больше, чем записей в соответствующей таблице.</w:t>
      </w:r>
    </w:p>
    <w:p w:rsidR="00141765" w:rsidRPr="00141765" w:rsidRDefault="00141765" w:rsidP="000551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1765">
        <w:rPr>
          <w:rFonts w:ascii="Times New Roman" w:hAnsi="Times New Roman" w:cs="Times New Roman"/>
          <w:sz w:val="24"/>
          <w:szCs w:val="24"/>
        </w:rPr>
        <w:t>Примечание. О влиянии количества дубликатов или версий ключа на скорость удаления читайте статью по проблемам удаления большого количества записей.</w:t>
      </w:r>
    </w:p>
    <w:p w:rsidR="00141765" w:rsidRDefault="00141765" w:rsidP="000551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1765" w:rsidRPr="001E07CF" w:rsidRDefault="00141765" w:rsidP="000551A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1765">
        <w:rPr>
          <w:rFonts w:ascii="Times New Roman" w:hAnsi="Times New Roman" w:cs="Times New Roman"/>
          <w:b/>
          <w:sz w:val="24"/>
          <w:szCs w:val="24"/>
        </w:rPr>
        <w:t xml:space="preserve">Работа в </w:t>
      </w:r>
      <w:proofErr w:type="spellStart"/>
      <w:r w:rsidR="006D5E1A">
        <w:rPr>
          <w:rFonts w:ascii="Times New Roman" w:hAnsi="Times New Roman" w:cs="Times New Roman"/>
          <w:b/>
          <w:sz w:val="24"/>
          <w:szCs w:val="24"/>
          <w:lang w:val="en-US"/>
        </w:rPr>
        <w:t>SQLiteStudio</w:t>
      </w:r>
      <w:proofErr w:type="spellEnd"/>
    </w:p>
    <w:p w:rsidR="00141765" w:rsidRPr="001E07CF" w:rsidRDefault="00141765" w:rsidP="000551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1765" w:rsidRPr="00141765" w:rsidRDefault="00141765" w:rsidP="001E07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Индексы создаются при </w:t>
      </w:r>
      <w:r w:rsidR="00563E5A">
        <w:rPr>
          <w:rFonts w:ascii="Times New Roman" w:hAnsi="Times New Roman" w:cs="Times New Roman"/>
          <w:sz w:val="24"/>
          <w:szCs w:val="24"/>
        </w:rPr>
        <w:t>автоматически при объявления первичных ключей</w:t>
      </w:r>
      <w:proofErr w:type="gramStart"/>
      <w:r w:rsidR="00563E5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3E5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63E5A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="00563E5A">
        <w:rPr>
          <w:rFonts w:ascii="Times New Roman" w:hAnsi="Times New Roman" w:cs="Times New Roman"/>
          <w:sz w:val="24"/>
          <w:szCs w:val="24"/>
        </w:rPr>
        <w:t>исунок 1).</w:t>
      </w:r>
    </w:p>
    <w:p w:rsidR="00141765" w:rsidRDefault="006D5E1A" w:rsidP="00013A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4DAE8AB" wp14:editId="21039C82">
            <wp:extent cx="5940425" cy="171732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A" w:rsidRDefault="00563E5A" w:rsidP="000551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E5A" w:rsidRPr="006D5E1A" w:rsidRDefault="001E07CF" w:rsidP="00013A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добавить новый индекс необходимо перейти на вкладку «</w:t>
      </w:r>
      <w:r w:rsidRPr="001E07CF">
        <w:rPr>
          <w:rFonts w:ascii="Times New Roman" w:hAnsi="Times New Roman" w:cs="Times New Roman"/>
          <w:b/>
          <w:sz w:val="24"/>
          <w:szCs w:val="24"/>
        </w:rPr>
        <w:t>Индексы</w:t>
      </w:r>
      <w:r>
        <w:rPr>
          <w:rFonts w:ascii="Times New Roman" w:hAnsi="Times New Roman" w:cs="Times New Roman"/>
          <w:sz w:val="24"/>
          <w:szCs w:val="24"/>
        </w:rPr>
        <w:t>» и нажать на кнопку «</w:t>
      </w:r>
      <w:r w:rsidRPr="001E07CF">
        <w:rPr>
          <w:rFonts w:ascii="Times New Roman" w:hAnsi="Times New Roman" w:cs="Times New Roman"/>
          <w:b/>
          <w:sz w:val="24"/>
          <w:szCs w:val="24"/>
        </w:rPr>
        <w:t>Создать новый индекс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r w:rsidR="00563E5A">
        <w:rPr>
          <w:rFonts w:ascii="Times New Roman" w:hAnsi="Times New Roman" w:cs="Times New Roman"/>
          <w:sz w:val="24"/>
          <w:szCs w:val="24"/>
        </w:rPr>
        <w:t>как представлено на рисунке 2.</w:t>
      </w:r>
    </w:p>
    <w:p w:rsidR="00013A78" w:rsidRPr="006D5E1A" w:rsidRDefault="00013A78" w:rsidP="000551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1765" w:rsidRPr="00B10BFB" w:rsidRDefault="001E07CF" w:rsidP="00013A7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07CF">
        <w:rPr>
          <w:noProof/>
          <w:lang w:eastAsia="ru-RU"/>
        </w:rPr>
        <w:drawing>
          <wp:inline distT="0" distB="0" distL="0" distR="0" wp14:anchorId="4B754BC7" wp14:editId="1ACDD1D2">
            <wp:extent cx="5039429" cy="184810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A" w:rsidRPr="006D5E1A" w:rsidRDefault="00563E5A" w:rsidP="00013A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создание нового индекса</w:t>
      </w:r>
    </w:p>
    <w:p w:rsidR="00013A78" w:rsidRPr="006D5E1A" w:rsidRDefault="00013A78" w:rsidP="000551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3E5A" w:rsidRPr="00EA134F" w:rsidRDefault="00B77938" w:rsidP="00013A7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открывшемся окне (рисунок 3) в поле «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B77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A134F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B77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выбрать таблицу</w:t>
      </w:r>
      <w:r w:rsidR="00EA13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0BF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которой </w:t>
      </w:r>
      <w:r w:rsidR="00EA134F">
        <w:rPr>
          <w:rFonts w:ascii="Times New Roman" w:hAnsi="Times New Roman" w:cs="Times New Roman"/>
          <w:sz w:val="24"/>
          <w:szCs w:val="24"/>
        </w:rPr>
        <w:t xml:space="preserve">требуется </w:t>
      </w:r>
      <w:r>
        <w:rPr>
          <w:rFonts w:ascii="Times New Roman" w:hAnsi="Times New Roman" w:cs="Times New Roman"/>
          <w:sz w:val="24"/>
          <w:szCs w:val="24"/>
        </w:rPr>
        <w:t xml:space="preserve">сделать </w:t>
      </w:r>
      <w:r w:rsidR="00EA134F">
        <w:rPr>
          <w:rFonts w:ascii="Times New Roman" w:hAnsi="Times New Roman" w:cs="Times New Roman"/>
          <w:sz w:val="24"/>
          <w:szCs w:val="24"/>
        </w:rPr>
        <w:t>индекс, в поле «</w:t>
      </w:r>
      <w:r w:rsidR="00B10BFB" w:rsidRPr="00B10BFB">
        <w:rPr>
          <w:rFonts w:ascii="Times New Roman" w:hAnsi="Times New Roman" w:cs="Times New Roman"/>
          <w:b/>
          <w:sz w:val="24"/>
          <w:szCs w:val="24"/>
        </w:rPr>
        <w:t>Имя индекса</w:t>
      </w:r>
      <w:r w:rsidR="00EA134F">
        <w:rPr>
          <w:rFonts w:ascii="Times New Roman" w:hAnsi="Times New Roman" w:cs="Times New Roman"/>
          <w:sz w:val="24"/>
          <w:szCs w:val="24"/>
        </w:rPr>
        <w:t>»</w:t>
      </w:r>
      <w:r w:rsidR="00EA134F" w:rsidRPr="00EA134F">
        <w:rPr>
          <w:rFonts w:ascii="Times New Roman" w:hAnsi="Times New Roman" w:cs="Times New Roman"/>
          <w:sz w:val="24"/>
          <w:szCs w:val="24"/>
        </w:rPr>
        <w:t xml:space="preserve"> </w:t>
      </w:r>
      <w:r w:rsidR="00B10BFB">
        <w:rPr>
          <w:rFonts w:ascii="Times New Roman" w:hAnsi="Times New Roman" w:cs="Times New Roman"/>
          <w:sz w:val="24"/>
          <w:szCs w:val="24"/>
        </w:rPr>
        <w:t>вписываем имя создаваемого индекса. Выставляем галочку «</w:t>
      </w:r>
      <w:r w:rsidR="00B10BFB" w:rsidRPr="00B10BFB">
        <w:rPr>
          <w:rFonts w:ascii="Times New Roman" w:hAnsi="Times New Roman" w:cs="Times New Roman"/>
          <w:b/>
          <w:sz w:val="24"/>
          <w:szCs w:val="24"/>
        </w:rPr>
        <w:t>Уникальный индекс</w:t>
      </w:r>
      <w:r w:rsidR="00B10BFB">
        <w:rPr>
          <w:rFonts w:ascii="Times New Roman" w:hAnsi="Times New Roman" w:cs="Times New Roman"/>
          <w:sz w:val="24"/>
          <w:szCs w:val="24"/>
        </w:rPr>
        <w:t xml:space="preserve">» и из перечня полей выбираем нужные и нажимаем </w:t>
      </w:r>
      <w:r w:rsidR="00EA134F">
        <w:rPr>
          <w:rFonts w:ascii="Times New Roman" w:hAnsi="Times New Roman" w:cs="Times New Roman"/>
          <w:sz w:val="24"/>
          <w:szCs w:val="24"/>
        </w:rPr>
        <w:t>на кнопку «</w:t>
      </w:r>
      <w:r w:rsidR="00EA134F" w:rsidRPr="00B10BFB">
        <w:rPr>
          <w:rFonts w:ascii="Times New Roman" w:hAnsi="Times New Roman" w:cs="Times New Roman"/>
          <w:b/>
          <w:sz w:val="24"/>
          <w:szCs w:val="24"/>
        </w:rPr>
        <w:t>ОК</w:t>
      </w:r>
      <w:r w:rsidR="00EA134F">
        <w:rPr>
          <w:rFonts w:ascii="Times New Roman" w:hAnsi="Times New Roman" w:cs="Times New Roman"/>
          <w:sz w:val="24"/>
          <w:szCs w:val="24"/>
        </w:rPr>
        <w:t>».</w:t>
      </w:r>
    </w:p>
    <w:p w:rsidR="00B77938" w:rsidRDefault="00B77938" w:rsidP="000551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77938" w:rsidRDefault="00B10BFB" w:rsidP="00013A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10BFB">
        <w:rPr>
          <w:noProof/>
          <w:lang w:eastAsia="ru-RU"/>
        </w:rPr>
        <w:drawing>
          <wp:inline distT="0" distB="0" distL="0" distR="0" wp14:anchorId="4A603ABD" wp14:editId="4F04A341">
            <wp:extent cx="4238625" cy="38001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8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38" w:rsidRDefault="00B77938" w:rsidP="00013A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создание нового индекса</w:t>
      </w:r>
    </w:p>
    <w:p w:rsidR="00EA134F" w:rsidRDefault="00EA134F" w:rsidP="000551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134F" w:rsidRPr="00013A78" w:rsidRDefault="00EA134F" w:rsidP="00013A7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A78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</w:p>
    <w:p w:rsidR="00EA134F" w:rsidRPr="00141765" w:rsidRDefault="00EA134F" w:rsidP="00013A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требуемые индексы для ранее разработанной базы данной. В отчете описать каждый созданный индекс, его назначение.</w:t>
      </w:r>
    </w:p>
    <w:sectPr w:rsidR="00EA134F" w:rsidRPr="0014176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B1F" w:rsidRDefault="007E5B1F" w:rsidP="00013A78">
      <w:pPr>
        <w:spacing w:after="0" w:line="240" w:lineRule="auto"/>
      </w:pPr>
      <w:r>
        <w:separator/>
      </w:r>
    </w:p>
  </w:endnote>
  <w:endnote w:type="continuationSeparator" w:id="0">
    <w:p w:rsidR="007E5B1F" w:rsidRDefault="007E5B1F" w:rsidP="00013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0295721"/>
      <w:docPartObj>
        <w:docPartGallery w:val="Page Numbers (Bottom of Page)"/>
        <w:docPartUnique/>
      </w:docPartObj>
    </w:sdtPr>
    <w:sdtEndPr/>
    <w:sdtContent>
      <w:p w:rsidR="00013A78" w:rsidRDefault="00013A7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087">
          <w:rPr>
            <w:noProof/>
          </w:rPr>
          <w:t>1</w:t>
        </w:r>
        <w:r>
          <w:fldChar w:fldCharType="end"/>
        </w:r>
      </w:p>
    </w:sdtContent>
  </w:sdt>
  <w:p w:rsidR="00013A78" w:rsidRDefault="00013A7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B1F" w:rsidRDefault="007E5B1F" w:rsidP="00013A78">
      <w:pPr>
        <w:spacing w:after="0" w:line="240" w:lineRule="auto"/>
      </w:pPr>
      <w:r>
        <w:separator/>
      </w:r>
    </w:p>
  </w:footnote>
  <w:footnote w:type="continuationSeparator" w:id="0">
    <w:p w:rsidR="007E5B1F" w:rsidRDefault="007E5B1F" w:rsidP="00013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97"/>
    <w:rsid w:val="00013A78"/>
    <w:rsid w:val="000551AB"/>
    <w:rsid w:val="000A6863"/>
    <w:rsid w:val="000C0997"/>
    <w:rsid w:val="00141765"/>
    <w:rsid w:val="001E07CF"/>
    <w:rsid w:val="004E4087"/>
    <w:rsid w:val="00563E5A"/>
    <w:rsid w:val="006D5E1A"/>
    <w:rsid w:val="007E5B1F"/>
    <w:rsid w:val="00B10BFB"/>
    <w:rsid w:val="00B77938"/>
    <w:rsid w:val="00E05B76"/>
    <w:rsid w:val="00EA134F"/>
    <w:rsid w:val="00F2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0"/>
    <w:next w:val="Firstlineindent"/>
    <w:link w:val="20"/>
    <w:qFormat/>
    <w:rsid w:val="00141765"/>
    <w:pPr>
      <w:keepNext/>
      <w:widowControl w:val="0"/>
      <w:numPr>
        <w:ilvl w:val="1"/>
        <w:numId w:val="1"/>
      </w:numPr>
      <w:pBdr>
        <w:bottom w:val="none" w:sz="0" w:space="0" w:color="auto"/>
      </w:pBdr>
      <w:suppressAutoHyphens/>
      <w:spacing w:before="240" w:after="120"/>
      <w:ind w:left="283" w:right="283" w:firstLine="0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141765"/>
    <w:pPr>
      <w:keepNext/>
      <w:widowControl w:val="0"/>
      <w:numPr>
        <w:ilvl w:val="2"/>
        <w:numId w:val="1"/>
      </w:numPr>
      <w:pBdr>
        <w:bottom w:val="none" w:sz="0" w:space="0" w:color="auto"/>
      </w:pBdr>
      <w:suppressAutoHyphens/>
      <w:spacing w:before="240" w:after="1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41765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141765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141765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141765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141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141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14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1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4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1"/>
    <w:rsid w:val="00141765"/>
  </w:style>
  <w:style w:type="character" w:customStyle="1" w:styleId="br0">
    <w:name w:val="br0"/>
    <w:basedOn w:val="a1"/>
    <w:rsid w:val="00141765"/>
  </w:style>
  <w:style w:type="character" w:customStyle="1" w:styleId="co1">
    <w:name w:val="co1"/>
    <w:basedOn w:val="a1"/>
    <w:rsid w:val="00141765"/>
  </w:style>
  <w:style w:type="character" w:customStyle="1" w:styleId="sy0">
    <w:name w:val="sy0"/>
    <w:basedOn w:val="a1"/>
    <w:rsid w:val="00141765"/>
  </w:style>
  <w:style w:type="character" w:customStyle="1" w:styleId="st0">
    <w:name w:val="st0"/>
    <w:basedOn w:val="a1"/>
    <w:rsid w:val="00141765"/>
  </w:style>
  <w:style w:type="character" w:customStyle="1" w:styleId="nu0">
    <w:name w:val="nu0"/>
    <w:basedOn w:val="a1"/>
    <w:rsid w:val="00141765"/>
  </w:style>
  <w:style w:type="paragraph" w:styleId="a6">
    <w:name w:val="Balloon Text"/>
    <w:basedOn w:val="a"/>
    <w:link w:val="a7"/>
    <w:uiPriority w:val="99"/>
    <w:semiHidden/>
    <w:unhideWhenUsed/>
    <w:rsid w:val="0014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4176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13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13A78"/>
  </w:style>
  <w:style w:type="paragraph" w:styleId="aa">
    <w:name w:val="footer"/>
    <w:basedOn w:val="a"/>
    <w:link w:val="ab"/>
    <w:uiPriority w:val="99"/>
    <w:unhideWhenUsed/>
    <w:rsid w:val="00013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13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0"/>
    <w:next w:val="Firstlineindent"/>
    <w:link w:val="20"/>
    <w:qFormat/>
    <w:rsid w:val="00141765"/>
    <w:pPr>
      <w:keepNext/>
      <w:widowControl w:val="0"/>
      <w:numPr>
        <w:ilvl w:val="1"/>
        <w:numId w:val="1"/>
      </w:numPr>
      <w:pBdr>
        <w:bottom w:val="none" w:sz="0" w:space="0" w:color="auto"/>
      </w:pBdr>
      <w:suppressAutoHyphens/>
      <w:spacing w:before="240" w:after="120"/>
      <w:ind w:left="283" w:right="283" w:firstLine="0"/>
      <w:contextualSpacing w:val="0"/>
      <w:textAlignment w:val="baseline"/>
      <w:outlineLvl w:val="1"/>
    </w:pPr>
    <w:rPr>
      <w:rFonts w:ascii="Times New Roman" w:eastAsia="Lucida Sans Unicode" w:hAnsi="Times New Roman" w:cs="Tahoma"/>
      <w:b/>
      <w:bCs/>
      <w:i/>
      <w:iCs/>
      <w:color w:val="auto"/>
      <w:spacing w:val="0"/>
      <w:kern w:val="1"/>
      <w:sz w:val="32"/>
      <w:szCs w:val="28"/>
      <w:lang w:eastAsia="ar-SA"/>
    </w:rPr>
  </w:style>
  <w:style w:type="paragraph" w:styleId="3">
    <w:name w:val="heading 3"/>
    <w:basedOn w:val="a0"/>
    <w:next w:val="Firstlineindent"/>
    <w:link w:val="30"/>
    <w:qFormat/>
    <w:rsid w:val="00141765"/>
    <w:pPr>
      <w:keepNext/>
      <w:widowControl w:val="0"/>
      <w:numPr>
        <w:ilvl w:val="2"/>
        <w:numId w:val="1"/>
      </w:numPr>
      <w:pBdr>
        <w:bottom w:val="none" w:sz="0" w:space="0" w:color="auto"/>
      </w:pBdr>
      <w:suppressAutoHyphens/>
      <w:spacing w:before="240" w:after="120"/>
      <w:contextualSpacing w:val="0"/>
      <w:textAlignment w:val="baseline"/>
      <w:outlineLvl w:val="2"/>
    </w:pPr>
    <w:rPr>
      <w:rFonts w:ascii="Times New Roman" w:eastAsia="Lucida Sans Unicode" w:hAnsi="Times New Roman" w:cs="Tahoma"/>
      <w:b/>
      <w:bCs/>
      <w:color w:val="auto"/>
      <w:spacing w:val="0"/>
      <w:kern w:val="1"/>
      <w:sz w:val="28"/>
      <w:szCs w:val="2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41765"/>
    <w:rPr>
      <w:rFonts w:ascii="Times New Roman" w:eastAsia="Lucida Sans Unicode" w:hAnsi="Times New Roman" w:cs="Tahoma"/>
      <w:b/>
      <w:bCs/>
      <w:i/>
      <w:iCs/>
      <w:kern w:val="1"/>
      <w:sz w:val="32"/>
      <w:szCs w:val="28"/>
      <w:lang w:eastAsia="ar-SA"/>
    </w:rPr>
  </w:style>
  <w:style w:type="character" w:customStyle="1" w:styleId="30">
    <w:name w:val="Заголовок 3 Знак"/>
    <w:basedOn w:val="a1"/>
    <w:link w:val="3"/>
    <w:rsid w:val="00141765"/>
    <w:rPr>
      <w:rFonts w:ascii="Times New Roman" w:eastAsia="Lucida Sans Unicode" w:hAnsi="Times New Roman" w:cs="Tahoma"/>
      <w:b/>
      <w:bCs/>
      <w:kern w:val="1"/>
      <w:sz w:val="28"/>
      <w:szCs w:val="28"/>
      <w:lang w:eastAsia="ar-SA"/>
    </w:rPr>
  </w:style>
  <w:style w:type="paragraph" w:customStyle="1" w:styleId="Firstlineindent">
    <w:name w:val="First line indent"/>
    <w:basedOn w:val="a"/>
    <w:rsid w:val="00141765"/>
    <w:pPr>
      <w:spacing w:after="119" w:line="240" w:lineRule="auto"/>
      <w:ind w:firstLine="680"/>
      <w:jc w:val="both"/>
      <w:textAlignment w:val="baseline"/>
    </w:pPr>
    <w:rPr>
      <w:rFonts w:ascii="Times New Roman" w:eastAsia="Lucida Sans Unicode" w:hAnsi="Times New Roman" w:cs="Times New Roman"/>
      <w:kern w:val="1"/>
      <w:sz w:val="21"/>
      <w:szCs w:val="24"/>
      <w:lang w:eastAsia="ar-SA"/>
    </w:rPr>
  </w:style>
  <w:style w:type="paragraph" w:customStyle="1" w:styleId="Default">
    <w:name w:val="Default"/>
    <w:rsid w:val="00141765"/>
    <w:pPr>
      <w:suppressAutoHyphens/>
      <w:autoSpaceDE w:val="0"/>
      <w:spacing w:after="0" w:line="240" w:lineRule="auto"/>
    </w:pPr>
    <w:rPr>
      <w:rFonts w:ascii="Times New Roman" w:eastAsia="Lucida Sans Unicode" w:hAnsi="Times New Roman" w:cs="Times New Roman"/>
      <w:color w:val="000000"/>
      <w:sz w:val="24"/>
      <w:szCs w:val="24"/>
      <w:lang w:eastAsia="ar-SA"/>
    </w:rPr>
  </w:style>
  <w:style w:type="paragraph" w:styleId="a0">
    <w:name w:val="Title"/>
    <w:basedOn w:val="a"/>
    <w:next w:val="a"/>
    <w:link w:val="a4"/>
    <w:uiPriority w:val="10"/>
    <w:qFormat/>
    <w:rsid w:val="00141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141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">
    <w:name w:val="HTML Preformatted"/>
    <w:basedOn w:val="a"/>
    <w:link w:val="HTML0"/>
    <w:uiPriority w:val="99"/>
    <w:semiHidden/>
    <w:unhideWhenUsed/>
    <w:rsid w:val="00141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1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4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1"/>
    <w:rsid w:val="00141765"/>
  </w:style>
  <w:style w:type="character" w:customStyle="1" w:styleId="br0">
    <w:name w:val="br0"/>
    <w:basedOn w:val="a1"/>
    <w:rsid w:val="00141765"/>
  </w:style>
  <w:style w:type="character" w:customStyle="1" w:styleId="co1">
    <w:name w:val="co1"/>
    <w:basedOn w:val="a1"/>
    <w:rsid w:val="00141765"/>
  </w:style>
  <w:style w:type="character" w:customStyle="1" w:styleId="sy0">
    <w:name w:val="sy0"/>
    <w:basedOn w:val="a1"/>
    <w:rsid w:val="00141765"/>
  </w:style>
  <w:style w:type="character" w:customStyle="1" w:styleId="st0">
    <w:name w:val="st0"/>
    <w:basedOn w:val="a1"/>
    <w:rsid w:val="00141765"/>
  </w:style>
  <w:style w:type="character" w:customStyle="1" w:styleId="nu0">
    <w:name w:val="nu0"/>
    <w:basedOn w:val="a1"/>
    <w:rsid w:val="00141765"/>
  </w:style>
  <w:style w:type="paragraph" w:styleId="a6">
    <w:name w:val="Balloon Text"/>
    <w:basedOn w:val="a"/>
    <w:link w:val="a7"/>
    <w:uiPriority w:val="99"/>
    <w:semiHidden/>
    <w:unhideWhenUsed/>
    <w:rsid w:val="0014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4176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13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13A78"/>
  </w:style>
  <w:style w:type="paragraph" w:styleId="aa">
    <w:name w:val="footer"/>
    <w:basedOn w:val="a"/>
    <w:link w:val="ab"/>
    <w:uiPriority w:val="99"/>
    <w:unhideWhenUsed/>
    <w:rsid w:val="00013A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13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3012">
          <w:marLeft w:val="0"/>
          <w:marRight w:val="0"/>
          <w:marTop w:val="0"/>
          <w:marBottom w:val="300"/>
          <w:divBdr>
            <w:top w:val="single" w:sz="6" w:space="8" w:color="00708C"/>
            <w:left w:val="single" w:sz="36" w:space="8" w:color="00708C"/>
            <w:bottom w:val="single" w:sz="6" w:space="8" w:color="00708C"/>
            <w:right w:val="single" w:sz="36" w:space="8" w:color="00708C"/>
          </w:divBdr>
        </w:div>
        <w:div w:id="11417131">
          <w:marLeft w:val="0"/>
          <w:marRight w:val="0"/>
          <w:marTop w:val="0"/>
          <w:marBottom w:val="300"/>
          <w:divBdr>
            <w:top w:val="single" w:sz="6" w:space="8" w:color="00708C"/>
            <w:left w:val="single" w:sz="36" w:space="8" w:color="00708C"/>
            <w:bottom w:val="single" w:sz="6" w:space="8" w:color="00708C"/>
            <w:right w:val="single" w:sz="36" w:space="8" w:color="00708C"/>
          </w:divBdr>
        </w:div>
        <w:div w:id="351108379">
          <w:marLeft w:val="0"/>
          <w:marRight w:val="0"/>
          <w:marTop w:val="0"/>
          <w:marBottom w:val="300"/>
          <w:divBdr>
            <w:top w:val="single" w:sz="6" w:space="8" w:color="00708C"/>
            <w:left w:val="single" w:sz="36" w:space="8" w:color="00708C"/>
            <w:bottom w:val="single" w:sz="6" w:space="8" w:color="00708C"/>
            <w:right w:val="single" w:sz="36" w:space="8" w:color="00708C"/>
          </w:divBdr>
        </w:div>
      </w:divsChild>
    </w:div>
    <w:div w:id="956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2019-01-17T07:26:00Z</dcterms:created>
  <dcterms:modified xsi:type="dcterms:W3CDTF">2021-02-26T07:25:00Z</dcterms:modified>
</cp:coreProperties>
</file>