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5D2" w:rsidRPr="00A655D2" w:rsidRDefault="00A655D2" w:rsidP="00A655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</w:p>
    <w:p w:rsidR="00A655D2" w:rsidRPr="00A655D2" w:rsidRDefault="00A655D2" w:rsidP="00A655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Неисправности накопителей на жестких магнитных дисках</w:t>
      </w:r>
    </w:p>
    <w:p w:rsidR="00A655D2" w:rsidRPr="00A655D2" w:rsidRDefault="00A655D2" w:rsidP="00A655D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A655D2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наименование практического занятия</w:t>
      </w:r>
    </w:p>
    <w:p w:rsidR="00A655D2" w:rsidRPr="00A655D2" w:rsidRDefault="00A655D2" w:rsidP="00A655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55D2" w:rsidRPr="00A655D2" w:rsidRDefault="00A655D2" w:rsidP="00A655D2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655D2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A655D2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A655D2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2 </w:t>
      </w:r>
      <w:r w:rsidRPr="00A655D2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часа, относится к теме «Дисковое прерывание 13h. Структуры дисков. Мастер-таблица. Загрузочный сектор. FAT. NTFS. Редактирование системных ресурсов» </w:t>
      </w:r>
    </w:p>
    <w:p w:rsidR="00A655D2" w:rsidRPr="00A655D2" w:rsidRDefault="00A655D2" w:rsidP="00A655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A6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ОК1-9 ПК 1.1 - 1.6</w:t>
      </w: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A655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конструктивные особенности и характерные неисправности накопителей HDD; ознакомиться с правилами подключения и эксплуатации накопителей HDD.</w:t>
      </w:r>
    </w:p>
    <w:p w:rsidR="00A655D2" w:rsidRPr="00A655D2" w:rsidRDefault="00A655D2" w:rsidP="00A655D2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A655D2" w:rsidRPr="00A655D2" w:rsidRDefault="00A655D2" w:rsidP="00A655D2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A655D2">
        <w:t xml:space="preserve"> </w:t>
      </w:r>
      <w:r w:rsidRPr="00A655D2">
        <w:rPr>
          <w:rFonts w:ascii="Times New Roman" w:eastAsia="Times New Roman" w:hAnsi="Times New Roman" w:cs="Times New Roman"/>
          <w:sz w:val="28"/>
          <w:szCs w:val="28"/>
          <w:lang w:eastAsia="ru-RU"/>
        </w:rPr>
        <w:t>IBM PC-совместимый компьютер, накопители HDD.</w:t>
      </w:r>
    </w:p>
    <w:p w:rsidR="00A655D2" w:rsidRPr="00A655D2" w:rsidRDefault="00A655D2" w:rsidP="00A655D2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55D2" w:rsidRPr="00A655D2" w:rsidRDefault="00A655D2" w:rsidP="00A655D2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Устранение неисправности жесткого диска — достаточно серьезное занятие, которое не всегда заканчивается полным успехом. Дело усложняется еще и тем, что в большинстве случаев на жестком диске записаны важные данные, которые, чаще всего, не были в нужный момент скопированы на внешний носитель информации.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Неисправности жесткого диска могут быть следующих видов: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• логическая неисправность;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• неисправность контроллера жесткого диска;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потеря или разрушение служебной информации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• физическая неисправность.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неисправность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логической неисправности загрузка операционной системы с жесткого диска невозможна, а при подключении его в качестве вторичного не отображается содержимое логических дисков или сами диски. Самое интересное, что такой винчестер корректно распознается в BIOS и при проверке не выявляется никаких физических повреждений диска. Такой диск нельзя исправить проверочными утилитами вроде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ScanDisk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Мало того, использовать такие утилиты крайне не рекомендуется, поскольку в процессе проверки они могут записывать на жесткий диск какие-либо данные, что может привести к потере важной информации. Логическую неисправность можно устранить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только с помощью специализированных утилит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на низком уровне восстанавливают разделы и файловую структуру винчестера. Следует помнить о том, что любое вмешательство в структуру диска может привести к потере информации. К такому эффекту могут привести встроенные в жесткий диск средства диагностики, например технология S.M.A.R.T., или 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переназначение диска. Чтобы избежать этого, при первых признаках неисправности диска эти средства диагностики нужно отключить.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Неисправность контроллера жесткого диска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данному виду относятся неисправности, связанные с физическими повреждениями компонентов контроллера диска: перегоревшими микросхемами, поврежденными головками, оторванным интерфейсным кабелем и т. п.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два варианта определения таких неисправностей.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из них — самый простой, когда признаки разрушения компонентов контроллера, например дыры на микросхемах, выявляют при внешнем осмотре. В этом случае перед началом каких-либо действий следует заменить сгоревшие компоненты.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вариант, соответственно, самый сложный: когда видимых признаков повреждения нет, однако жесткий диск ведет себя нестандартно. Рассмотрим некоторые ситуации.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Двигатель</w:t>
      </w:r>
      <w:r w:rsidRPr="00A655D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не раскручивается, никаких звуков не слышно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Возможные причины - заклинило шпиндельный двигатель или головки чтения/записи "прилипли" к поверхности диска.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попытаться провернуть шпиндель, то это может привести не только к повреждению поверхности диска и, соответственно, пропаже информации, но и к поломке механизма управления головками и самих головок. В этом случае неисправный винчестер лучше отнести в сервисный центр, где, во-первых, вам точно скажут, подлежит ли жесткий диск ремонту, а во-вторых, перепишут с него всю важную информацию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Двигатель раскручивается, слышен щелчок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щелчок является следствием неудачной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распарковки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головок. Наиболее вероятная причина данной неисправности - выход из строя генератора шпиндельного двигателя или системы позиционирования головок. Возможно также повреждение катушки позиционирования, которая размещена на блоке головок.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Двигатель раскручивается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однако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диск не определяется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определяется неверно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Причиной возникновения такой неисправности может быть выход из строя интерфейсной микросхемы контроллера или механическое повреждение контактной группы, к которой подключается шлейф данных (например, согнутый или поломанный металлический вывод).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Диск раскручивается, слышен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стук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Данная ситуация может означать очень многое, начиная с неисправной системы позиционирования и заканчивая повреждением головок. Еще один вариант - сбойные секторы в загрузочной области винчестера. Такую ситуацию вы сможет исправить самостоятельно. Определив состояние жесткого диска, подключим шлейф данных. Теперь можно не только услышать издаваемые жестким диском звуки, но и увидеть на экране сообщения об ошибках в ходе работы винчестера. Возможны следующие основные ситуации.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Появление сообщений типа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Invalid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Specification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Такие сообщения означают, что в BIOS записана неверная информация о параметрах установленного винчестера или же он неверно распознается. Последний вариант говорит о разрушении служебной 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информации или о повреждении головок. Возможна так же поломка контактов интерфейса на плате контроллера или в самом шлейфе данных.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Появление сообщений типа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Disk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Failure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однозначно говорит о том, что повреждена MBR (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основная загрузочная запись.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Появление сообщений типа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Disk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Failed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Самая вероятная причина — наличие сбойных секторов на нулевой дорожке, вследствие чего загрузка с жесткого диска невозможна. ОС нормально распознают жесткий диск, однако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не отображает логические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диски. Если исключить вариант того, что винчестер просто не разбит на логические диски, то основной причиной такой неисправности является наличие сбойных дисков в системной области или разрушение файловой системы, содержащей информацию о текущей конфигурации дисков. В этом случае следует заново разбить винчестер на логические диски, после чего отформатировать его. Можно также более детально изучить неисправность с помощью низкоуровневых утилит.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Жесткий диск распознается нормально, однако </w:t>
      </w:r>
      <w:r w:rsidRPr="00A655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ОС загружается не полностью или не загружается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вовсе. Данный факт говорит о том, что область винчестера, в которой записаны файлы операционной системы, содержит сбойные секторы. В данном случае следует обратиться к низкоуровневым утилитам, которые пометят сбойные секторы и в случае необходимости перепланируют винчестер.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Профилактика HDD 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Со временем диск начинает работать медленнее, со сбоями, греется, появляются ошибки чтения и т. п. Это означает, что пришло время профилактики, основными мерами которой являются: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логического и физического состояния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диска с помощью диагностических утилит типа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scandisk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систем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95/98</w:t>
      </w: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Такая проверка позволяет не только исправить логические ошибки, освободив место на жестком диске, но и узнать о появлении сбойных секторов, которые утилита помечает соответствующим образом. ОС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 проверяет диск немного иначе, однако механизм проверки тот же: чтобы запустить утилиту, кликните ПКМ на интересующем вас диске, выберите </w:t>
      </w: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Свойства► Сервис</w:t>
      </w:r>
      <w:proofErr w:type="gram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►В</w:t>
      </w:r>
      <w:proofErr w:type="gram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ыполнить проверку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… В открывшемся окне установите требуемые параметры проверки и запустите диагностику на выполнение.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Windows-7: «Пуск» ► «Все программы» ► «Стандартные» ► «Служебные» ► «Очистка диска» или скачайте и установите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TreeSize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Free</w:t>
      </w:r>
      <w:proofErr w:type="spellEnd"/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Дефрагментация файлов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стандартных утилит или утилит стороннего производителя. Фрагментация — это разбитие одного файла на несколько фрагментов и размещение их на разных участках диска. Фрагментация происходит не намеренно, а из-за специфики записи информации. Дефрагментация — соответственно, соединение фрагментов одного файла. Если диск </w:t>
      </w:r>
      <w:proofErr w:type="spellStart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дефрагментирован</w:t>
      </w:r>
      <w:proofErr w:type="spellEnd"/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скорость доступа к информации увеличивается. Со временем фрагментация новых файлов снова приводит к замедлению работы, в этом случае процесс дефрагментации следует повторить.</w:t>
      </w:r>
    </w:p>
    <w:p w:rsidR="00A655D2" w:rsidRPr="00A655D2" w:rsidRDefault="00A655D2" w:rsidP="00A6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5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Наблюдение за температурой диска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специализированных утилит. Температура как ничто другое влияет на состояние производительности жесткого диска. В </w:t>
      </w: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результате повышения температуры могут пострадать внутренние компоненты контроллера, что приведет к появлению серьезных неисправностей. Этого вполне достаточно для обеспечения, по крайней мере, логического "здоровья" жесткого диска.</w:t>
      </w:r>
    </w:p>
    <w:p w:rsidR="00A655D2" w:rsidRPr="00A655D2" w:rsidRDefault="00A655D2" w:rsidP="00A655D2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A655D2" w:rsidRPr="00A655D2" w:rsidRDefault="00A655D2" w:rsidP="00A65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 теоретической частью данной работы.</w:t>
      </w:r>
    </w:p>
    <w:p w:rsidR="00A655D2" w:rsidRPr="00A655D2" w:rsidRDefault="00A655D2" w:rsidP="00A65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устройство накопителей HDD и подключение интерфейсов.</w:t>
      </w:r>
    </w:p>
    <w:p w:rsidR="00A655D2" w:rsidRPr="00A655D2" w:rsidRDefault="00A655D2" w:rsidP="00A65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 контрольными вопросами и продумать ответы на них.</w:t>
      </w:r>
    </w:p>
    <w:p w:rsidR="00A655D2" w:rsidRPr="00A655D2" w:rsidRDefault="00A655D2" w:rsidP="00A65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55D2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устный или письменный (по вариантам) зачёт по данной лабораторной работе.</w:t>
      </w:r>
    </w:p>
    <w:p w:rsidR="005E4130" w:rsidRDefault="005E4130" w:rsidP="005E413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Контрольные вопросы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Назовите основные компоненты HDD и их назначение.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Отличие способа записи информации в HDD и FDD.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Среднее время доступа в накопителях, единицы его измерения.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Чем определяется надёжность HDD?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Что определяет быстродействие HDD?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Назовите интерфейсы подключения HDD (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внутренних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внешних).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Что происходит при форматировании жёстких дисков?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Какие виды форматирования вы знаете? Для каких носителей существует возможность создания логических дисков?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Назовите виды неисправностей HDD.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 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 Назовите меры профилактики HDD, охарактеризуйте их.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 xml:space="preserve">О чём говорит появление сообщения </w:t>
      </w:r>
      <w:proofErr w:type="spellStart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Disk</w:t>
      </w:r>
      <w:proofErr w:type="spellEnd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Boot</w:t>
      </w:r>
      <w:proofErr w:type="spellEnd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Failure</w:t>
      </w:r>
      <w:proofErr w:type="spellEnd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?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 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 xml:space="preserve">Какова причина возникновения ситуации </w:t>
      </w:r>
      <w:r>
        <w:rPr>
          <w:rFonts w:ascii="Times New Roman" w:eastAsia="Times New Roman" w:hAnsi="Times New Roman"/>
          <w:b/>
          <w:bCs/>
          <w:i/>
          <w:iCs/>
          <w:color w:val="1A3337"/>
          <w:sz w:val="24"/>
          <w:szCs w:val="24"/>
          <w:lang w:eastAsia="ru-RU"/>
        </w:rPr>
        <w:t>Двигатель</w:t>
      </w:r>
      <w:r>
        <w:rPr>
          <w:rFonts w:ascii="Times New Roman" w:eastAsia="Times New Roman" w:hAnsi="Times New Roman"/>
          <w:i/>
          <w:iCs/>
          <w:color w:val="1A3337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i/>
          <w:iCs/>
          <w:color w:val="1A3337"/>
          <w:sz w:val="24"/>
          <w:szCs w:val="24"/>
          <w:lang w:eastAsia="ru-RU"/>
        </w:rPr>
        <w:t>не раскручивается, никаких звуков не слышно?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 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 xml:space="preserve">Какова причина появления сообщения </w:t>
      </w:r>
      <w:proofErr w:type="spellStart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Invalid</w:t>
      </w:r>
      <w:proofErr w:type="spellEnd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Drive</w:t>
      </w:r>
      <w:proofErr w:type="spellEnd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Specification</w:t>
      </w:r>
      <w:proofErr w:type="spellEnd"/>
      <w:r>
        <w:rPr>
          <w:rFonts w:ascii="Times New Roman" w:eastAsia="Times New Roman" w:hAnsi="Times New Roman"/>
          <w:b/>
          <w:bCs/>
          <w:color w:val="1A3337"/>
          <w:sz w:val="24"/>
          <w:szCs w:val="24"/>
          <w:lang w:eastAsia="ru-RU"/>
        </w:rPr>
        <w:t>?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 </w:t>
      </w:r>
    </w:p>
    <w:p w:rsidR="005E4130" w:rsidRDefault="005E4130" w:rsidP="005E4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Какова причина возникновения ситуации</w:t>
      </w:r>
      <w:r>
        <w:rPr>
          <w:rFonts w:ascii="Times New Roman" w:eastAsia="Times New Roman" w:hAnsi="Times New Roman"/>
          <w:b/>
          <w:bCs/>
          <w:i/>
          <w:iCs/>
          <w:color w:val="1A3337"/>
          <w:sz w:val="24"/>
          <w:szCs w:val="24"/>
          <w:lang w:eastAsia="ru-RU"/>
        </w:rPr>
        <w:t xml:space="preserve"> Двигатель раскручивается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 xml:space="preserve">, однако </w:t>
      </w:r>
      <w:r>
        <w:rPr>
          <w:rFonts w:ascii="Times New Roman" w:eastAsia="Times New Roman" w:hAnsi="Times New Roman"/>
          <w:b/>
          <w:bCs/>
          <w:i/>
          <w:iCs/>
          <w:color w:val="1A3337"/>
          <w:sz w:val="24"/>
          <w:szCs w:val="24"/>
          <w:lang w:eastAsia="ru-RU"/>
        </w:rPr>
        <w:t>диск не определяется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 xml:space="preserve"> или </w:t>
      </w:r>
      <w:r>
        <w:rPr>
          <w:rFonts w:ascii="Times New Roman" w:eastAsia="Times New Roman" w:hAnsi="Times New Roman"/>
          <w:b/>
          <w:bCs/>
          <w:i/>
          <w:iCs/>
          <w:color w:val="1A3337"/>
          <w:sz w:val="24"/>
          <w:szCs w:val="24"/>
          <w:lang w:eastAsia="ru-RU"/>
        </w:rPr>
        <w:t>определяется неверно</w:t>
      </w:r>
      <w:r>
        <w:rPr>
          <w:rFonts w:ascii="Times New Roman" w:eastAsia="Times New Roman" w:hAnsi="Times New Roman"/>
          <w:color w:val="1A3337"/>
          <w:sz w:val="24"/>
          <w:szCs w:val="24"/>
          <w:lang w:eastAsia="ru-RU"/>
        </w:rPr>
        <w:t>?</w:t>
      </w: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</w:p>
    <w:p w:rsidR="00A655D2" w:rsidRPr="00A655D2" w:rsidRDefault="00A655D2" w:rsidP="00A655D2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="00DA264A" w:rsidRPr="00F2435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A655D2" w:rsidRPr="00A655D2" w:rsidRDefault="00A655D2" w:rsidP="00A655D2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55D2" w:rsidRPr="00A655D2" w:rsidRDefault="00A655D2" w:rsidP="00A655D2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655D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217C15">
        <w:rPr>
          <w:rFonts w:ascii="Times New Roman" w:eastAsia="Times New Roman" w:hAnsi="Times New Roman"/>
          <w:sz w:val="24"/>
          <w:szCs w:val="24"/>
          <w:lang w:eastAsia="ru-RU"/>
        </w:rPr>
        <w:t>конспект лекций и данные методические указания.</w:t>
      </w:r>
    </w:p>
    <w:p w:rsidR="00A655D2" w:rsidRPr="00A655D2" w:rsidRDefault="00A655D2" w:rsidP="00A655D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24EAA" w:rsidRDefault="00A655D2" w:rsidP="00A655D2">
      <w:r w:rsidRPr="00A655D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ectPr w:rsidR="00F24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C66A6"/>
    <w:multiLevelType w:val="multilevel"/>
    <w:tmpl w:val="796E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DF3F50"/>
    <w:multiLevelType w:val="multilevel"/>
    <w:tmpl w:val="1E20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5D2"/>
    <w:rsid w:val="005E4130"/>
    <w:rsid w:val="00A655D2"/>
    <w:rsid w:val="00DA264A"/>
    <w:rsid w:val="00F2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44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2016-11-25T09:40:00Z</dcterms:created>
  <dcterms:modified xsi:type="dcterms:W3CDTF">2019-09-19T07:27:00Z</dcterms:modified>
</cp:coreProperties>
</file>