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B506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№4</w:t>
      </w:r>
    </w:p>
    <w:p w14:paraId="6387C56C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РЕАЛИЗАЦИЯ И ТЕСТИРОВАНИЕ ФУНКЦИОНАЛЬНОГО МОДУЛЯ В СУЩЕСТВУЮЩЕМ ПРИЛОЖЕНИИ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Выполнил: _______________________, ИСП-4-27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 работы: № 23</w:t>
      </w:r>
    </w:p>
    <w:p w14:paraId="6AADA9C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Получить практические навыки развития существующего программного продукта, реализации нового функционального модуля и проведения его первичного тестирования.</w:t>
      </w:r>
    </w:p>
    <w:p w14:paraId="0BD269D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ходе работы:</w:t>
      </w:r>
    </w:p>
    <w:p w14:paraId="2232E08E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продолжена разработка приложения из лабораторной работы №3;</w:t>
      </w:r>
    </w:p>
    <w:p w14:paraId="14DD68B4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функциональный модуль «Расчёт стоимости обучения»;</w:t>
      </w:r>
    </w:p>
    <w:p w14:paraId="0D066EF3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выполнена проверка корректности его работы;</w:t>
      </w:r>
    </w:p>
    <w:p w14:paraId="4ADB2489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обработка ошибочного и нестандартного пользовательского ввода;</w:t>
      </w:r>
    </w:p>
    <w:p w14:paraId="541587D1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зафиксированы в настоящем документе;</w:t>
      </w:r>
    </w:p>
    <w:p w14:paraId="590833EB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обнаруженный дефект описан в разделе 11.</w:t>
      </w:r>
    </w:p>
    <w:p w14:paraId="545785B9" w14:textId="48FFFE6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3CB1E8B1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ИСХОДНЫЕ УСЛОВИЯ</w:t>
      </w:r>
    </w:p>
    <w:p w14:paraId="1038AA0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качестве основы использовано приложение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«Палитра»</w:t>
      </w:r>
      <w:r>
        <w:rPr>
          <w:rFonts w:ascii="Times New Roman" w:eastAsia="Times New Roman" w:hAnsi="Times New Roman" w:cs="Times New Roman"/>
          <w:lang w:eastAsia="ru-RU"/>
        </w:rPr>
        <w:t xml:space="preserve">, разработанное в лабораторной работе №3.</w:t>
      </w:r>
    </w:p>
    <w:p w14:paraId="68DF1B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проект не создавался.</w:t>
      </w:r>
    </w:p>
    <w:p w14:paraId="522F7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Разработка приложения продолжена, ранее реализованные функции сохранены:</w:t>
      </w:r>
    </w:p>
    <w:p w14:paraId="02C4796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добавление учеников;</w:t>
      </w:r>
    </w:p>
    <w:p w14:paraId="4671185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отображение списка учеников;</w:t>
      </w:r>
    </w:p>
    <w:p w14:paraId="7BBE96FE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поиск по ФИО;</w:t>
      </w:r>
    </w:p>
    <w:p w14:paraId="59B38EA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удаление ученика.</w:t>
      </w:r>
    </w:p>
    <w:p w14:paraId="58736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№4 добавлен новый функциональный модуль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«Расчёт стоимости обучения»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F95305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разработки модуль протестирован: выполнено 14 тестов.</w:t>
      </w:r>
    </w:p>
    <w:p w14:paraId="796B5E47" w14:textId="05DEA22B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70CB53E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ТАКОЕ ФУНКЦИОНАЛЬНЫЙ МОДУЛЬ</w:t>
      </w:r>
    </w:p>
    <w:p w14:paraId="2D91D12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Функциональный модуль</w:t>
      </w:r>
      <w:r w:rsidRPr="00B6434D">
        <w:rPr>
          <w:rFonts w:ascii="Times New Roman" w:eastAsia="Times New Roman" w:hAnsi="Times New Roman" w:cs="Times New Roman"/>
          <w:lang w:eastAsia="ru-RU"/>
        </w:rPr>
        <w:t xml:space="preserve"> — это отдельная часть программного продукта, выполняющая конкретную пользовательскую задачу.</w:t>
      </w:r>
    </w:p>
    <w:p w14:paraId="5839075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выполнять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законченную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а не просто добавлять новый элемент интерфейса.</w:t>
      </w:r>
    </w:p>
    <w:p w14:paraId="1EDC54A0" w14:textId="0B097BC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5A74FCD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ИНДИВИДУАЛЬНЫЕ ВАРИАНТЫ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041"/>
      </w:tblGrid>
      <w:tr w:rsidR="00B6434D" w:rsidRPr="00B6434D" w14:paraId="623BCD21" w14:textId="77777777" w:rsidTr="00B6434D">
        <w:tc>
          <w:tcPr>
            <w:tcW w:w="0" w:type="auto"/>
            <w:hideMark/>
          </w:tcPr>
          <w:p w14:paraId="7EAD1E7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77E2B9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5C41C55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Функциональный модуль</w:t>
            </w:r>
          </w:p>
        </w:tc>
      </w:tr>
      <w:tr w:rsidR="00B6434D" w:rsidRPr="00B6434D" w14:paraId="3FC13247" w14:textId="77777777" w:rsidTr="00B6434D">
        <w:tc>
          <w:tcPr>
            <w:tcW w:w="0" w:type="auto"/>
            <w:hideMark/>
          </w:tcPr>
          <w:p w14:paraId="44CDBB2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39205D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hideMark/>
          </w:tcPr>
          <w:p w14:paraId="33F7AD5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обучения</w:t>
            </w:r>
          </w:p>
        </w:tc>
      </w:tr>
    </w:tbl>
    <w:p w14:paraId="1F467CD5" w14:textId="2A6F4F4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E2FACA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ТРЕБОВАНИЯ К ФУНКЦИОНАЛЬНОМУ МОДУЛЮ</w:t>
      </w:r>
    </w:p>
    <w:p w14:paraId="35FF62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Новый модуль должен:</w:t>
      </w:r>
    </w:p>
    <w:p w14:paraId="21644F33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использовать данные существующего приложения;</w:t>
      </w:r>
    </w:p>
    <w:p w14:paraId="203F2EBF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решать конкретную задачу предметной области;</w:t>
      </w:r>
    </w:p>
    <w:p w14:paraId="32F11959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иметь элементы управления на форме;</w:t>
      </w:r>
    </w:p>
    <w:p w14:paraId="66663B81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получать данные от пользователя;</w:t>
      </w:r>
    </w:p>
    <w:p w14:paraId="7B05AB56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проверять введённые данные;</w:t>
      </w:r>
    </w:p>
    <w:p w14:paraId="238AFC87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выполнять необходимую операцию;</w:t>
      </w:r>
    </w:p>
    <w:p w14:paraId="26068B4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отображать результат;</w:t>
      </w:r>
    </w:p>
    <w:p w14:paraId="641AF504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корректно обрабатывать ошибочный ввод;</w:t>
      </w:r>
    </w:p>
    <w:p w14:paraId="793697C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не приводить к аварийному завершению программы.</w:t>
      </w:r>
    </w:p>
    <w:p w14:paraId="3E6AB59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Обязательное требование</w:t>
      </w:r>
    </w:p>
    <w:p w14:paraId="1EC64AF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содержать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минимум одну самостоятельную программную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оформленную в виде отдельного метода.</w:t>
      </w:r>
    </w:p>
    <w:p w14:paraId="3835992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Основная операция вынесена в отдельный метод: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CalculateTuition(int months)</w:t>
      </w:r>
    </w:p>
    <w:p w14:paraId="357E941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54041CC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расчёт стоимости обучения</w:t>
      </w:r>
    </w:p>
    <w:p w14:paraId="3CD10A1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3A7DAB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CalculateTuition</w:t>
      </w:r>
      <w:r>
        <w:rPr>
          <w:rFonts w:ascii="Times New Roman" w:eastAsia="Times New Roman" w:hAnsi="Times New Roman" w:cs="Times New Roman"/>
          <w:lang w:eastAsia="ru-RU"/>
        </w:rPr>
        <w:t xml:space="preserve"> вызывается из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«Рассчитать стоимость»</w:t>
      </w:r>
      <w:r>
        <w:rPr>
          <w:rFonts w:ascii="Times New Roman" w:eastAsia="Times New Roman" w:hAnsi="Times New Roman" w:cs="Times New Roman"/>
          <w:lang w:eastAsia="ru-RU"/>
        </w:rPr>
        <w:t xml:space="preserve"> после проверки введённых данных.</w:t>
      </w:r>
    </w:p>
    <w:p w14:paraId="02333EA5" w14:textId="188E696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2F6FB8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ПРИМЕР РЕАЛИЗАЦИИ</w:t>
      </w:r>
    </w:p>
    <w:p w14:paraId="581B9394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№23. Художественная школа</w:t>
      </w:r>
    </w:p>
    <w:p w14:paraId="34F96E1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№3 создан класс:</w:t>
      </w:r>
    </w:p>
    <w:p w14:paraId="6000B4E1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public class Student</w:t>
      </w:r>
    </w:p>
    <w:p w14:paraId="1627FDBF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73E525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4CE9B829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Age { get; set; }</w:t>
      </w:r>
    </w:p>
    <w:p w14:paraId="3D4ACD9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Direction { get; set; }</w:t>
      </w:r>
    </w:p>
    <w:p w14:paraId="79BE0BBE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0AD57BD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 коллекция:</w:t>
      </w:r>
    </w:p>
    <w:p w14:paraId="3AFC149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proofErr w:type="spellStart"/>
      <w:proofErr w:type="gramEnd"/>
      <w:proofErr w:type="spellEnd"/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List&lt;Student&gt; students = new List&lt;Student&gt;();</w:t>
      </w:r>
    </w:p>
    <w:p w14:paraId="73AF7F0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№4 реализован модуль:</w:t>
      </w:r>
    </w:p>
    <w:p w14:paraId="2EA9585C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«РАСЧЁТ СТОИМОСТИ ОБУЧЕНИЯ»</w:t>
      </w:r>
    </w:p>
    <w:p w14:paraId="31AF7E0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 форме появились:</w:t>
      </w:r>
    </w:p>
    <w:p w14:paraId="34831D73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поле «Месяцев обучения»;</w:t>
      </w:r>
    </w:p>
    <w:p w14:paraId="250D9A1F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 «Рассчитать стоимость»;</w:t>
      </w:r>
    </w:p>
    <w:p w14:paraId="15DE6CD5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строка результата справа от кнопки;</w:t>
      </w:r>
    </w:p>
    <w:p w14:paraId="1101EB7E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выбор ученика в уже существующем списке.</w:t>
      </w:r>
    </w:p>
    <w:p w14:paraId="11B3F88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Пример работы модуля:</w:t>
      </w:r>
    </w:p>
    <w:p w14:paraId="4051E58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Живопись</w:t>
      </w:r>
    </w:p>
    <w:p w14:paraId="20E026E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Месяцев обучения:</w:t>
      </w:r>
    </w:p>
    <w:p w14:paraId="5240D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</w:t>
      </w:r>
    </w:p>
    <w:p w14:paraId="1D546AF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Результат:</w:t>
      </w:r>
    </w:p>
    <w:p w14:paraId="4A98F9E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Стоимость обучения: 12000 руб.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«Рассчитать стоимость»</w:t>
      </w:r>
      <w:r>
        <w:rPr>
          <w:rFonts w:ascii="Times New Roman" w:eastAsia="Times New Roman" w:hAnsi="Times New Roman" w:cs="Times New Roman"/>
          <w:lang w:eastAsia="ru-RU"/>
        </w:rPr>
        <w:t xml:space="preserve"> и метода расчёта: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«Рассчитать стоимость»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btnCalc_Click(object sender, EventArgs e)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(lstStudents.SelectedIndex == -1)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ученика в списке");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months;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(!int.TryParse(txtMonths.Text, out months))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количество месяцев числом");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(months &lt; 1 || months &gt; 12)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MessageBox.Show("Количество месяцев должно быть от 1 до 12");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CalculateTuition(months);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расчёт стоимости обучения выбранного ученика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CalculateTuition(int months)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 s = students[lstStudents.SelectedIndex];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price = 3000;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(s.Direction == "Живопись" || s.Direction == "Скульптура")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price = 4000;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total = price * months;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lblResult.Text = "Стоимость обучения: " + total + " руб.";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69B8AB4C" w14:textId="0E63431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C907745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ПРОВЕРКА ВВОДА</w:t>
      </w:r>
    </w:p>
    <w:p w14:paraId="7D3C8B2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корректно реагирует на ошибочные данные.</w:t>
      </w:r>
    </w:p>
    <w:p w14:paraId="16B31F0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Предусмотрена обработка:</w:t>
      </w:r>
    </w:p>
    <w:p w14:paraId="70BA0A82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пустого поля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месяцев числом»;</w:t>
      </w:r>
    </w:p>
    <w:p w14:paraId="2C321B8F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текста вместо числа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месяцев числом»;</w:t>
      </w:r>
    </w:p>
    <w:p w14:paraId="1957F9DE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символов вместо числа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месяцев числом»;</w:t>
      </w:r>
    </w:p>
    <w:p w14:paraId="5F1986F9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значения «Ё»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месяцев числом»;</w:t>
      </w:r>
    </w:p>
    <w:p w14:paraId="715BE9A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нулевого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месяцев должно быть от 1 до 12»;</w:t>
      </w:r>
    </w:p>
    <w:p w14:paraId="6E208F46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отрицательного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месяцев должно быть от 1 до 12»;</w:t>
      </w:r>
    </w:p>
    <w:p w14:paraId="7225732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слишком большого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месяцев должно быть от 1 до 12».</w:t>
      </w:r>
    </w:p>
    <w:p w14:paraId="21C08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Например, при вводе:</w:t>
      </w:r>
    </w:p>
    <w:p w14:paraId="719C864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1CD8E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не завершается с ошибкой.</w:t>
      </w:r>
    </w:p>
    <w:p w14:paraId="4965C59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получает понятное сообщение:</w:t>
      </w:r>
    </w:p>
    <w:p w14:paraId="605A3D5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Введите количество месяцев числом.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3390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err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0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F14799" w14:textId="625029B1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при вводе буквы вместо числа.</w:t>
      </w:r>
    </w:p>
    <w:p w14:paraId="4354632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ЧТО ДОЛЖНО БЫТЬ ПРОТЕСТИРОВАНО</w:t>
      </w:r>
    </w:p>
    <w:p w14:paraId="176C3C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проведена расширенная проверка функционального модуля.</w:t>
      </w:r>
    </w:p>
    <w:p w14:paraId="2E5A4A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Всего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14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DA93F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1. Запуск</w:t>
      </w:r>
    </w:p>
    <w:p w14:paraId="546BBC4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Проверено:</w:t>
      </w:r>
    </w:p>
    <w:p w14:paraId="4423D80C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запускается ли приложение;</w:t>
      </w:r>
    </w:p>
    <w:p w14:paraId="2E242ACA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открывается ли основная форма;</w:t>
      </w:r>
    </w:p>
    <w:p w14:paraId="3C8A4679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отсутствуют ли ошибки при запуске.</w:t>
      </w:r>
    </w:p>
    <w:p w14:paraId="1FBE678D" w14:textId="77375D4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6974CA9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2. Корректные данные</w:t>
      </w:r>
    </w:p>
    <w:p w14:paraId="5564D15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Введены корректные данные: ученица Семёнова Алёна Игоревна (направление «Живопись», тариф 4000 руб. в месяц), 3 месяца. Получен ожидаемый результат — 12 000 руб.</w:t>
      </w:r>
    </w:p>
    <w:p w14:paraId="17BF4681" w14:textId="2202D91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000852D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3. Повторное выполнение</w:t>
      </w:r>
    </w:p>
    <w:p w14:paraId="4F01DF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Операция выполнена несколько раз: Семёнова на 5 месяцев (20 000 руб.) и Петров Иван Сергеевич на 2 месяца (6 000 руб.). Программа каждый раз пересчитывает результат заново.</w:t>
      </w:r>
    </w:p>
    <w:p w14:paraId="7D5E8B72" w14:textId="3B0A7BA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F187FC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4. Пустое обязательное поле</w:t>
      </w:r>
    </w:p>
    <w:p w14:paraId="59EB271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Поле «Месяцев обучения» оставлено пустым. Программа вывела сообщение «Введите количество месяцев числом», расчёт не выполнен.</w:t>
      </w:r>
    </w:p>
    <w:p w14:paraId="3564E435" w14:textId="1CE93E5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A93A54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5. Буквенный ввод вместо числа</w:t>
      </w:r>
    </w:p>
    <w:p w14:paraId="0D39C2A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BED83B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61E2F7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или:</w:t>
      </w:r>
    </w:p>
    <w:p w14:paraId="5B4816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>ABC</w:t>
      </w:r>
    </w:p>
    <w:p w14:paraId="779FDFA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Исключение не возникает: в обоих случаях выводится сообщение «Введите количество месяцев числом».</w:t>
      </w:r>
    </w:p>
    <w:p w14:paraId="4B5435C7" w14:textId="13AADCE7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89FF5F8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6. Специальные символы</w:t>
      </w:r>
    </w:p>
    <w:p w14:paraId="2BAC33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 ввод:</w:t>
      </w:r>
    </w:p>
    <w:p w14:paraId="084AA5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@#$%</w:t>
      </w:r>
    </w:p>
    <w:p w14:paraId="32C2653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«Введите количество месяцев числом», расчёт не выполнен.</w:t>
      </w:r>
    </w:p>
    <w:p w14:paraId="66B0DAFF" w14:textId="3F8CA329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9CE4C7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7. Нулевое значение</w:t>
      </w:r>
    </w:p>
    <w:p w14:paraId="6A5762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Введено:</w:t>
      </w:r>
    </w:p>
    <w:p w14:paraId="3575D41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0</w:t>
      </w:r>
    </w:p>
    <w:p w14:paraId="045782F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«Количество месяцев должно быть от 1 до 12».</w:t>
      </w:r>
    </w:p>
    <w:p w14:paraId="2C478E61" w14:textId="33E6FD3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02DDA82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8. Отрицательное значение</w:t>
      </w:r>
    </w:p>
    <w:p w14:paraId="0A247AB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Введено:</w:t>
      </w:r>
    </w:p>
    <w:p w14:paraId="34841E3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-5</w:t>
      </w:r>
    </w:p>
    <w:p w14:paraId="4B86E64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Значение недопустимо: выведено сообщение «Количество месяцев должно быть от 1 до 12».</w:t>
      </w:r>
    </w:p>
    <w:p w14:paraId="57739AB1" w14:textId="553BC4E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9025C2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9. Очень большое значение</w:t>
      </w:r>
    </w:p>
    <w:p w14:paraId="3A972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 заведомо большое значение:</w:t>
      </w:r>
    </w:p>
    <w:p w14:paraId="7102F17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999999999</w:t>
      </w:r>
    </w:p>
    <w:p w14:paraId="18F6958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Проверено:</w:t>
      </w:r>
    </w:p>
    <w:p w14:paraId="46D375DF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корректность расчёта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не выполняется, значение отклонено;</w:t>
      </w:r>
    </w:p>
    <w:p w14:paraId="395DC254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отсутствие переполнения</w:t>
      </w:r>
      <w:r>
        <w:rPr>
          <w:rFonts w:ascii="Times New Roman" w:eastAsia="Times New Roman" w:hAnsi="Times New Roman" w:cs="Times New Roman"/>
          <w:lang w:eastAsia="ru-RU"/>
        </w:rPr>
        <w:t xml:space="preserve"> — переполнения нет, тип int справляется со значением;</w:t>
      </w:r>
    </w:p>
    <w:p w14:paraId="5CF4F3F2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 xml:space="preserve">отсутствие аварийного завершения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программа продолжает работу.</w:t>
      </w:r>
    </w:p>
    <w:p w14:paraId="3C3F662D" w14:textId="56C05B28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73FAF53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10. Непредусмотренное действие</w:t>
      </w:r>
    </w:p>
    <w:p w14:paraId="1136015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работа программы в ситуации, которую пользователь может выполнить ошибочно.</w:t>
      </w:r>
    </w:p>
    <w:p w14:paraId="5FDDEF3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 действие:</w:t>
      </w:r>
    </w:p>
    <w:p w14:paraId="602F3346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нажата кнопка «Рассчитать стоимость» без выбранного ученика.</w:t>
      </w:r>
    </w:p>
    <w:p w14:paraId="03EA07F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«Выберите ученика в списке», расчёт не выполнен.</w:t>
      </w:r>
    </w:p>
    <w:p w14:paraId="44404BF2" w14:textId="4B529E56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1AE6C1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ДОПОЛНИТЕЛЬНЫЕ ПРОВЕРКИ</w:t>
      </w:r>
    </w:p>
    <w:p w14:paraId="4B766F4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Дополнительно выполнены проверки, характерные для предметной области.</w:t>
      </w:r>
    </w:p>
    <w:p w14:paraId="063E249A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Художественная школа</w:t>
      </w:r>
    </w:p>
    <w:p w14:paraId="190EE491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обучение 1 месяц — 4 000 руб. (тест №11);</w:t>
      </w:r>
    </w:p>
    <w:p w14:paraId="6B634020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обучение 6 месяцев — 24 000 руб. (тест №12);</w:t>
      </w:r>
    </w:p>
    <w:p w14:paraId="59A00755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ученик другого направления — Рисунок, 3 месяца, 9 000 руб. (тест №13).</w:t>
      </w:r>
    </w:p>
    <w:p w14:paraId="6B461D8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14 тестов</w:t>
      </w:r>
      <w:r>
        <w:rPr>
          <w:rFonts w:ascii="Times New Roman" w:eastAsia="Times New Roman" w:hAnsi="Times New Roman" w:cs="Times New Roman"/>
          <w:lang w:eastAsia="ru-RU"/>
        </w:rPr>
        <w:t xml:space="preserve"> — больше обязательного минимума в 13.</w:t>
      </w:r>
    </w:p>
    <w:p w14:paraId="7BE768C1" w14:textId="017D8EB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7AAB476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ОТДЕЛЬНЫЙ ДОКУМЕНТ «ОТЧЁТ О ТЕСТИРОВАНИИ»</w:t>
      </w:r>
    </w:p>
    <w:p w14:paraId="6ADA18E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проверки оформлены в настоящем документе.</w:t>
      </w:r>
    </w:p>
    <w:p w14:paraId="4BFAA13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файла:</w:t>
      </w:r>
    </w:p>
    <w:p w14:paraId="6906F3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Фамилия_Имя_Отчёт_тестирование_ЛР4.docx</w:t>
      </w:r>
    </w:p>
    <w:p w14:paraId="10925EF2" w14:textId="04DF319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A512B5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СТРУКТУРА ОТЧЁТА О ТЕСТИРОВАНИИ</w:t>
      </w:r>
    </w:p>
    <w:p w14:paraId="76F7FEF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4797345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ФИО: _______________________;</w:t>
      </w:r>
    </w:p>
    <w:p w14:paraId="0EBFE3D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группа: ИСП-4-27;</w:t>
      </w:r>
    </w:p>
    <w:p w14:paraId="7294A112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вариант: №23;</w:t>
      </w:r>
    </w:p>
    <w:p w14:paraId="4AF413F1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приложение: «Палитра», версия v0.2;</w:t>
      </w:r>
    </w:p>
    <w:p w14:paraId="10ADEDAE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функциональный модуль: «Расчёт стоимости обучения».</w:t>
      </w:r>
    </w:p>
    <w:p w14:paraId="7B83D99D" w14:textId="3498A49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C405F1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Описание тестируемого модуля</w:t>
      </w:r>
    </w:p>
    <w:p w14:paraId="596F997C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назначение модуля — рассчитать стоимость обучения выбранного ученика;</w:t>
      </w:r>
    </w:p>
    <w:p w14:paraId="29600264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исходные данные — ученик из списка и количество месяцев обучения;</w:t>
      </w:r>
    </w:p>
    <w:p w14:paraId="63486FB9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выполняемая операция — умножение тарифа направления на количество месяцев;</w:t>
      </w:r>
    </w:p>
    <w:p w14:paraId="6CF2EB4A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 — итоговая сумма в строке справа от кнопки расчёта.</w:t>
      </w:r>
    </w:p>
    <w:p w14:paraId="3E3962F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Модуль «Расчёт стоимости обучения» работает с учениками, добавленными в приложении. Пользователь выбирает ученика в списке и вводит количество месяцев обучения. Программа проверяет введённое значение и вызывает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CalculateTuition</w:t>
      </w:r>
      <w:r>
        <w:rPr>
          <w:rFonts w:ascii="Times New Roman" w:eastAsia="Times New Roman" w:hAnsi="Times New Roman" w:cs="Times New Roman"/>
          <w:lang w:eastAsia="ru-RU"/>
        </w:rPr>
        <w:t xml:space="preserve">, который определяет тариф по направлению (4000 руб. для живописи и скульптуры, 3000 руб. для остальных) и умножает его на количество месяцев. Итоговая сумма выводится строкой «Стоимость обучения: … руб.».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3390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cal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0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96FCA5" w14:textId="6F413B9B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работы модуля на корректных данных.</w:t>
      </w:r>
    </w:p>
    <w:p w14:paraId="4D67080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Тестовая таблица</w:t>
      </w:r>
    </w:p>
    <w:p w14:paraId="04ABD65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всех выполненных тестов: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429"/>
        <w:gridCol w:w="1405"/>
        <w:gridCol w:w="1885"/>
        <w:gridCol w:w="1865"/>
        <w:gridCol w:w="1303"/>
      </w:tblGrid>
      <w:tr w:rsidR="00B6434D" w:rsidRPr="00B6434D" w14:paraId="3835F35F" w14:textId="77777777" w:rsidTr="00B6434D">
        <w:tc>
          <w:tcPr>
            <w:tcW w:w="0" w:type="auto"/>
            <w:hideMark/>
          </w:tcPr>
          <w:p w14:paraId="4F4A0990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65DCA3A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Проверяемое действие</w:t>
            </w:r>
          </w:p>
        </w:tc>
        <w:tc>
          <w:tcPr>
            <w:tcW w:w="0" w:type="auto"/>
            <w:hideMark/>
          </w:tcPr>
          <w:p w14:paraId="3724090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C7A67D1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EEDB1C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FCB602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B6434D" w:rsidRPr="00B6434D" w14:paraId="42291715" w14:textId="77777777" w:rsidTr="00B6434D">
        <w:tc>
          <w:tcPr>
            <w:tcW w:w="0" w:type="auto"/>
            <w:hideMark/>
          </w:tcPr>
          <w:p w14:paraId="08C646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98E3EA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21078BC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98A20B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Приложение запускается, открывается форма</w:t>
            </w:r>
          </w:p>
        </w:tc>
        <w:tc>
          <w:tcPr>
            <w:tcW w:w="0" w:type="auto"/>
            <w:hideMark/>
          </w:tcPr>
          <w:p w14:paraId="0315FB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Форма «ПАЛИТРА v0.2» открылась, сообщений об ошибках нет</w:t>
            </w:r>
          </w:p>
        </w:tc>
        <w:tc>
          <w:tcPr>
            <w:tcW w:w="0" w:type="auto"/>
            <w:hideMark/>
          </w:tcPr>
          <w:p w14:paraId="7D4B05C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58743D37" w14:textId="77777777" w:rsidTr="00B6434D">
        <w:tc>
          <w:tcPr>
            <w:tcW w:w="0" w:type="auto"/>
            <w:hideMark/>
          </w:tcPr>
          <w:p w14:paraId="3D675A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FAFF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на корректных данных</w:t>
            </w:r>
          </w:p>
        </w:tc>
        <w:tc>
          <w:tcPr>
            <w:tcW w:w="0" w:type="auto"/>
            <w:hideMark/>
          </w:tcPr>
          <w:p w14:paraId="7833858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Семёнова Алёна (Живопись), 3 месяца</w:t>
            </w:r>
          </w:p>
        </w:tc>
        <w:tc>
          <w:tcPr>
            <w:tcW w:w="0" w:type="auto"/>
            <w:hideMark/>
          </w:tcPr>
          <w:p w14:paraId="6B967F2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12 000 руб.</w:t>
            </w:r>
          </w:p>
        </w:tc>
        <w:tc>
          <w:tcPr>
            <w:tcW w:w="0" w:type="auto"/>
            <w:hideMark/>
          </w:tcPr>
          <w:p w14:paraId="0798153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12000 руб.</w:t>
            </w:r>
          </w:p>
        </w:tc>
        <w:tc>
          <w:tcPr>
            <w:tcW w:w="0" w:type="auto"/>
            <w:hideMark/>
          </w:tcPr>
          <w:p w14:paraId="7071CA8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7F2DAB65" w14:textId="77777777" w:rsidTr="00B6434D">
        <w:tc>
          <w:tcPr>
            <w:tcW w:w="0" w:type="auto"/>
            <w:hideMark/>
          </w:tcPr>
          <w:p w14:paraId="7E5D57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DF0A2E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Повторное выполнение</w:t>
            </w:r>
          </w:p>
        </w:tc>
        <w:tc>
          <w:tcPr>
            <w:tcW w:w="0" w:type="auto"/>
            <w:hideMark/>
          </w:tcPr>
          <w:p w14:paraId="73A666B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Семёнова, 5 месяцев; Петров (Рисунок), 2 месяца</w:t>
            </w:r>
          </w:p>
        </w:tc>
        <w:tc>
          <w:tcPr>
            <w:tcW w:w="0" w:type="auto"/>
            <w:hideMark/>
          </w:tcPr>
          <w:p w14:paraId="51C02CF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20 000 руб.; 6 000 руб.</w:t>
            </w:r>
          </w:p>
        </w:tc>
        <w:tc>
          <w:tcPr>
            <w:tcW w:w="0" w:type="auto"/>
            <w:hideMark/>
          </w:tcPr>
          <w:p w14:paraId="5488C9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20000 руб.; затем 6000 руб.</w:t>
            </w:r>
          </w:p>
        </w:tc>
        <w:tc>
          <w:tcPr>
            <w:tcW w:w="0" w:type="auto"/>
            <w:hideMark/>
          </w:tcPr>
          <w:p w14:paraId="1EAA1D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B4DB39" w14:textId="77777777" w:rsidTr="00B6434D">
        <w:tc>
          <w:tcPr>
            <w:tcW w:w="0" w:type="auto"/>
            <w:hideMark/>
          </w:tcPr>
          <w:p w14:paraId="16154B6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9FACF7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Пустое обязательное поле</w:t>
            </w:r>
          </w:p>
        </w:tc>
        <w:tc>
          <w:tcPr>
            <w:tcW w:w="0" w:type="auto"/>
            <w:hideMark/>
          </w:tcPr>
          <w:p w14:paraId="35F4E2C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Месяцев обучения: (пусто)</w:t>
            </w:r>
          </w:p>
        </w:tc>
        <w:tc>
          <w:tcPr>
            <w:tcW w:w="0" w:type="auto"/>
            <w:hideMark/>
          </w:tcPr>
          <w:p w14:paraId="0EAD36D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ошибке, расчёт не выполняется</w:t>
            </w:r>
          </w:p>
        </w:tc>
        <w:tc>
          <w:tcPr>
            <w:tcW w:w="0" w:type="auto"/>
            <w:hideMark/>
          </w:tcPr>
          <w:p w14:paraId="261D158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месяцев числом»</w:t>
            </w:r>
          </w:p>
        </w:tc>
        <w:tc>
          <w:tcPr>
            <w:tcW w:w="0" w:type="auto"/>
            <w:hideMark/>
          </w:tcPr>
          <w:p w14:paraId="44CF532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4BA0E39" w14:textId="77777777" w:rsidTr="00B6434D">
        <w:tc>
          <w:tcPr>
            <w:tcW w:w="0" w:type="auto"/>
            <w:hideMark/>
          </w:tcPr>
          <w:p w14:paraId="154B09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AB56DC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Буквы вместо числа</w:t>
            </w:r>
          </w:p>
        </w:tc>
        <w:tc>
          <w:tcPr>
            <w:tcW w:w="0" w:type="auto"/>
            <w:hideMark/>
          </w:tcPr>
          <w:p w14:paraId="1D40E9D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Ё; ABC</w:t>
            </w:r>
          </w:p>
        </w:tc>
        <w:tc>
          <w:tcPr>
            <w:tcW w:w="0" w:type="auto"/>
            <w:hideMark/>
          </w:tcPr>
          <w:p w14:paraId="5E58D8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ошибке, программа не завершается аварийно</w:t>
            </w:r>
          </w:p>
        </w:tc>
        <w:tc>
          <w:tcPr>
            <w:tcW w:w="0" w:type="auto"/>
            <w:hideMark/>
          </w:tcPr>
          <w:p w14:paraId="117AFF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месяцев числом», программа работает</w:t>
            </w:r>
          </w:p>
        </w:tc>
        <w:tc>
          <w:tcPr>
            <w:tcW w:w="0" w:type="auto"/>
            <w:hideMark/>
          </w:tcPr>
          <w:p w14:paraId="36ACF83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C660BB5" w14:textId="77777777" w:rsidTr="00B6434D">
        <w:tc>
          <w:tcPr>
            <w:tcW w:w="0" w:type="auto"/>
            <w:hideMark/>
          </w:tcPr>
          <w:p w14:paraId="10C070C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1B46F5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Специальные символы</w:t>
            </w:r>
          </w:p>
        </w:tc>
        <w:tc>
          <w:tcPr>
            <w:tcW w:w="0" w:type="auto"/>
            <w:hideMark/>
          </w:tcPr>
          <w:p w14:paraId="42205B0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@#$%</w:t>
            </w:r>
          </w:p>
        </w:tc>
        <w:tc>
          <w:tcPr>
            <w:tcW w:w="0" w:type="auto"/>
            <w:hideMark/>
          </w:tcPr>
          <w:p w14:paraId="6E5045F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1899510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месяцев числом»</w:t>
            </w:r>
          </w:p>
        </w:tc>
        <w:tc>
          <w:tcPr>
            <w:tcW w:w="0" w:type="auto"/>
            <w:hideMark/>
          </w:tcPr>
          <w:p w14:paraId="4CC63ED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D2A3370" w14:textId="77777777" w:rsidTr="00B6434D">
        <w:tc>
          <w:tcPr>
            <w:tcW w:w="0" w:type="auto"/>
            <w:hideMark/>
          </w:tcPr>
          <w:p w14:paraId="21DC08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149950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Нулевое значение</w:t>
            </w:r>
          </w:p>
        </w:tc>
        <w:tc>
          <w:tcPr>
            <w:tcW w:w="0" w:type="auto"/>
            <w:hideMark/>
          </w:tcPr>
          <w:p w14:paraId="4EE72C7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5A1EC4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Значение отклоняется с сообщением</w:t>
            </w:r>
          </w:p>
        </w:tc>
        <w:tc>
          <w:tcPr>
            <w:tcW w:w="0" w:type="auto"/>
            <w:hideMark/>
          </w:tcPr>
          <w:p w14:paraId="7FF172B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месяцев должно быть от 1 до 12»</w:t>
            </w:r>
          </w:p>
        </w:tc>
        <w:tc>
          <w:tcPr>
            <w:tcW w:w="0" w:type="auto"/>
            <w:hideMark/>
          </w:tcPr>
          <w:p w14:paraId="6CCA04E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3F5C3D8" w14:textId="77777777" w:rsidTr="00B6434D">
        <w:tc>
          <w:tcPr>
            <w:tcW w:w="0" w:type="auto"/>
            <w:hideMark/>
          </w:tcPr>
          <w:p w14:paraId="7704015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B5370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Отрицательное значение</w:t>
            </w:r>
          </w:p>
        </w:tc>
        <w:tc>
          <w:tcPr>
            <w:tcW w:w="0" w:type="auto"/>
            <w:hideMark/>
          </w:tcPr>
          <w:p w14:paraId="160D1D7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-5</w:t>
            </w:r>
          </w:p>
        </w:tc>
        <w:tc>
          <w:tcPr>
            <w:tcW w:w="0" w:type="auto"/>
            <w:hideMark/>
          </w:tcPr>
          <w:p w14:paraId="103096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Значение отклоняется с сообщением</w:t>
            </w:r>
          </w:p>
        </w:tc>
        <w:tc>
          <w:tcPr>
            <w:tcW w:w="0" w:type="auto"/>
            <w:hideMark/>
          </w:tcPr>
          <w:p w14:paraId="330F79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месяцев должно быть от 1 до 12»</w:t>
            </w:r>
          </w:p>
        </w:tc>
        <w:tc>
          <w:tcPr>
            <w:tcW w:w="0" w:type="auto"/>
            <w:hideMark/>
          </w:tcPr>
          <w:p w14:paraId="73A1DF0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D743179" w14:textId="77777777" w:rsidTr="00B6434D">
        <w:tc>
          <w:tcPr>
            <w:tcW w:w="0" w:type="auto"/>
            <w:hideMark/>
          </w:tcPr>
          <w:p w14:paraId="2667071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986E99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Очень большое значение</w:t>
            </w:r>
          </w:p>
        </w:tc>
        <w:tc>
          <w:tcPr>
            <w:tcW w:w="0" w:type="auto"/>
            <w:hideMark/>
          </w:tcPr>
          <w:p w14:paraId="27BC64E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999999999</w:t>
            </w:r>
          </w:p>
        </w:tc>
        <w:tc>
          <w:tcPr>
            <w:tcW w:w="0" w:type="auto"/>
            <w:hideMark/>
          </w:tcPr>
          <w:p w14:paraId="0178C9D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Нет переполнения и аварийного завершения</w:t>
            </w:r>
          </w:p>
        </w:tc>
        <w:tc>
          <w:tcPr>
            <w:tcW w:w="0" w:type="auto"/>
            <w:hideMark/>
          </w:tcPr>
          <w:p w14:paraId="11E40C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месяцев должно быть от 1 до 12», программа работает</w:t>
            </w:r>
          </w:p>
        </w:tc>
        <w:tc>
          <w:tcPr>
            <w:tcW w:w="0" w:type="auto"/>
            <w:hideMark/>
          </w:tcPr>
          <w:p w14:paraId="74C465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BE2CEDB" w14:textId="77777777" w:rsidTr="00B6434D">
        <w:tc>
          <w:tcPr>
            <w:tcW w:w="0" w:type="auto"/>
            <w:hideMark/>
          </w:tcPr>
          <w:p w14:paraId="5D9ABE7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4895D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без выбора ученика</w:t>
            </w:r>
          </w:p>
        </w:tc>
        <w:tc>
          <w:tcPr>
            <w:tcW w:w="0" w:type="auto"/>
            <w:hideMark/>
          </w:tcPr>
          <w:p w14:paraId="74D9BC2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Месяцев: 3, ученик не выбран</w:t>
            </w:r>
          </w:p>
        </w:tc>
        <w:tc>
          <w:tcPr>
            <w:tcW w:w="0" w:type="auto"/>
            <w:hideMark/>
          </w:tcPr>
          <w:p w14:paraId="60134B9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 необходимости выбрать ученика</w:t>
            </w:r>
          </w:p>
        </w:tc>
        <w:tc>
          <w:tcPr>
            <w:tcW w:w="0" w:type="auto"/>
            <w:hideMark/>
          </w:tcPr>
          <w:p w14:paraId="5F48385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ученика в списке»</w:t>
            </w:r>
          </w:p>
        </w:tc>
        <w:tc>
          <w:tcPr>
            <w:tcW w:w="0" w:type="auto"/>
            <w:hideMark/>
          </w:tcPr>
          <w:p w14:paraId="70A598C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A44C30" w14:textId="77777777" w:rsidTr="00B6434D">
        <w:tc>
          <w:tcPr>
            <w:tcW w:w="0" w:type="auto"/>
            <w:hideMark/>
          </w:tcPr>
          <w:p w14:paraId="672662D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6AA2C7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Обучение 1 месяц</w:t>
            </w:r>
          </w:p>
        </w:tc>
        <w:tc>
          <w:tcPr>
            <w:tcW w:w="0" w:type="auto"/>
            <w:hideMark/>
          </w:tcPr>
          <w:p w14:paraId="0979B09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Семёнова Алёна (Живопись), 1 месяц</w:t>
            </w:r>
          </w:p>
        </w:tc>
        <w:tc>
          <w:tcPr>
            <w:tcW w:w="0" w:type="auto"/>
            <w:hideMark/>
          </w:tcPr>
          <w:p w14:paraId="1C779FD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4 000 руб.</w:t>
            </w:r>
          </w:p>
        </w:tc>
        <w:tc>
          <w:tcPr>
            <w:tcW w:w="0" w:type="auto"/>
            <w:hideMark/>
          </w:tcPr>
          <w:p w14:paraId="343CBE6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4000 руб.</w:t>
            </w:r>
          </w:p>
        </w:tc>
        <w:tc>
          <w:tcPr>
            <w:tcW w:w="0" w:type="auto"/>
            <w:hideMark/>
          </w:tcPr>
          <w:p w14:paraId="196206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B07D84B" w14:textId="77777777" w:rsidTr="00B6434D">
        <w:tc>
          <w:tcPr>
            <w:tcW w:w="0" w:type="auto"/>
            <w:hideMark/>
          </w:tcPr>
          <w:p w14:paraId="1A0BAC2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CD7F80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Обучение 6 месяцев</w:t>
            </w:r>
          </w:p>
        </w:tc>
        <w:tc>
          <w:tcPr>
            <w:tcW w:w="0" w:type="auto"/>
            <w:hideMark/>
          </w:tcPr>
          <w:p w14:paraId="1454318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Семёнова Алёна (Живопись), 6 месяцев</w:t>
            </w:r>
          </w:p>
        </w:tc>
        <w:tc>
          <w:tcPr>
            <w:tcW w:w="0" w:type="auto"/>
            <w:hideMark/>
          </w:tcPr>
          <w:p w14:paraId="7CFC552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24 000 руб.</w:t>
            </w:r>
          </w:p>
        </w:tc>
        <w:tc>
          <w:tcPr>
            <w:tcW w:w="0" w:type="auto"/>
            <w:hideMark/>
          </w:tcPr>
          <w:p w14:paraId="775C1FA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24000 руб.</w:t>
            </w:r>
          </w:p>
        </w:tc>
        <w:tc>
          <w:tcPr>
            <w:tcW w:w="0" w:type="auto"/>
            <w:hideMark/>
          </w:tcPr>
          <w:p w14:paraId="2436F2A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4DC72E5B" w14:textId="77777777" w:rsidTr="00B6434D">
        <w:tc>
          <w:tcPr>
            <w:tcW w:w="0" w:type="auto"/>
            <w:hideMark/>
          </w:tcPr>
          <w:p w14:paraId="270197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30EA2D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Ученик другого направления</w:t>
            </w:r>
          </w:p>
        </w:tc>
        <w:tc>
          <w:tcPr>
            <w:tcW w:w="0" w:type="auto"/>
            <w:hideMark/>
          </w:tcPr>
          <w:p w14:paraId="638965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Петров Иван (Рисунок), 3 месяца</w:t>
            </w:r>
          </w:p>
        </w:tc>
        <w:tc>
          <w:tcPr>
            <w:tcW w:w="0" w:type="auto"/>
            <w:hideMark/>
          </w:tcPr>
          <w:p w14:paraId="2905BC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9 000 руб.</w:t>
            </w:r>
          </w:p>
        </w:tc>
        <w:tc>
          <w:tcPr>
            <w:tcW w:w="0" w:type="auto"/>
            <w:hideMark/>
          </w:tcPr>
          <w:p w14:paraId="5C26152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9000 руб.</w:t>
            </w:r>
          </w:p>
        </w:tc>
        <w:tc>
          <w:tcPr>
            <w:tcW w:w="0" w:type="auto"/>
            <w:hideMark/>
          </w:tcPr>
          <w:p w14:paraId="3C0603A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4DC72E5B" w14:textId="77777777" w:rsidTr="00B6434D">
        <w:tc>
          <w:tcPr>
            <w:tcW w:w="0" w:type="auto"/>
            <w:hideMark/>
          </w:tcPr>
          <w:p w14:paraId="270197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30EA2D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Направление записано строчными буквами</w:t>
            </w:r>
          </w:p>
        </w:tc>
        <w:tc>
          <w:tcPr>
            <w:tcW w:w="0" w:type="auto"/>
            <w:hideMark/>
          </w:tcPr>
          <w:p w14:paraId="638965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Крылов Денис, направление «живопись», 1 месяц</w:t>
            </w:r>
          </w:p>
        </w:tc>
        <w:tc>
          <w:tcPr>
            <w:tcW w:w="0" w:type="auto"/>
            <w:hideMark/>
          </w:tcPr>
          <w:p w14:paraId="2905BC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4 000 руб. — тариф направления «Живопись»</w:t>
            </w:r>
          </w:p>
        </w:tc>
        <w:tc>
          <w:tcPr>
            <w:tcW w:w="0" w:type="auto"/>
            <w:hideMark/>
          </w:tcPr>
          <w:p w14:paraId="5C26152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обучения: 3000 руб. — тариф направления не распознан</w:t>
            </w:r>
          </w:p>
        </w:tc>
        <w:tc>
          <w:tcPr>
            <w:tcW w:w="0" w:type="auto"/>
            <w:hideMark/>
          </w:tcPr>
          <w:p w14:paraId="3C0603A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</w:tbl>
    <w:p w14:paraId="6D4A293B" w14:textId="23E4EA8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11CA3E9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ФИКСАЦИЯ ОБНАРУЖЕННЫХ ОШИБОК</w:t>
      </w:r>
    </w:p>
    <w:p w14:paraId="52C8F5A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Во время тестирования обнаружена одна ошибка.</w:t>
      </w:r>
    </w:p>
    <w:p w14:paraId="02845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Описание обнаруженной ошибки:</w:t>
      </w:r>
    </w:p>
    <w:p w14:paraId="2B5C49C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Идентификатор</w:t>
      </w:r>
    </w:p>
    <w:p w14:paraId="5C16FB2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BUG-01</w:t>
      </w:r>
    </w:p>
    <w:p w14:paraId="78ADEC65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Название ошибки</w:t>
      </w:r>
    </w:p>
    <w:p w14:paraId="4352C7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Тариф направления не распознаётся, если направление записано строчными буквами.</w:t>
      </w:r>
    </w:p>
    <w:p w14:paraId="59C590D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 воспроизведения</w:t>
      </w:r>
    </w:p>
    <w:p w14:paraId="0B51CF77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Запустить приложение.</w:t>
      </w:r>
    </w:p>
    <w:p w14:paraId="5C90AF6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Добавить ученика: Крылов Денис Олегович, 11 лет, направление «живопись».</w:t>
      </w:r>
    </w:p>
    <w:p w14:paraId="35A675A3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его в списке и ввести 1 месяц обучения.</w:t>
      </w:r>
    </w:p>
    <w:p w14:paraId="4DFBB8E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Нажать кнопку «Рассчитать стоимость».</w:t>
      </w:r>
    </w:p>
    <w:p w14:paraId="4CF1ECE2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01B5CAE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Стоимость обучения: 4000 руб. — для направления «Живопись» действует тариф 4000 руб. в месяц.</w:t>
      </w:r>
    </w:p>
    <w:p w14:paraId="36365397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Фактический результат</w:t>
      </w:r>
    </w:p>
    <w:p w14:paraId="54DB696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Стоимость обучения: 3000 руб. — программа применила тариф остальных направлений.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Причина: направление сравнивается посимвольно, поэтому «живопись» и «Живопись» считаются разными значениями. Дефект зафиксирован, исправление запланировано в лабораторной работе №5.</w:t>
      </w:r>
    </w:p>
    <w:p w14:paraId="0067EE6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Скриншот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3390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0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629BB" w14:textId="499C99DC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подтверждение ошибки BUG-01.</w:t>
      </w:r>
    </w:p>
    <w:p w14:paraId="267BBC02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ВАЖНО: ОШИБКА — ЭТО РЕЗУЛЬТАТ ТЕСТИРОВАНИЯ</w:t>
      </w:r>
    </w:p>
    <w:p w14:paraId="73E860B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Обнаружение дефекта во время тестирования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автоматически ошибкой выполнения лабораторной работы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34D3D5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Наоборот, задача тестировщика — обнаружить ситуацию, при которой программа работает неправильно.</w:t>
      </w:r>
    </w:p>
    <w:p w14:paraId="3DA41B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Если ошибка обнаружена, студент должен:</w:t>
      </w:r>
    </w:p>
    <w:p w14:paraId="5BC9302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обнаружить → воспроизвести → зафиксировать → описать.</w:t>
      </w:r>
    </w:p>
    <w:p w14:paraId="5049F44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 xml:space="preserve">Исправление обнаруженного дефекта в рамках данной лабораторной работы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обязательным</w:t>
      </w:r>
      <w:r w:rsidRPr="00B6434D">
        <w:rPr>
          <w:rFonts w:ascii="Times New Roman" w:eastAsia="Times New Roman" w:hAnsi="Times New Roman" w:cs="Times New Roman"/>
          <w:lang w:eastAsia="ru-RU"/>
        </w:rPr>
        <w:t>, если преподаватель не дал соответствующее задание.</w:t>
      </w:r>
    </w:p>
    <w:p w14:paraId="402C4D83" w14:textId="5E3BF040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EA663A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ИТОГОВАЯ ПРОВЕРКА</w:t>
      </w:r>
    </w:p>
    <w:p w14:paraId="50498E9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Ответы на контрольные вопросы по итогам тестирования:</w:t>
      </w:r>
    </w:p>
    <w:p w14:paraId="30F085BC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Работает ли функциональный модуль с корректными данными?</w:t>
      </w:r>
      <w:r>
        <w:rPr>
          <w:rFonts w:ascii="Times New Roman" w:eastAsia="Times New Roman" w:hAnsi="Times New Roman" w:cs="Times New Roman"/>
          <w:lang w:eastAsia="ru-RU"/>
        </w:rPr>
        <w:t xml:space="preserve"> — да, расчёт выполняется правильно (тесты №2, №3, №11–13)</w:t>
      </w:r>
    </w:p>
    <w:p w14:paraId="1647445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Обрабатывает ли программа пустые значения?</w:t>
      </w:r>
      <w:r>
        <w:rPr>
          <w:rFonts w:ascii="Times New Roman" w:eastAsia="Times New Roman" w:hAnsi="Times New Roman" w:cs="Times New Roman"/>
          <w:lang w:eastAsia="ru-RU"/>
        </w:rPr>
        <w:t xml:space="preserve"> — да, при пустом поле выводится сообщение (тест №4)</w:t>
      </w:r>
    </w:p>
    <w:p w14:paraId="47152BD9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Обрабатывает ли программа ввод букв вместо чисел?</w:t>
      </w:r>
      <w:r>
        <w:rPr>
          <w:rFonts w:ascii="Times New Roman" w:eastAsia="Times New Roman" w:hAnsi="Times New Roman" w:cs="Times New Roman"/>
          <w:lang w:eastAsia="ru-RU"/>
        </w:rPr>
        <w:t xml:space="preserve"> — да, выводится сообщение «Введите количество месяцев числом» (тест №5)</w:t>
      </w:r>
    </w:p>
    <w:p w14:paraId="123FFBCD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происходит при вводе символа «Ё»?</w:t>
      </w:r>
      <w:r>
        <w:rPr>
          <w:rFonts w:ascii="Times New Roman" w:eastAsia="Times New Roman" w:hAnsi="Times New Roman" w:cs="Times New Roman"/>
          <w:lang w:eastAsia="ru-RU"/>
        </w:rPr>
        <w:t xml:space="preserve"> — программа сообщает об ошибке и продолжает работу (тест №5)</w:t>
      </w:r>
    </w:p>
    <w:p w14:paraId="3BABA464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 программа реагирует на нулевое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ноль отклоняется сообщением «Количество месяцев должно быть от 1 до 12» (тест №7)</w:t>
      </w:r>
    </w:p>
    <w:p w14:paraId="42CE5DA7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 программа реагирует на отрицательное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отрицательное значение отклоняется тем же сообщением (тест №8)</w:t>
      </w:r>
    </w:p>
    <w:p w14:paraId="01EBBA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происходит при вводе слишком большого значения?</w:t>
      </w:r>
      <w:r>
        <w:rPr>
          <w:rFonts w:ascii="Times New Roman" w:eastAsia="Times New Roman" w:hAnsi="Times New Roman" w:cs="Times New Roman"/>
          <w:lang w:eastAsia="ru-RU"/>
        </w:rPr>
        <w:t xml:space="preserve"> — значение 999999999 отклоняется, переполнения нет (тест №9)</w:t>
      </w:r>
    </w:p>
    <w:p w14:paraId="4B6D93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произойдёт, если пользователь нажмёт кнопку без необходимых данных?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выводится сообщение «Выберите ученика в списке» (тест №10)</w:t>
      </w:r>
    </w:p>
    <w:p w14:paraId="45CF949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Были ли обнаружены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да, обнаружена одна ошибка — BUG-01</w:t>
      </w:r>
    </w:p>
    <w:p w14:paraId="4783E12F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ошибки удалось воспроизвести?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воспроизводится стабильно по шагам из раздела 11</w:t>
      </w:r>
    </w:p>
    <w:p w14:paraId="2962A5BC" w14:textId="353570F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487CF915" w14:textId="260F54D0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</w:t>
      </w:r>
      <w:proofErr w:type="spellEnd"/>
    </w:p>
    <w:p w14:paraId="7D6C880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итогам лабораторной работы предоставлены два результата.</w:t>
      </w:r>
    </w:p>
    <w:p w14:paraId="47AB2F8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Программный продукт</w:t>
      </w:r>
    </w:p>
    <w:p w14:paraId="0D4A8CA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Проект Visual Studio, содержащий:</w:t>
      </w:r>
    </w:p>
    <w:p w14:paraId="0001E6BE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приложение из ЛР №3</w:t>
      </w:r>
      <w:r>
        <w:rPr>
          <w:rFonts w:ascii="Times New Roman" w:eastAsia="Times New Roman" w:hAnsi="Times New Roman" w:cs="Times New Roman"/>
          <w:lang w:eastAsia="ru-RU"/>
        </w:rPr>
        <w:t xml:space="preserve"> — сохранено;</w:t>
      </w:r>
    </w:p>
    <w:p w14:paraId="63FDA9DD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сохранённый старый функционал</w:t>
      </w:r>
      <w:r>
        <w:rPr>
          <w:rFonts w:ascii="Times New Roman" w:eastAsia="Times New Roman" w:hAnsi="Times New Roman" w:cs="Times New Roman"/>
          <w:lang w:eastAsia="ru-RU"/>
        </w:rPr>
        <w:t xml:space="preserve"> — сохранён: добавление, список, поиск, удаление;</w:t>
      </w:r>
    </w:p>
    <w:p w14:paraId="156A6EE3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новый функциональный модуль</w:t>
      </w:r>
      <w:r>
        <w:rPr>
          <w:rFonts w:ascii="Times New Roman" w:eastAsia="Times New Roman" w:hAnsi="Times New Roman" w:cs="Times New Roman"/>
          <w:lang w:eastAsia="ru-RU"/>
        </w:rPr>
        <w:t xml:space="preserve"> — модуль «Расчёт стоимости обучения»;</w:t>
      </w:r>
    </w:p>
    <w:p w14:paraId="2F2CB582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обработку пользовательского ввода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проверка пустого поля, букв, символов, нуля, отрицательных и слишком больших значений.</w:t>
      </w:r>
    </w:p>
    <w:p w14:paraId="613C1B29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Отдельный отчёт о тестировании</w:t>
      </w:r>
    </w:p>
    <w:p w14:paraId="59EAD30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Файл:</w:t>
      </w:r>
    </w:p>
    <w:p w14:paraId="20AF8D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Фамилия_Имя_Отчёт_тестирование_ЛР4.docx</w:t>
      </w:r>
    </w:p>
    <w:p w14:paraId="09DF3FB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549C5EAB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общую информацию</w:t>
      </w:r>
      <w:r>
        <w:rPr>
          <w:rFonts w:ascii="Times New Roman" w:eastAsia="Times New Roman" w:hAnsi="Times New Roman" w:cs="Times New Roman"/>
          <w:lang w:eastAsia="ru-RU"/>
        </w:rPr>
        <w:t xml:space="preserve"> — приведена в разделе 10.1;</w:t>
      </w:r>
    </w:p>
    <w:p w14:paraId="0DE8A462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описание модуля</w:t>
      </w:r>
      <w:r>
        <w:rPr>
          <w:rFonts w:ascii="Times New Roman" w:eastAsia="Times New Roman" w:hAnsi="Times New Roman" w:cs="Times New Roman"/>
          <w:lang w:eastAsia="ru-RU"/>
        </w:rPr>
        <w:t xml:space="preserve"> — приведено в разделе 10.2;</w:t>
      </w:r>
    </w:p>
    <w:p w14:paraId="30F70A6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минимум 13 тестов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14 тестов;</w:t>
      </w:r>
    </w:p>
    <w:p w14:paraId="10572A93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ожидаемые и фактические результаты</w:t>
      </w:r>
      <w:r>
        <w:rPr>
          <w:rFonts w:ascii="Times New Roman" w:eastAsia="Times New Roman" w:hAnsi="Times New Roman" w:cs="Times New Roman"/>
          <w:lang w:eastAsia="ru-RU"/>
        </w:rPr>
        <w:t xml:space="preserve"> — указаны в тестовой таблице;</w:t>
      </w:r>
    </w:p>
    <w:p w14:paraId="7B09075D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отметку о прохождении каждого теста</w:t>
      </w:r>
      <w:r>
        <w:rPr>
          <w:rFonts w:ascii="Times New Roman" w:eastAsia="Times New Roman" w:hAnsi="Times New Roman" w:cs="Times New Roman"/>
          <w:lang w:eastAsia="ru-RU"/>
        </w:rPr>
        <w:t xml:space="preserve"> — указана в столбце «Результат»;</w:t>
      </w:r>
    </w:p>
    <w:p w14:paraId="246C834E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описание обнаруженных ошибок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описана в разделе 11;</w:t>
      </w:r>
    </w:p>
    <w:p w14:paraId="71F61F3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скриншоты подтверждения тестирования</w:t>
      </w:r>
      <w:r>
        <w:rPr>
          <w:rFonts w:ascii="Times New Roman" w:eastAsia="Times New Roman" w:hAnsi="Times New Roman" w:cs="Times New Roman"/>
          <w:lang w:eastAsia="ru-RU"/>
        </w:rPr>
        <w:t xml:space="preserve"> — скриншоты 1–3.</w:t>
      </w:r>
    </w:p>
    <w:p w14:paraId="0A18D063" w14:textId="4BCBC7B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4FF110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КРИТЕРИИ ВЫПОЛНЕНИЯ</w:t>
      </w:r>
    </w:p>
    <w:p w14:paraId="783DE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Лабораторная работа считается выполненной, если:</w:t>
      </w:r>
    </w:p>
    <w:p w14:paraId="79689FD7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используется приложение из ЛР №3</w:t>
      </w:r>
      <w:r>
        <w:rPr>
          <w:rFonts w:ascii="Times New Roman" w:eastAsia="Times New Roman" w:hAnsi="Times New Roman" w:cs="Times New Roman"/>
          <w:lang w:eastAsia="ru-RU"/>
        </w:rPr>
        <w:t xml:space="preserve"> — использовано приложение «Палитра» из ЛР №3;</w:t>
      </w:r>
    </w:p>
    <w:p w14:paraId="3DC8EC2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реализован новый функциональный модуль</w:t>
      </w:r>
      <w:r>
        <w:rPr>
          <w:rFonts w:ascii="Times New Roman" w:eastAsia="Times New Roman" w:hAnsi="Times New Roman" w:cs="Times New Roman"/>
          <w:lang w:eastAsia="ru-RU"/>
        </w:rPr>
        <w:t xml:space="preserve"> — реализован модуль «Расчёт стоимости обучения»;</w:t>
      </w:r>
    </w:p>
    <w:p w14:paraId="60193191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модуль выполняет законченную пользовательскую операцию</w:t>
      </w:r>
      <w:r>
        <w:rPr>
          <w:rFonts w:ascii="Times New Roman" w:eastAsia="Times New Roman" w:hAnsi="Times New Roman" w:cs="Times New Roman"/>
          <w:lang w:eastAsia="ru-RU"/>
        </w:rPr>
        <w:t xml:space="preserve"> — модуль считает итоговую стоимость и выводит её пользователю;</w:t>
      </w:r>
    </w:p>
    <w:p w14:paraId="418F8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создан отдельный метод для основной операции</w:t>
      </w:r>
      <w:r>
        <w:rPr>
          <w:rFonts w:ascii="Times New Roman" w:eastAsia="Times New Roman" w:hAnsi="Times New Roman" w:cs="Times New Roman"/>
          <w:lang w:eastAsia="ru-RU"/>
        </w:rPr>
        <w:t xml:space="preserve"> — создан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CalculateTuition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99BFD13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предусмотрена проверка пользовательского ввода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проверяются выбор ученика и количество месяцев;</w:t>
      </w:r>
    </w:p>
    <w:p w14:paraId="3048A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выполнено не менее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13 тестов</w:t>
      </w:r>
      <w:r w:rsidRPr="00B6434D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14 тестов;</w:t>
      </w:r>
    </w:p>
    <w:p w14:paraId="6D9CAD68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проверены корректные и некорректные данные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№2, №3, №11–13 — корректные данные, тесты №4–9 — некорректные;</w:t>
      </w:r>
    </w:p>
    <w:p w14:paraId="2EB566AB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отдельно проверены граничные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проверены значения 0, -5, 1 и 999999999;</w:t>
      </w:r>
    </w:p>
    <w:p w14:paraId="0030799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проверены действия пользователя, которые могут привести к ошибке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№10 и №14;</w:t>
      </w:r>
    </w:p>
    <w:p w14:paraId="5EB4D2DE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внесены в отдельный документ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результаты в тестовой таблице раздела 10.3;</w:t>
      </w:r>
    </w:p>
    <w:p w14:paraId="5A0A800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обнаруженные дефекты зафиксированы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описана в разделе 11;</w:t>
      </w:r>
    </w:p>
    <w:p w14:paraId="5FDDFA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предоставлены необходимые скриншоты</w:t>
      </w:r>
      <w:r>
        <w:rPr>
          <w:rFonts w:ascii="Times New Roman" w:eastAsia="Times New Roman" w:hAnsi="Times New Roman" w:cs="Times New Roman"/>
          <w:lang w:eastAsia="ru-RU"/>
        </w:rPr>
        <w:t xml:space="preserve"> — скриншоты 1–3.</w:t>
      </w:r>
    </w:p>
    <w:p w14:paraId="61EDA8DB" w14:textId="59621CF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573B8B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КОНТРОЛЬНЫЕ ВОПРОСЫ</w:t>
      </w:r>
    </w:p>
    <w:p w14:paraId="7382388B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функциональный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отдельная часть программы, выполняющая законченную пользовательскую операцию</w:t>
      </w:r>
    </w:p>
    <w:p w14:paraId="65C0144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Какую задачу решает ваш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стоимости обучения выбранного ученика за указанное количество месяцев</w:t>
      </w:r>
    </w:p>
    <w:p w14:paraId="14D68AF0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данные получает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выбранного ученика из списка и количество месяцев из поля ввода</w:t>
      </w:r>
    </w:p>
    <w:p w14:paraId="059CD3E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данные он возвращает или отображает?</w:t>
      </w:r>
      <w:r>
        <w:rPr>
          <w:rFonts w:ascii="Times New Roman" w:eastAsia="Times New Roman" w:hAnsi="Times New Roman" w:cs="Times New Roman"/>
          <w:lang w:eastAsia="ru-RU"/>
        </w:rPr>
        <w:t xml:space="preserve"> — итоговую стоимость обучения, которая выводится строкой на форме</w:t>
      </w:r>
    </w:p>
    <w:p w14:paraId="6C7B3AE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Почему основная операция была вынесена в отдельный метод?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расчёт не смешивался с проверкой ввода и его можно было использовать повторно</w:t>
      </w:r>
    </w:p>
    <w:p w14:paraId="4E8EDFB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Для чего нужна проверка пользовательского ввода?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программа не завершалась аварийно и сообщала пользователю о причине отказа</w:t>
      </w:r>
    </w:p>
    <w:p w14:paraId="5A2A6E96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произойдёт при вводе «Ё» вместо числа?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выводится сообщение «Введите количество месяцев числом», расчёт не выполняется</w:t>
      </w:r>
    </w:p>
    <w:p w14:paraId="28E1664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граничное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значение на границе допустимого диапазона, например 1 и 12 месяцев</w:t>
      </w:r>
    </w:p>
    <w:p w14:paraId="6A1DA04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Чем ожидаемый результат отличается от фактического?</w:t>
      </w:r>
      <w:r>
        <w:rPr>
          <w:rFonts w:ascii="Times New Roman" w:eastAsia="Times New Roman" w:hAnsi="Times New Roman" w:cs="Times New Roman"/>
          <w:lang w:eastAsia="ru-RU"/>
        </w:rPr>
        <w:t xml:space="preserve"> — ожидаемый — что должно произойти по замыслу, фактический — что произошло на самом деле</w:t>
      </w:r>
    </w:p>
    <w:p w14:paraId="0D9BF3D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дефект программного продукта?</w:t>
      </w:r>
      <w:r>
        <w:rPr>
          <w:rFonts w:ascii="Times New Roman" w:eastAsia="Times New Roman" w:hAnsi="Times New Roman" w:cs="Times New Roman"/>
          <w:lang w:eastAsia="ru-RU"/>
        </w:rPr>
        <w:t xml:space="preserve"> — поведение программы, которое не соответствует ожидаемому</w:t>
      </w:r>
    </w:p>
    <w:p w14:paraId="32E5F2E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шаги воспроизведения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последовательность действий, при которой ошибка повторяется</w:t>
      </w:r>
    </w:p>
    <w:p w14:paraId="3AA3FDBA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Почему необходимо фиксировать обнаруженные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их можно было воспроизвести и исправить при сопровождении программы</w:t>
      </w:r>
    </w:p>
    <w:p w14:paraId="4049ADCC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Чем тестирование корректных данных отличается от тестирования некорректных данных?</w:t>
      </w:r>
      <w:r>
        <w:rPr>
          <w:rFonts w:ascii="Times New Roman" w:eastAsia="Times New Roman" w:hAnsi="Times New Roman" w:cs="Times New Roman"/>
          <w:lang w:eastAsia="ru-RU"/>
        </w:rPr>
        <w:t xml:space="preserve"> — корректные данные проверяют правильность расчёта, некорректные — устойчивость программы</w:t>
      </w:r>
    </w:p>
    <w:p w14:paraId="659D542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ошибки были обнаружены в вашем приложении?</w:t>
      </w:r>
      <w:r>
        <w:rPr>
          <w:rFonts w:ascii="Times New Roman" w:eastAsia="Times New Roman" w:hAnsi="Times New Roman" w:cs="Times New Roman"/>
          <w:lang w:eastAsia="ru-RU"/>
        </w:rPr>
        <w:t xml:space="preserve"> — обнаружена ошибка BUG-01 — тариф не распознаётся при записи направления строчными буквами</w:t>
      </w:r>
    </w:p>
    <w:p w14:paraId="5FB275B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проверки можно добавить в дальнейшем?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проверку направления по списку, расчёт скидки за длительное обучение и сохранение данных</w:t>
      </w:r>
    </w:p>
    <w:p w14:paraId="3614BFDB" w14:textId="77777777" w:rsidR="002E442E" w:rsidRDefault="002E442E"/>
    <w:sectPr w:rsidR="002E4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31F97"/>
    <w:multiLevelType w:val="multilevel"/>
    <w:tmpl w:val="42F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120"/>
    <w:multiLevelType w:val="multilevel"/>
    <w:tmpl w:val="B52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893"/>
    <w:multiLevelType w:val="multilevel"/>
    <w:tmpl w:val="E9B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5C4"/>
    <w:multiLevelType w:val="multilevel"/>
    <w:tmpl w:val="B2C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3CE0"/>
    <w:multiLevelType w:val="multilevel"/>
    <w:tmpl w:val="285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1EA4"/>
    <w:multiLevelType w:val="multilevel"/>
    <w:tmpl w:val="451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7BC8"/>
    <w:multiLevelType w:val="multilevel"/>
    <w:tmpl w:val="E94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B031B"/>
    <w:multiLevelType w:val="multilevel"/>
    <w:tmpl w:val="ABCE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83036"/>
    <w:multiLevelType w:val="multilevel"/>
    <w:tmpl w:val="9CC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7068"/>
    <w:multiLevelType w:val="multilevel"/>
    <w:tmpl w:val="2432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32E28"/>
    <w:multiLevelType w:val="multilevel"/>
    <w:tmpl w:val="FA9C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54D99"/>
    <w:multiLevelType w:val="multilevel"/>
    <w:tmpl w:val="35E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75EA"/>
    <w:multiLevelType w:val="multilevel"/>
    <w:tmpl w:val="ACC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A6B"/>
    <w:multiLevelType w:val="multilevel"/>
    <w:tmpl w:val="9D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904CC"/>
    <w:multiLevelType w:val="multilevel"/>
    <w:tmpl w:val="7BC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6471F"/>
    <w:multiLevelType w:val="multilevel"/>
    <w:tmpl w:val="4B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22087"/>
    <w:multiLevelType w:val="multilevel"/>
    <w:tmpl w:val="33A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847DF"/>
    <w:multiLevelType w:val="multilevel"/>
    <w:tmpl w:val="0BB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8294C"/>
    <w:multiLevelType w:val="multilevel"/>
    <w:tmpl w:val="FC9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8709D"/>
    <w:multiLevelType w:val="multilevel"/>
    <w:tmpl w:val="0F5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579D9"/>
    <w:multiLevelType w:val="multilevel"/>
    <w:tmpl w:val="83D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10970">
    <w:abstractNumId w:val="5"/>
  </w:num>
  <w:num w:numId="2" w16cid:durableId="283077949">
    <w:abstractNumId w:val="13"/>
  </w:num>
  <w:num w:numId="3" w16cid:durableId="1820995760">
    <w:abstractNumId w:val="14"/>
  </w:num>
  <w:num w:numId="4" w16cid:durableId="173307965">
    <w:abstractNumId w:val="2"/>
  </w:num>
  <w:num w:numId="5" w16cid:durableId="477916233">
    <w:abstractNumId w:val="1"/>
  </w:num>
  <w:num w:numId="6" w16cid:durableId="549850861">
    <w:abstractNumId w:val="0"/>
  </w:num>
  <w:num w:numId="7" w16cid:durableId="329413112">
    <w:abstractNumId w:val="12"/>
  </w:num>
  <w:num w:numId="8" w16cid:durableId="1915584149">
    <w:abstractNumId w:val="4"/>
  </w:num>
  <w:num w:numId="9" w16cid:durableId="198250869">
    <w:abstractNumId w:val="16"/>
  </w:num>
  <w:num w:numId="10" w16cid:durableId="94443118">
    <w:abstractNumId w:val="18"/>
  </w:num>
  <w:num w:numId="11" w16cid:durableId="604196432">
    <w:abstractNumId w:val="6"/>
  </w:num>
  <w:num w:numId="12" w16cid:durableId="1236822582">
    <w:abstractNumId w:val="3"/>
  </w:num>
  <w:num w:numId="13" w16cid:durableId="466779844">
    <w:abstractNumId w:val="15"/>
  </w:num>
  <w:num w:numId="14" w16cid:durableId="1167668757">
    <w:abstractNumId w:val="19"/>
  </w:num>
  <w:num w:numId="15" w16cid:durableId="1725592489">
    <w:abstractNumId w:val="20"/>
  </w:num>
  <w:num w:numId="16" w16cid:durableId="68505239">
    <w:abstractNumId w:val="10"/>
  </w:num>
  <w:num w:numId="17" w16cid:durableId="519201543">
    <w:abstractNumId w:val="9"/>
  </w:num>
  <w:num w:numId="18" w16cid:durableId="1863667704">
    <w:abstractNumId w:val="17"/>
  </w:num>
  <w:num w:numId="19" w16cid:durableId="892229152">
    <w:abstractNumId w:val="8"/>
  </w:num>
  <w:num w:numId="20" w16cid:durableId="1162503342">
    <w:abstractNumId w:val="11"/>
  </w:num>
  <w:num w:numId="21" w16cid:durableId="118633312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4D"/>
    <w:rsid w:val="002E1078"/>
    <w:rsid w:val="002E442E"/>
    <w:rsid w:val="00862586"/>
    <w:rsid w:val="00AA2DFE"/>
    <w:rsid w:val="00B6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B7F3"/>
  <w15:chartTrackingRefBased/>
  <w15:docId w15:val="{DAEA42DB-6168-B14B-B60B-CFA017BF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3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3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3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3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3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3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3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3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3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34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B643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c">
    <w:name w:val="Strong"/>
    <w:basedOn w:val="a0"/>
    <w:uiPriority w:val="22"/>
    <w:qFormat/>
    <w:rsid w:val="00B6434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64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43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434D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B64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2026-09-16T05:47:00Z</dcterms:created>
  <dcterms:modified xsi:type="dcterms:W3CDTF">2026-09-16T05:49:00Z</dcterms:modified>
</cp:coreProperties>
</file>