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D78" w:rsidRDefault="00B87554" w:rsidP="00F71D78">
      <w:pPr>
        <w:contextualSpacing/>
        <w:jc w:val="center"/>
      </w:pPr>
      <w:r>
        <w:t>Практическая работа №2</w:t>
      </w:r>
    </w:p>
    <w:p w:rsidR="00F76601" w:rsidRDefault="00B87554" w:rsidP="00F71D78">
      <w:pPr>
        <w:contextualSpacing/>
        <w:jc w:val="center"/>
      </w:pPr>
      <w:r>
        <w:t>Автоматизированные средства управления различного назначения</w:t>
      </w:r>
      <w:r w:rsidRPr="00B87554">
        <w:t xml:space="preserve">, </w:t>
      </w:r>
      <w:r>
        <w:t>примеры их использования</w:t>
      </w:r>
    </w:p>
    <w:p w:rsidR="00F71D78" w:rsidRDefault="00B87554" w:rsidP="00F71D78">
      <w:pPr>
        <w:contextualSpacing/>
      </w:pPr>
      <w:r>
        <w:t>Цели работы:</w:t>
      </w:r>
    </w:p>
    <w:p w:rsidR="00F71D78" w:rsidRDefault="00B87554" w:rsidP="00F71D78">
      <w:pPr>
        <w:contextualSpacing/>
      </w:pPr>
      <w:r w:rsidRPr="00B87554">
        <w:t xml:space="preserve">1) </w:t>
      </w:r>
      <w:r>
        <w:t>научится осуществлять сопоставительный анализ устройства и действия машин</w:t>
      </w:r>
      <w:r w:rsidRPr="00B87554">
        <w:t xml:space="preserve">, </w:t>
      </w:r>
      <w:r>
        <w:t>механизмов</w:t>
      </w:r>
      <w:r w:rsidRPr="00B87554">
        <w:t>, предметов и аппаратов,</w:t>
      </w:r>
      <w:r>
        <w:t xml:space="preserve"> различных явлений и процессов.</w:t>
      </w:r>
    </w:p>
    <w:p w:rsidR="00B87554" w:rsidRPr="00B87554" w:rsidRDefault="00B87554" w:rsidP="00F71D78">
      <w:pPr>
        <w:contextualSpacing/>
      </w:pPr>
      <w:r>
        <w:t>2) сформировать умения поиска решений методами оптимизации</w:t>
      </w:r>
      <w:r w:rsidRPr="00B87554">
        <w:t>;</w:t>
      </w:r>
    </w:p>
    <w:p w:rsidR="00F71D78" w:rsidRDefault="00B87554" w:rsidP="00F71D78">
      <w:pPr>
        <w:contextualSpacing/>
      </w:pPr>
      <w:r w:rsidRPr="00B87554">
        <w:t xml:space="preserve">3) </w:t>
      </w:r>
      <w:r>
        <w:t>приобрести навыки построения модели какой-либо проблемы реальной действительности</w:t>
      </w:r>
      <w:r w:rsidRPr="00B87554">
        <w:t>,</w:t>
      </w:r>
      <w:r>
        <w:t xml:space="preserve"> исследования этой модели в процессе решения задачи и правильной интерпретации резу</w:t>
      </w:r>
      <w:r w:rsidR="00F76601">
        <w:t>л</w:t>
      </w:r>
      <w:r>
        <w:t>ьтатов.</w:t>
      </w:r>
    </w:p>
    <w:p w:rsidR="00F71D78" w:rsidRDefault="00F76601" w:rsidP="00F71D78">
      <w:pPr>
        <w:contextualSpacing/>
      </w:pPr>
      <w:r>
        <w:t>План работы</w:t>
      </w:r>
    </w:p>
    <w:p w:rsidR="00F71D78" w:rsidRDefault="00F71D78" w:rsidP="00F71D78">
      <w:pPr>
        <w:contextualSpacing/>
      </w:pPr>
      <w:r>
        <w:t>1. Анализ управляемых систем</w:t>
      </w:r>
    </w:p>
    <w:p w:rsidR="00F71D78" w:rsidRDefault="00F71D78" w:rsidP="00F71D78">
      <w:pPr>
        <w:contextualSpacing/>
      </w:pPr>
      <w:r>
        <w:t>2. Моделирование задачи оптимального управления.</w:t>
      </w:r>
    </w:p>
    <w:p w:rsidR="00F71D78" w:rsidRDefault="00F71D78" w:rsidP="00F71D78">
      <w:pPr>
        <w:contextualSpacing/>
      </w:pPr>
      <w:r>
        <w:t>3. Построение регрессионной модели в прогнозировании.</w:t>
      </w:r>
    </w:p>
    <w:p w:rsidR="00F71D78" w:rsidRDefault="00F71D78" w:rsidP="00F71D78">
      <w:pPr>
        <w:contextualSpacing/>
      </w:pPr>
      <w:r>
        <w:t>4. Выполнение зачетного задания.</w:t>
      </w:r>
    </w:p>
    <w:p w:rsidR="00F71D78" w:rsidRDefault="00F76601" w:rsidP="00F71D78">
      <w:pPr>
        <w:contextualSpacing/>
      </w:pPr>
      <w:r>
        <w:t>Теоретические сведения</w:t>
      </w:r>
    </w:p>
    <w:p w:rsidR="00F76601" w:rsidRDefault="00F76601" w:rsidP="00F71D78">
      <w:pPr>
        <w:contextualSpacing/>
      </w:pPr>
      <w:r>
        <w:t>Автоматизированные системы управления (АСУ) нашли широкое применение во всех отраслях экономики. Создано и функционирует несколько тысяч АСУ различного класса и назначения. Создание АСУ связано с анализом объекта управления</w:t>
      </w:r>
      <w:r w:rsidRPr="00F76601">
        <w:t>,</w:t>
      </w:r>
      <w:r>
        <w:t xml:space="preserve"> выбором критериев управления</w:t>
      </w:r>
      <w:r w:rsidRPr="00F76601">
        <w:t>,</w:t>
      </w:r>
      <w:r>
        <w:t xml:space="preserve"> определением структуры и функций системы. Параметры функций управления определяются особенностями объекта. Отдельные функции подлежат автоматизации на базе комплекса технических средств.</w:t>
      </w:r>
    </w:p>
    <w:p w:rsidR="00B87554" w:rsidRDefault="00F76601" w:rsidP="00F71D78">
      <w:pPr>
        <w:contextualSpacing/>
      </w:pPr>
      <w:r>
        <w:t>В настоящее время сложились два направления автоматизации управленческой деятельности</w:t>
      </w:r>
      <w:r w:rsidRPr="00F76601">
        <w:t>,</w:t>
      </w:r>
      <w:r>
        <w:t xml:space="preserve"> связанные с применением автоматических и </w:t>
      </w:r>
      <w:r w:rsidR="00F71D78">
        <w:t xml:space="preserve">автоматизированных систем. В </w:t>
      </w:r>
      <w:r>
        <w:t>таких системах</w:t>
      </w:r>
      <w:r w:rsidR="00F71D78">
        <w:t xml:space="preserve"> объектами управления являются технологические процессы</w:t>
      </w:r>
      <w:r w:rsidR="00F71D78" w:rsidRPr="00F71D78">
        <w:t>,</w:t>
      </w:r>
      <w:r w:rsidR="00F71D78">
        <w:t xml:space="preserve"> в частности работа оборудования</w:t>
      </w:r>
      <w:r w:rsidR="00F71D78" w:rsidRPr="00F71D78">
        <w:t xml:space="preserve">, </w:t>
      </w:r>
      <w:r w:rsidR="00F71D78">
        <w:t>но в случае автоматического управления человек принимает участие в процессе управления косвенно (например</w:t>
      </w:r>
      <w:r w:rsidR="00F71D78" w:rsidRPr="00F71D78">
        <w:t xml:space="preserve">, </w:t>
      </w:r>
      <w:r w:rsidR="00F71D78">
        <w:t xml:space="preserve">система </w:t>
      </w:r>
      <w:r w:rsidR="00F71D78" w:rsidRPr="00F71D78">
        <w:t>“</w:t>
      </w:r>
      <w:r w:rsidR="00F71D78">
        <w:t>автопилот</w:t>
      </w:r>
      <w:r w:rsidR="00F71D78" w:rsidRPr="00F71D78">
        <w:t xml:space="preserve">” </w:t>
      </w:r>
      <w:r w:rsidR="00F71D78">
        <w:t xml:space="preserve">для управления </w:t>
      </w:r>
      <w:r w:rsidR="00F71D78">
        <w:lastRenderedPageBreak/>
        <w:t>движением транспортным средством). Во втором случае роль человека остается определяющей в принятии решения</w:t>
      </w:r>
      <w:r w:rsidR="00F71D78" w:rsidRPr="00F71D78">
        <w:t xml:space="preserve">, </w:t>
      </w:r>
      <w:r w:rsidR="00F71D78">
        <w:t>по итогам которого управление передается автомату</w:t>
      </w:r>
      <w:r w:rsidR="00F71D78" w:rsidRPr="00F71D78">
        <w:t>,</w:t>
      </w:r>
      <w:r w:rsidR="00F71D78">
        <w:t xml:space="preserve"> </w:t>
      </w:r>
      <w:proofErr w:type="spellStart"/>
      <w:r w:rsidR="00F71D78">
        <w:t>т.е</w:t>
      </w:r>
      <w:proofErr w:type="spellEnd"/>
      <w:r w:rsidR="00F71D78">
        <w:t xml:space="preserve"> автоматизированное управление предполагает участие в нем человека.</w:t>
      </w:r>
    </w:p>
    <w:p w:rsidR="00F71D78" w:rsidRDefault="00F71D78" w:rsidP="00F71D78">
      <w:pPr>
        <w:contextualSpacing/>
      </w:pPr>
      <w:r>
        <w:t>Задание №1</w:t>
      </w:r>
    </w:p>
    <w:p w:rsidR="00F71D78" w:rsidRDefault="00F71D78" w:rsidP="00F71D78">
      <w:pPr>
        <w:contextualSpacing/>
      </w:pPr>
      <w:r>
        <w:t>Покажите стрелками информационные процессы при управлении автомобилем.</w:t>
      </w:r>
    </w:p>
    <w:p w:rsidR="00F71D78" w:rsidRDefault="00F71D78" w:rsidP="00F71D78">
      <w:pPr>
        <w:contextualSpacing/>
        <w:rPr>
          <w:lang w:val="en-US"/>
        </w:rPr>
      </w:pPr>
      <w:r>
        <w:t>Обозначения</w:t>
      </w:r>
      <w:r>
        <w:rPr>
          <w:lang w:val="en-US"/>
        </w:rPr>
        <w:t>:</w:t>
      </w:r>
    </w:p>
    <w:p w:rsidR="00F36DC7" w:rsidRDefault="00F71D78" w:rsidP="00F71D78">
      <w:pPr>
        <w:ind w:firstLine="0"/>
        <w:contextualSpacing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192768</wp:posOffset>
                </wp:positionH>
                <wp:positionV relativeFrom="paragraph">
                  <wp:posOffset>113574</wp:posOffset>
                </wp:positionV>
                <wp:extent cx="576943" cy="446314"/>
                <wp:effectExtent l="0" t="19050" r="33020" b="30480"/>
                <wp:wrapNone/>
                <wp:docPr id="1" name="Стрелка впра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43" cy="446314"/>
                        </a:xfrm>
                        <a:prstGeom prst="rightArrow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D78" w:rsidRPr="00F71D78" w:rsidRDefault="00F36DC7" w:rsidP="00F71D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F71D78"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" o:spid="_x0000_s1026" type="#_x0000_t13" style="position:absolute;left:0;text-align:left;margin-left:15.2pt;margin-top:8.95pt;width:45.45pt;height:3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" adj="13245" filled="f" strokecolor="black [3213]" strokeweight="1pt">
                <v:textbox>
                  <w:txbxContent>
                    <w:p w:rsidR="00F71D78" w:rsidRPr="00F71D78" w:rsidRDefault="00F36DC7" w:rsidP="00F71D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 w:rsidR="00F71D78">
                        <w:rPr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</w:p>
    <w:p w:rsidR="00F71D78" w:rsidRDefault="00F36DC7" w:rsidP="00F36DC7">
      <w:pPr>
        <w:tabs>
          <w:tab w:val="left" w:pos="1817"/>
        </w:tabs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t>информация</w:t>
      </w:r>
      <w:proofErr w:type="gramEnd"/>
      <w:r>
        <w:t xml:space="preserve"> об окружающей среде</w:t>
      </w:r>
      <w:r>
        <w:rPr>
          <w:lang w:val="en-US"/>
        </w:rPr>
        <w:t>;</w:t>
      </w:r>
    </w:p>
    <w:p w:rsidR="00F36DC7" w:rsidRDefault="00F36DC7" w:rsidP="00F36DC7">
      <w:pPr>
        <w:tabs>
          <w:tab w:val="left" w:pos="1817"/>
        </w:tabs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207010</wp:posOffset>
                </wp:positionV>
                <wp:extent cx="576580" cy="435429"/>
                <wp:effectExtent l="0" t="19050" r="33020" b="41275"/>
                <wp:wrapNone/>
                <wp:docPr id="2" name="Стрелка вправ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435429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E5C69" id="Стрелка вправо 2" o:spid="_x0000_s1026" type="#_x0000_t13" style="position:absolute;margin-left:15.2pt;margin-top:16.3pt;width:45.4pt;height:3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" adj="13444" fillcolor="white [3212]" strokecolor="black [3213]" strokeweight="1.5pt">
                <v:stroke dashstyle="dash"/>
              </v:shape>
            </w:pict>
          </mc:Fallback>
        </mc:AlternateContent>
      </w:r>
    </w:p>
    <w:p w:rsidR="00F36DC7" w:rsidRPr="00F36DC7" w:rsidRDefault="00F36DC7" w:rsidP="00F36DC7">
      <w:pPr>
        <w:pStyle w:val="a6"/>
        <w:numPr>
          <w:ilvl w:val="0"/>
          <w:numId w:val="5"/>
        </w:numPr>
        <w:tabs>
          <w:tab w:val="left" w:pos="1817"/>
        </w:tabs>
      </w:pPr>
      <w:r>
        <w:t>информация о состоянии управляемой системы</w:t>
      </w:r>
      <w:r w:rsidRPr="00F36DC7">
        <w:t>;</w:t>
      </w:r>
    </w:p>
    <w:p w:rsidR="00F36DC7" w:rsidRDefault="00F36DC7" w:rsidP="00F36DC7">
      <w:pPr>
        <w:pStyle w:val="a6"/>
        <w:tabs>
          <w:tab w:val="left" w:pos="1817"/>
        </w:tabs>
        <w:ind w:left="2179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206194</wp:posOffset>
                </wp:positionV>
                <wp:extent cx="576580" cy="402590"/>
                <wp:effectExtent l="0" t="19050" r="33020" b="35560"/>
                <wp:wrapNone/>
                <wp:docPr id="3" name="Стрелка вправо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40259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138F3" id="Стрелка вправо 3" o:spid="_x0000_s1026" type="#_x0000_t13" style="position:absolute;margin-left:15.2pt;margin-top:16.25pt;width:45.4pt;height:3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" adj="14059" fillcolor="black [3213]" strokecolor="black [3213]" strokeweight="1pt"/>
            </w:pict>
          </mc:Fallback>
        </mc:AlternateContent>
      </w:r>
    </w:p>
    <w:p w:rsidR="00C333B9" w:rsidRPr="00C333B9" w:rsidRDefault="00F36DC7" w:rsidP="00C333B9">
      <w:pPr>
        <w:pStyle w:val="a6"/>
        <w:numPr>
          <w:ilvl w:val="0"/>
          <w:numId w:val="5"/>
        </w:numPr>
        <w:tabs>
          <w:tab w:val="left" w:pos="1817"/>
        </w:tabs>
        <w:rPr>
          <w:lang w:val="en-US"/>
        </w:rPr>
      </w:pPr>
      <w:r>
        <w:t>управляющие воздействия.</w:t>
      </w:r>
    </w:p>
    <w:p w:rsidR="00C333B9" w:rsidRPr="00C333B9" w:rsidRDefault="00C333B9" w:rsidP="00C333B9">
      <w:pPr>
        <w:pStyle w:val="a6"/>
        <w:rPr>
          <w:lang w:val="en-US"/>
        </w:rPr>
      </w:pPr>
    </w:p>
    <w:p w:rsidR="00C333B9" w:rsidRDefault="00C333B9" w:rsidP="00C333B9">
      <w:pPr>
        <w:tabs>
          <w:tab w:val="left" w:pos="1817"/>
        </w:tabs>
      </w:pPr>
      <w:r>
        <w:t>Задание №2</w:t>
      </w:r>
    </w:p>
    <w:p w:rsidR="00C333B9" w:rsidRDefault="00C333B9" w:rsidP="00C333B9">
      <w:pPr>
        <w:tabs>
          <w:tab w:val="left" w:pos="1817"/>
        </w:tabs>
      </w:pPr>
    </w:p>
    <w:p w:rsidR="00C333B9" w:rsidRDefault="00C333B9" w:rsidP="00C333B9">
      <w:pPr>
        <w:tabs>
          <w:tab w:val="left" w:pos="1817"/>
        </w:tabs>
        <w:ind w:firstLine="0"/>
      </w:pPr>
    </w:p>
    <w:p w:rsidR="00C333B9" w:rsidRDefault="00C333B9" w:rsidP="00C333B9">
      <w:pPr>
        <w:tabs>
          <w:tab w:val="left" w:pos="1817"/>
        </w:tabs>
      </w:pPr>
      <w:r>
        <w:rPr>
          <w:noProof/>
          <w:lang w:eastAsia="ru-RU"/>
        </w:rPr>
        <w:lastRenderedPageBreak/>
        <w:drawing>
          <wp:inline distT="0" distB="0" distL="0" distR="0" wp14:anchorId="080B18C3" wp14:editId="2CC1B8C6">
            <wp:extent cx="5940425" cy="5352729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33B9" w:rsidRDefault="00C333B9" w:rsidP="00C333B9">
      <w:pPr>
        <w:tabs>
          <w:tab w:val="left" w:pos="1817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51708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7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3B9" w:rsidRDefault="00C333B9" w:rsidP="00C333B9">
      <w:pPr>
        <w:tabs>
          <w:tab w:val="left" w:pos="1817"/>
        </w:tabs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48875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8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3B9" w:rsidRPr="00C333B9" w:rsidRDefault="00C333B9" w:rsidP="00C333B9">
      <w:pPr>
        <w:tabs>
          <w:tab w:val="left" w:pos="1817"/>
        </w:tabs>
      </w:pPr>
    </w:p>
    <w:sectPr w:rsidR="00C333B9" w:rsidRPr="00C33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97285"/>
    <w:multiLevelType w:val="hybridMultilevel"/>
    <w:tmpl w:val="596AA4EA"/>
    <w:lvl w:ilvl="0" w:tplc="598CE210">
      <w:start w:val="1"/>
      <w:numFmt w:val="decimal"/>
      <w:pStyle w:val="a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44E308A5"/>
    <w:multiLevelType w:val="hybridMultilevel"/>
    <w:tmpl w:val="5AAAB2B4"/>
    <w:lvl w:ilvl="0" w:tplc="B87E5154">
      <w:start w:val="3"/>
      <w:numFmt w:val="bullet"/>
      <w:lvlText w:val="-"/>
      <w:lvlJc w:val="left"/>
      <w:pPr>
        <w:ind w:left="217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2" w15:restartNumberingAfterBreak="0">
    <w:nsid w:val="558F14CD"/>
    <w:multiLevelType w:val="hybridMultilevel"/>
    <w:tmpl w:val="A98C1040"/>
    <w:lvl w:ilvl="0" w:tplc="C262D7C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9E"/>
    <w:rsid w:val="00636BDC"/>
    <w:rsid w:val="00B87554"/>
    <w:rsid w:val="00BB6AA5"/>
    <w:rsid w:val="00BF3A9E"/>
    <w:rsid w:val="00C333B9"/>
    <w:rsid w:val="00CB3CB0"/>
    <w:rsid w:val="00DD4F89"/>
    <w:rsid w:val="00EF0F84"/>
    <w:rsid w:val="00F36DC7"/>
    <w:rsid w:val="00F71D78"/>
    <w:rsid w:val="00F7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C5EC60-4331-4B71-AC37-0B6E11FB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0F84"/>
    <w:pPr>
      <w:ind w:firstLine="709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"/>
    <w:basedOn w:val="a0"/>
    <w:qFormat/>
    <w:rsid w:val="00EF0F84"/>
    <w:pPr>
      <w:ind w:firstLine="0"/>
      <w:jc w:val="center"/>
    </w:pPr>
    <w:rPr>
      <w:b/>
      <w:sz w:val="32"/>
    </w:rPr>
  </w:style>
  <w:style w:type="paragraph" w:customStyle="1" w:styleId="a">
    <w:name w:val="Номер"/>
    <w:basedOn w:val="a0"/>
    <w:qFormat/>
    <w:rsid w:val="00EF0F84"/>
    <w:pPr>
      <w:numPr>
        <w:numId w:val="4"/>
      </w:numPr>
    </w:pPr>
  </w:style>
  <w:style w:type="paragraph" w:customStyle="1" w:styleId="a5">
    <w:name w:val="Картика"/>
    <w:basedOn w:val="a0"/>
    <w:qFormat/>
    <w:rsid w:val="00EF0F84"/>
    <w:pPr>
      <w:ind w:firstLine="0"/>
    </w:pPr>
    <w:rPr>
      <w:b/>
    </w:rPr>
  </w:style>
  <w:style w:type="paragraph" w:styleId="a6">
    <w:name w:val="List Paragraph"/>
    <w:basedOn w:val="a0"/>
    <w:uiPriority w:val="34"/>
    <w:qFormat/>
    <w:rsid w:val="00F3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АТИ ДГТУ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АТИ ДГТУ</dc:creator>
  <cp:keywords/>
  <dc:description/>
  <cp:lastModifiedBy>Студент АТИ ДГТУ</cp:lastModifiedBy>
  <cp:revision>3</cp:revision>
  <dcterms:created xsi:type="dcterms:W3CDTF">2023-09-15T11:23:00Z</dcterms:created>
  <dcterms:modified xsi:type="dcterms:W3CDTF">2023-09-15T12:39:00Z</dcterms:modified>
</cp:coreProperties>
</file>