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jc w:val="center"/>
        <w:outlineLvl w:val="0"/>
        <w:rPr>
          <w:b/>
          <w:bCs/>
          <w:color w:val="0D67AB"/>
          <w:kern w:val="36"/>
        </w:rPr>
      </w:pPr>
      <w:r w:rsidRPr="004722CE">
        <w:rPr>
          <w:b/>
          <w:bCs/>
          <w:color w:val="0D67AB"/>
          <w:kern w:val="36"/>
        </w:rPr>
        <w:t>Тест:</w:t>
      </w:r>
      <w:r w:rsidRPr="004722CE">
        <w:rPr>
          <w:b/>
          <w:bCs/>
          <w:color w:val="0D67AB"/>
          <w:kern w:val="36"/>
        </w:rPr>
        <w:br/>
        <w:t xml:space="preserve">«Графический редактор </w:t>
      </w:r>
      <w:proofErr w:type="spellStart"/>
      <w:r w:rsidRPr="004722CE">
        <w:rPr>
          <w:b/>
          <w:bCs/>
          <w:color w:val="0D67AB"/>
          <w:kern w:val="36"/>
        </w:rPr>
        <w:t>CorelDraw</w:t>
      </w:r>
      <w:proofErr w:type="spellEnd"/>
      <w:r w:rsidRPr="004722CE">
        <w:rPr>
          <w:b/>
          <w:bCs/>
          <w:color w:val="0D67AB"/>
          <w:kern w:val="36"/>
        </w:rPr>
        <w:t>»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bCs/>
          <w:color w:val="000000"/>
        </w:rPr>
        <w:t>Тест 1.</w:t>
      </w:r>
      <w:r w:rsidRPr="004722CE">
        <w:rPr>
          <w:color w:val="000000"/>
        </w:rPr>
        <w:t> «Растровые и векторные изображения, создание, сохранение, открытие документа, изменение параметров страницы».</w:t>
      </w:r>
    </w:p>
    <w:p w:rsidR="004722CE" w:rsidRPr="004722CE" w:rsidRDefault="009F7B38" w:rsidP="004722CE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0"/>
        <w:rPr>
          <w:b/>
          <w:color w:val="000000"/>
          <w:lang w:val="en-US"/>
        </w:rPr>
      </w:pPr>
      <w:r w:rsidRPr="004722CE">
        <w:rPr>
          <w:b/>
          <w:color w:val="000000"/>
        </w:rPr>
        <w:t>Растровые изображения это – </w:t>
      </w:r>
    </w:p>
    <w:p w:rsidR="009F7B38" w:rsidRPr="004722CE" w:rsidRDefault="009F7B38" w:rsidP="004722CE">
      <w:pPr>
        <w:shd w:val="clear" w:color="auto" w:fill="FFFFFF"/>
        <w:spacing w:before="100" w:beforeAutospacing="1" w:after="100" w:afterAutospacing="1"/>
        <w:rPr>
          <w:color w:val="000000"/>
        </w:rPr>
      </w:pPr>
      <w:proofErr w:type="gramStart"/>
      <w:r w:rsidRPr="004722CE">
        <w:rPr>
          <w:bCs/>
          <w:color w:val="000000"/>
        </w:rPr>
        <w:t>А) Массив пикселов, одинаковых по размеру и форме, расположенных в узлах регулярной сетки.</w:t>
      </w:r>
      <w:proofErr w:type="gramEnd"/>
      <w:r w:rsidRPr="004722CE">
        <w:rPr>
          <w:color w:val="000000"/>
        </w:rPr>
        <w:t> </w:t>
      </w:r>
      <w:r w:rsidRPr="004722CE">
        <w:rPr>
          <w:color w:val="000000"/>
        </w:rPr>
        <w:br/>
        <w:t>В) Совокупность сложных и разнообразных геометрических объектов.</w:t>
      </w:r>
      <w:r w:rsidRPr="004722CE">
        <w:rPr>
          <w:color w:val="000000"/>
        </w:rPr>
        <w:br/>
        <w:t>С) Совокупность сложных и разнообразных геометрических объектов, одинаковых по размеру.</w:t>
      </w:r>
    </w:p>
    <w:p w:rsidR="004722CE" w:rsidRDefault="009F7B38" w:rsidP="009F7B38">
      <w:pPr>
        <w:shd w:val="clear" w:color="auto" w:fill="FFFFFF"/>
        <w:spacing w:before="100" w:beforeAutospacing="1" w:after="100" w:afterAutospacing="1"/>
        <w:rPr>
          <w:b/>
          <w:color w:val="000000"/>
          <w:lang w:val="en-US"/>
        </w:rPr>
      </w:pPr>
      <w:r w:rsidRPr="004722CE">
        <w:rPr>
          <w:b/>
          <w:color w:val="000000"/>
        </w:rPr>
        <w:t>2. Векторное изображение это – 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br/>
      </w:r>
      <w:r w:rsidRPr="004722CE">
        <w:rPr>
          <w:color w:val="000000"/>
        </w:rPr>
        <w:t>А) Совокупность сложных и разнообразных геометрических объектов, одинаковых по размеру.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В) Совокупность сложных и разнообразных геометрических объектов.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</w:r>
      <w:proofErr w:type="gramStart"/>
      <w:r w:rsidRPr="004722CE">
        <w:rPr>
          <w:color w:val="000000"/>
        </w:rPr>
        <w:t>С) Массив пикселов, одинаковых по размеру и форме, расположенных в узлах регулярной сетки.</w:t>
      </w:r>
      <w:proofErr w:type="gramEnd"/>
    </w:p>
    <w:p w:rsidR="004722CE" w:rsidRPr="004722CE" w:rsidRDefault="009F7B38" w:rsidP="004722CE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hanging="11"/>
        <w:rPr>
          <w:color w:val="000000"/>
        </w:rPr>
      </w:pPr>
      <w:proofErr w:type="gramStart"/>
      <w:r w:rsidRPr="004722CE">
        <w:rPr>
          <w:b/>
          <w:color w:val="000000"/>
        </w:rPr>
        <w:t>Недостатком</w:t>
      </w:r>
      <w:proofErr w:type="gramEnd"/>
      <w:r w:rsidRPr="004722CE">
        <w:rPr>
          <w:b/>
          <w:color w:val="000000"/>
        </w:rPr>
        <w:t xml:space="preserve"> каких изображений является большой объем памяти для хранения –</w:t>
      </w:r>
      <w:r w:rsidRPr="004722CE">
        <w:rPr>
          <w:color w:val="000000"/>
        </w:rPr>
        <w:t> </w:t>
      </w:r>
    </w:p>
    <w:p w:rsidR="009F7B38" w:rsidRPr="004722CE" w:rsidRDefault="009F7B38" w:rsidP="004722CE">
      <w:pPr>
        <w:shd w:val="clear" w:color="auto" w:fill="FFFFFF"/>
        <w:spacing w:before="100" w:beforeAutospacing="1" w:after="100" w:afterAutospacing="1"/>
        <w:ind w:hanging="11"/>
        <w:rPr>
          <w:color w:val="000000"/>
        </w:rPr>
      </w:pPr>
      <w:r w:rsidRPr="004722CE">
        <w:rPr>
          <w:color w:val="000000"/>
        </w:rPr>
        <w:br/>
      </w:r>
      <w:r w:rsidRPr="004722CE">
        <w:rPr>
          <w:bCs/>
          <w:color w:val="000000"/>
        </w:rPr>
        <w:t>А) Пиксельных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В) Векторных</w:t>
      </w:r>
      <w:r w:rsidRPr="004722CE">
        <w:rPr>
          <w:color w:val="000000"/>
        </w:rPr>
        <w:br/>
        <w:t>С) Растровых</w:t>
      </w:r>
    </w:p>
    <w:p w:rsidR="004722CE" w:rsidRPr="004722CE" w:rsidRDefault="009F7B38" w:rsidP="004722CE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hanging="11"/>
        <w:rPr>
          <w:color w:val="000000"/>
          <w:lang w:val="en-US"/>
        </w:rPr>
      </w:pPr>
      <w:r w:rsidRPr="004722CE">
        <w:rPr>
          <w:b/>
          <w:color w:val="000000"/>
        </w:rPr>
        <w:t xml:space="preserve">Редактор </w:t>
      </w:r>
      <w:proofErr w:type="spellStart"/>
      <w:r w:rsidRPr="004722CE">
        <w:rPr>
          <w:b/>
          <w:color w:val="000000"/>
        </w:rPr>
        <w:t>CorelDraw</w:t>
      </w:r>
      <w:proofErr w:type="spellEnd"/>
      <w:r w:rsidRPr="004722CE">
        <w:rPr>
          <w:b/>
          <w:color w:val="000000"/>
        </w:rPr>
        <w:t xml:space="preserve"> является</w:t>
      </w:r>
      <w:r w:rsidRPr="004722CE">
        <w:rPr>
          <w:color w:val="000000"/>
        </w:rPr>
        <w:t> </w:t>
      </w:r>
    </w:p>
    <w:p w:rsidR="009F7B38" w:rsidRDefault="009F7B38" w:rsidP="004722CE">
      <w:pPr>
        <w:pStyle w:val="a6"/>
        <w:shd w:val="clear" w:color="auto" w:fill="FFFFFF"/>
        <w:spacing w:before="100" w:beforeAutospacing="1" w:after="100" w:afterAutospacing="1"/>
        <w:ind w:left="0"/>
        <w:rPr>
          <w:bCs/>
          <w:color w:val="000000"/>
        </w:rPr>
      </w:pPr>
      <w:r w:rsidRPr="004722CE">
        <w:rPr>
          <w:color w:val="000000"/>
        </w:rPr>
        <w:br/>
        <w:t>А) Пиксельным редактором</w:t>
      </w:r>
      <w:r w:rsidRPr="004722CE">
        <w:rPr>
          <w:color w:val="000000"/>
        </w:rPr>
        <w:br/>
        <w:t>В) Растровым редактором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С) Векторным редактором</w:t>
      </w:r>
    </w:p>
    <w:p w:rsidR="00B77E2A" w:rsidRPr="004722CE" w:rsidRDefault="00B77E2A" w:rsidP="004722CE">
      <w:pPr>
        <w:pStyle w:val="a6"/>
        <w:shd w:val="clear" w:color="auto" w:fill="FFFFFF"/>
        <w:spacing w:before="100" w:beforeAutospacing="1" w:after="100" w:afterAutospacing="1"/>
        <w:ind w:left="0"/>
        <w:rPr>
          <w:color w:val="000000"/>
        </w:rPr>
      </w:pPr>
    </w:p>
    <w:p w:rsidR="004722CE" w:rsidRPr="00B77E2A" w:rsidRDefault="009F7B38" w:rsidP="00B77E2A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hanging="11"/>
        <w:rPr>
          <w:b/>
          <w:color w:val="000000"/>
        </w:rPr>
      </w:pPr>
      <w:bookmarkStart w:id="0" w:name="_GoBack"/>
      <w:bookmarkEnd w:id="0"/>
      <w:r w:rsidRPr="00B77E2A">
        <w:rPr>
          <w:b/>
          <w:color w:val="000000"/>
        </w:rPr>
        <w:t>Чтобы открыть окно инструментов надо выполнить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color w:val="000000"/>
        </w:rPr>
        <w:br/>
        <w:t>А) Инструменты - настройка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В) Окно – Панели – Набор инструментов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С) Окно - Панели инструменто</w:t>
      </w:r>
      <w:proofErr w:type="gramStart"/>
      <w:r w:rsidRPr="004722CE">
        <w:rPr>
          <w:color w:val="000000"/>
        </w:rPr>
        <w:t>в-</w:t>
      </w:r>
      <w:proofErr w:type="gramEnd"/>
      <w:r w:rsidRPr="004722CE">
        <w:rPr>
          <w:color w:val="000000"/>
        </w:rPr>
        <w:t xml:space="preserve"> Стандартная</w:t>
      </w:r>
    </w:p>
    <w:p w:rsidR="004722CE" w:rsidRPr="004722CE" w:rsidRDefault="009F7B38" w:rsidP="004722CE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hanging="11"/>
        <w:rPr>
          <w:color w:val="000000"/>
        </w:rPr>
      </w:pPr>
      <w:r w:rsidRPr="004722CE">
        <w:rPr>
          <w:b/>
          <w:color w:val="000000"/>
        </w:rPr>
        <w:t>Треугольник в нижнем правом углу инструмента означает</w:t>
      </w:r>
    </w:p>
    <w:p w:rsidR="009F7B38" w:rsidRPr="004722CE" w:rsidRDefault="009F7B38" w:rsidP="004722CE">
      <w:pPr>
        <w:shd w:val="clear" w:color="auto" w:fill="FFFFFF"/>
        <w:spacing w:before="100" w:beforeAutospacing="1" w:after="100" w:afterAutospacing="1"/>
        <w:ind w:hanging="11"/>
        <w:rPr>
          <w:color w:val="000000"/>
        </w:rPr>
      </w:pPr>
      <w:r w:rsidRPr="004722CE">
        <w:rPr>
          <w:color w:val="000000"/>
        </w:rPr>
        <w:br/>
        <w:t>А) С кнопкой не связан ни один инструмент</w:t>
      </w:r>
      <w:r w:rsidRPr="004722CE">
        <w:rPr>
          <w:color w:val="000000"/>
        </w:rPr>
        <w:br/>
        <w:t>В) Можно дополнительно взять инструмент ТРЕУГОЛЬНИК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С) С кнопкой связан не один, а несколько инструментов.</w:t>
      </w:r>
    </w:p>
    <w:p w:rsidR="004722CE" w:rsidRDefault="004722CE" w:rsidP="009F7B38">
      <w:pPr>
        <w:shd w:val="clear" w:color="auto" w:fill="FFFFFF"/>
        <w:spacing w:before="100" w:beforeAutospacing="1" w:after="100" w:afterAutospacing="1"/>
        <w:rPr>
          <w:b/>
          <w:color w:val="000000"/>
          <w:lang w:val="en-US"/>
        </w:rPr>
      </w:pPr>
    </w:p>
    <w:p w:rsidR="004722CE" w:rsidRDefault="009F7B38" w:rsidP="009F7B38">
      <w:pPr>
        <w:shd w:val="clear" w:color="auto" w:fill="FFFFFF"/>
        <w:spacing w:before="100" w:beforeAutospacing="1" w:after="100" w:afterAutospacing="1"/>
        <w:rPr>
          <w:b/>
          <w:color w:val="000000"/>
          <w:lang w:val="en-US"/>
        </w:rPr>
      </w:pPr>
      <w:r w:rsidRPr="004722CE">
        <w:rPr>
          <w:b/>
          <w:color w:val="000000"/>
        </w:rPr>
        <w:lastRenderedPageBreak/>
        <w:t>7. Назначение экранной палитры цветов 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br/>
      </w:r>
      <w:r w:rsidRPr="004722CE">
        <w:rPr>
          <w:bCs/>
          <w:color w:val="000000"/>
        </w:rPr>
        <w:t>А) Для задания цвета заливки и обводки объектов иллюстрации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В) Для задания цвета заливки страницы.</w:t>
      </w:r>
      <w:r w:rsidRPr="004722CE">
        <w:rPr>
          <w:color w:val="000000"/>
        </w:rPr>
        <w:br/>
        <w:t>С) Для задания цвета заливки обводки и объектов иллюстраций.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>8. Докеры (</w:t>
      </w:r>
      <w:proofErr w:type="spellStart"/>
      <w:r w:rsidRPr="004722CE">
        <w:rPr>
          <w:b/>
          <w:color w:val="000000"/>
        </w:rPr>
        <w:t>dockers</w:t>
      </w:r>
      <w:proofErr w:type="spellEnd"/>
      <w:r w:rsidRPr="004722CE">
        <w:rPr>
          <w:b/>
          <w:color w:val="000000"/>
        </w:rPr>
        <w:t>) это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А) Дополнительные окна</w:t>
      </w:r>
      <w:r w:rsidRPr="004722CE">
        <w:rPr>
          <w:color w:val="000000"/>
        </w:rPr>
        <w:br/>
        <w:t>В) Специальные инструменты для рисования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С) Пристыковываемые окна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 xml:space="preserve">9. Чтобы начать работу с чистого листа в </w:t>
      </w:r>
      <w:proofErr w:type="spellStart"/>
      <w:r w:rsidRPr="004722CE">
        <w:rPr>
          <w:b/>
          <w:color w:val="000000"/>
        </w:rPr>
        <w:t>CorelDraw</w:t>
      </w:r>
      <w:proofErr w:type="spellEnd"/>
      <w:r w:rsidRPr="004722CE">
        <w:rPr>
          <w:b/>
          <w:color w:val="000000"/>
        </w:rPr>
        <w:t xml:space="preserve"> в окне приветствия надо выбрать </w:t>
      </w:r>
      <w:r w:rsidRPr="004722CE">
        <w:rPr>
          <w:b/>
          <w:color w:val="000000"/>
        </w:rPr>
        <w:br/>
      </w:r>
      <w:r w:rsidRPr="004722CE">
        <w:rPr>
          <w:bCs/>
          <w:color w:val="000000"/>
        </w:rPr>
        <w:t xml:space="preserve">А) </w:t>
      </w:r>
      <w:proofErr w:type="spellStart"/>
      <w:r w:rsidRPr="004722CE">
        <w:rPr>
          <w:bCs/>
          <w:color w:val="000000"/>
        </w:rPr>
        <w:t>New</w:t>
      </w:r>
      <w:proofErr w:type="spellEnd"/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В) </w:t>
      </w:r>
      <w:proofErr w:type="spellStart"/>
      <w:r w:rsidRPr="004722CE">
        <w:rPr>
          <w:color w:val="000000"/>
        </w:rPr>
        <w:t>Open</w:t>
      </w:r>
      <w:proofErr w:type="spellEnd"/>
      <w:r w:rsidRPr="004722CE">
        <w:rPr>
          <w:color w:val="000000"/>
        </w:rPr>
        <w:br/>
        <w:t xml:space="preserve">С) </w:t>
      </w:r>
      <w:proofErr w:type="spellStart"/>
      <w:r w:rsidRPr="004722CE">
        <w:rPr>
          <w:color w:val="000000"/>
        </w:rPr>
        <w:t>New</w:t>
      </w:r>
      <w:proofErr w:type="spellEnd"/>
      <w:r w:rsidRPr="004722CE">
        <w:rPr>
          <w:color w:val="000000"/>
        </w:rPr>
        <w:t xml:space="preserve"> </w:t>
      </w:r>
      <w:proofErr w:type="spellStart"/>
      <w:r w:rsidRPr="004722CE">
        <w:rPr>
          <w:color w:val="000000"/>
        </w:rPr>
        <w:t>From</w:t>
      </w:r>
      <w:proofErr w:type="spellEnd"/>
      <w:r w:rsidRPr="004722CE">
        <w:rPr>
          <w:color w:val="000000"/>
        </w:rPr>
        <w:t xml:space="preserve"> </w:t>
      </w:r>
      <w:proofErr w:type="spellStart"/>
      <w:r w:rsidRPr="004722CE">
        <w:rPr>
          <w:color w:val="000000"/>
        </w:rPr>
        <w:t>Template</w:t>
      </w:r>
      <w:proofErr w:type="spellEnd"/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>10. Если в окне открыто несколько файлов, переключаться между ними можно 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 xml:space="preserve">А) </w:t>
      </w:r>
      <w:proofErr w:type="spellStart"/>
      <w:r w:rsidRPr="004722CE">
        <w:rPr>
          <w:bCs/>
          <w:color w:val="000000"/>
        </w:rPr>
        <w:t>Window</w:t>
      </w:r>
      <w:proofErr w:type="spellEnd"/>
      <w:r w:rsidRPr="004722CE">
        <w:rPr>
          <w:bCs/>
          <w:color w:val="000000"/>
        </w:rPr>
        <w:t xml:space="preserve"> (</w:t>
      </w:r>
      <w:proofErr w:type="spellStart"/>
      <w:r w:rsidRPr="004722CE">
        <w:rPr>
          <w:bCs/>
          <w:color w:val="000000"/>
        </w:rPr>
        <w:t>Ctrl-Tab</w:t>
      </w:r>
      <w:proofErr w:type="spellEnd"/>
      <w:r w:rsidRPr="004722CE">
        <w:rPr>
          <w:bCs/>
          <w:color w:val="000000"/>
        </w:rPr>
        <w:t>)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В) </w:t>
      </w:r>
      <w:proofErr w:type="spellStart"/>
      <w:r w:rsidRPr="004722CE">
        <w:rPr>
          <w:color w:val="000000"/>
        </w:rPr>
        <w:t>Window</w:t>
      </w:r>
      <w:proofErr w:type="spellEnd"/>
      <w:r w:rsidRPr="004722CE">
        <w:rPr>
          <w:color w:val="000000"/>
        </w:rPr>
        <w:t xml:space="preserve"> (</w:t>
      </w:r>
      <w:proofErr w:type="spellStart"/>
      <w:r w:rsidRPr="004722CE">
        <w:rPr>
          <w:color w:val="000000"/>
        </w:rPr>
        <w:t>Shift-Tab</w:t>
      </w:r>
      <w:proofErr w:type="spellEnd"/>
      <w:r w:rsidRPr="004722CE">
        <w:rPr>
          <w:color w:val="000000"/>
        </w:rPr>
        <w:t>)</w:t>
      </w:r>
      <w:r w:rsidRPr="004722CE">
        <w:rPr>
          <w:color w:val="000000"/>
        </w:rPr>
        <w:br/>
        <w:t xml:space="preserve">C) </w:t>
      </w:r>
      <w:proofErr w:type="spellStart"/>
      <w:r w:rsidRPr="004722CE">
        <w:rPr>
          <w:color w:val="000000"/>
        </w:rPr>
        <w:t>Window</w:t>
      </w:r>
      <w:proofErr w:type="spellEnd"/>
      <w:r w:rsidRPr="004722CE">
        <w:rPr>
          <w:color w:val="000000"/>
        </w:rPr>
        <w:t xml:space="preserve"> (</w:t>
      </w:r>
      <w:proofErr w:type="spellStart"/>
      <w:r w:rsidRPr="004722CE">
        <w:rPr>
          <w:color w:val="000000"/>
        </w:rPr>
        <w:t>Ctrl</w:t>
      </w:r>
      <w:proofErr w:type="spellEnd"/>
      <w:r w:rsidRPr="004722CE">
        <w:rPr>
          <w:color w:val="000000"/>
        </w:rPr>
        <w:t xml:space="preserve">- </w:t>
      </w:r>
      <w:proofErr w:type="spellStart"/>
      <w:r w:rsidRPr="004722CE">
        <w:rPr>
          <w:color w:val="000000"/>
        </w:rPr>
        <w:t>Shift</w:t>
      </w:r>
      <w:proofErr w:type="spellEnd"/>
      <w:r w:rsidRPr="004722CE">
        <w:rPr>
          <w:color w:val="000000"/>
        </w:rPr>
        <w:t>)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>11. Как поменять ориентацию только нужной страницы в документе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 xml:space="preserve">А) </w:t>
      </w:r>
      <w:proofErr w:type="spellStart"/>
      <w:r w:rsidRPr="004722CE">
        <w:rPr>
          <w:bCs/>
          <w:color w:val="000000"/>
        </w:rPr>
        <w:t>Switch</w:t>
      </w:r>
      <w:proofErr w:type="spellEnd"/>
      <w:r w:rsidRPr="004722CE">
        <w:rPr>
          <w:bCs/>
          <w:color w:val="000000"/>
        </w:rPr>
        <w:t xml:space="preserve"> </w:t>
      </w:r>
      <w:proofErr w:type="spellStart"/>
      <w:r w:rsidRPr="004722CE">
        <w:rPr>
          <w:bCs/>
          <w:color w:val="000000"/>
        </w:rPr>
        <w:t>Page</w:t>
      </w:r>
      <w:proofErr w:type="spellEnd"/>
      <w:r w:rsidRPr="004722CE">
        <w:rPr>
          <w:bCs/>
          <w:color w:val="000000"/>
        </w:rPr>
        <w:t xml:space="preserve"> </w:t>
      </w:r>
      <w:proofErr w:type="spellStart"/>
      <w:r w:rsidRPr="004722CE">
        <w:rPr>
          <w:bCs/>
          <w:color w:val="000000"/>
        </w:rPr>
        <w:t>Orientation</w:t>
      </w:r>
      <w:proofErr w:type="spellEnd"/>
      <w:r w:rsidRPr="004722CE">
        <w:rPr>
          <w:color w:val="000000"/>
        </w:rPr>
        <w:t> </w:t>
      </w:r>
      <w:r w:rsidRPr="004722CE">
        <w:rPr>
          <w:color w:val="000000"/>
        </w:rPr>
        <w:br/>
        <w:t>В)</w:t>
      </w:r>
      <w:proofErr w:type="spellStart"/>
      <w:r w:rsidRPr="004722CE">
        <w:rPr>
          <w:color w:val="000000"/>
        </w:rPr>
        <w:t>Layout</w:t>
      </w:r>
      <w:proofErr w:type="spellEnd"/>
      <w:r w:rsidRPr="004722CE">
        <w:rPr>
          <w:color w:val="000000"/>
        </w:rPr>
        <w:t xml:space="preserve"> – </w:t>
      </w:r>
      <w:proofErr w:type="spellStart"/>
      <w:r w:rsidRPr="004722CE">
        <w:rPr>
          <w:color w:val="000000"/>
        </w:rPr>
        <w:t>Page</w:t>
      </w:r>
      <w:proofErr w:type="spellEnd"/>
      <w:r w:rsidRPr="004722CE">
        <w:rPr>
          <w:color w:val="000000"/>
        </w:rPr>
        <w:t xml:space="preserve"> </w:t>
      </w:r>
      <w:proofErr w:type="spellStart"/>
      <w:r w:rsidRPr="004722CE">
        <w:rPr>
          <w:color w:val="000000"/>
        </w:rPr>
        <w:t>Setup</w:t>
      </w:r>
      <w:proofErr w:type="spellEnd"/>
      <w:r w:rsidRPr="004722CE">
        <w:rPr>
          <w:color w:val="000000"/>
        </w:rPr>
        <w:br/>
        <w:t>С)</w:t>
      </w:r>
      <w:proofErr w:type="spellStart"/>
      <w:r w:rsidRPr="004722CE">
        <w:rPr>
          <w:color w:val="000000"/>
        </w:rPr>
        <w:t>Insert</w:t>
      </w:r>
      <w:proofErr w:type="spellEnd"/>
      <w:r w:rsidRPr="004722CE">
        <w:rPr>
          <w:color w:val="000000"/>
        </w:rPr>
        <w:t xml:space="preserve"> </w:t>
      </w:r>
      <w:proofErr w:type="spellStart"/>
      <w:r w:rsidRPr="004722CE">
        <w:rPr>
          <w:color w:val="000000"/>
        </w:rPr>
        <w:t>Page</w:t>
      </w:r>
      <w:proofErr w:type="spellEnd"/>
      <w:r w:rsidRPr="004722CE">
        <w:rPr>
          <w:color w:val="000000"/>
        </w:rPr>
        <w:t xml:space="preserve"> </w:t>
      </w:r>
      <w:proofErr w:type="spellStart"/>
      <w:r w:rsidRPr="004722CE">
        <w:rPr>
          <w:color w:val="000000"/>
        </w:rPr>
        <w:t>After</w:t>
      </w:r>
      <w:proofErr w:type="spellEnd"/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>12. Открытие, закрытие, сохранение, импорт документа находится в меню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А) </w:t>
      </w:r>
      <w:proofErr w:type="spellStart"/>
      <w:r w:rsidRPr="004722CE">
        <w:rPr>
          <w:color w:val="000000"/>
        </w:rPr>
        <w:t>View</w:t>
      </w:r>
      <w:proofErr w:type="spellEnd"/>
      <w:r w:rsidRPr="004722CE">
        <w:rPr>
          <w:color w:val="000000"/>
        </w:rPr>
        <w:t xml:space="preserve"> (Вид) </w:t>
      </w:r>
      <w:r w:rsidRPr="004722CE">
        <w:rPr>
          <w:color w:val="000000"/>
        </w:rPr>
        <w:br/>
        <w:t>В)</w:t>
      </w:r>
      <w:proofErr w:type="spellStart"/>
      <w:r w:rsidRPr="004722CE">
        <w:rPr>
          <w:color w:val="000000"/>
        </w:rPr>
        <w:t>Edit</w:t>
      </w:r>
      <w:proofErr w:type="spellEnd"/>
      <w:r w:rsidRPr="004722CE">
        <w:rPr>
          <w:color w:val="000000"/>
        </w:rPr>
        <w:t xml:space="preserve"> (Правка)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 xml:space="preserve">С) </w:t>
      </w:r>
      <w:proofErr w:type="spellStart"/>
      <w:r w:rsidRPr="004722CE">
        <w:rPr>
          <w:bCs/>
          <w:color w:val="000000"/>
        </w:rPr>
        <w:t>File</w:t>
      </w:r>
      <w:proofErr w:type="spellEnd"/>
      <w:r w:rsidRPr="004722CE">
        <w:rPr>
          <w:bCs/>
          <w:color w:val="000000"/>
        </w:rPr>
        <w:t xml:space="preserve"> (Файл)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>13. Если требуется создать копию файла, или сохранить его в другой папке или другом формате используется команда</w:t>
      </w:r>
      <w:r w:rsidRPr="004722CE">
        <w:rPr>
          <w:color w:val="000000"/>
        </w:rPr>
        <w:br/>
        <w:t xml:space="preserve">А) </w:t>
      </w:r>
      <w:proofErr w:type="spellStart"/>
      <w:r w:rsidRPr="004722CE">
        <w:rPr>
          <w:color w:val="000000"/>
        </w:rPr>
        <w:t>File</w:t>
      </w:r>
      <w:proofErr w:type="spellEnd"/>
      <w:r w:rsidRPr="004722CE">
        <w:rPr>
          <w:color w:val="000000"/>
        </w:rPr>
        <w:t xml:space="preserve"> – </w:t>
      </w:r>
      <w:proofErr w:type="spellStart"/>
      <w:r w:rsidRPr="004722CE">
        <w:rPr>
          <w:color w:val="000000"/>
        </w:rPr>
        <w:t>Save</w:t>
      </w:r>
      <w:proofErr w:type="spellEnd"/>
      <w:r w:rsidRPr="004722CE">
        <w:rPr>
          <w:color w:val="000000"/>
        </w:rPr>
        <w:t xml:space="preserve"> (Файл - Сохранить)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 xml:space="preserve">В) </w:t>
      </w:r>
      <w:proofErr w:type="spellStart"/>
      <w:r w:rsidRPr="004722CE">
        <w:rPr>
          <w:bCs/>
          <w:color w:val="000000"/>
        </w:rPr>
        <w:t>File</w:t>
      </w:r>
      <w:proofErr w:type="spellEnd"/>
      <w:r w:rsidRPr="004722CE">
        <w:rPr>
          <w:bCs/>
          <w:color w:val="000000"/>
        </w:rPr>
        <w:t xml:space="preserve"> – </w:t>
      </w:r>
      <w:proofErr w:type="spellStart"/>
      <w:r w:rsidRPr="004722CE">
        <w:rPr>
          <w:bCs/>
          <w:color w:val="000000"/>
        </w:rPr>
        <w:t>Save</w:t>
      </w:r>
      <w:proofErr w:type="spellEnd"/>
      <w:r w:rsidRPr="004722CE">
        <w:rPr>
          <w:bCs/>
          <w:color w:val="000000"/>
        </w:rPr>
        <w:t xml:space="preserve"> </w:t>
      </w:r>
      <w:proofErr w:type="spellStart"/>
      <w:r w:rsidRPr="004722CE">
        <w:rPr>
          <w:bCs/>
          <w:color w:val="000000"/>
        </w:rPr>
        <w:t>As</w:t>
      </w:r>
      <w:proofErr w:type="spellEnd"/>
      <w:r w:rsidRPr="004722CE">
        <w:rPr>
          <w:bCs/>
          <w:color w:val="000000"/>
        </w:rPr>
        <w:t xml:space="preserve"> (Файл - Сохранить как)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С) Файл - Сохранить как шаблон.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>14. Чтобы отрыть цветовые палитры выполнить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А) Окно – Цветовые палитры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В) Окно - Окна настройки</w:t>
      </w:r>
      <w:r w:rsidRPr="004722CE">
        <w:rPr>
          <w:color w:val="000000"/>
        </w:rPr>
        <w:br/>
        <w:t>С) Инструменты – Управление цветом.</w:t>
      </w:r>
    </w:p>
    <w:p w:rsidR="004722CE" w:rsidRDefault="004722CE" w:rsidP="009F7B38">
      <w:pPr>
        <w:shd w:val="clear" w:color="auto" w:fill="FFFFFF"/>
        <w:spacing w:before="100" w:beforeAutospacing="1" w:after="100" w:afterAutospacing="1"/>
        <w:rPr>
          <w:b/>
          <w:bCs/>
          <w:color w:val="000000"/>
          <w:lang w:val="en-US"/>
        </w:rPr>
      </w:pPr>
    </w:p>
    <w:p w:rsidR="004722CE" w:rsidRDefault="004722CE" w:rsidP="009F7B38">
      <w:pPr>
        <w:shd w:val="clear" w:color="auto" w:fill="FFFFFF"/>
        <w:spacing w:before="100" w:beforeAutospacing="1" w:after="100" w:afterAutospacing="1"/>
        <w:rPr>
          <w:b/>
          <w:bCs/>
          <w:color w:val="000000"/>
          <w:lang w:val="en-US"/>
        </w:rPr>
      </w:pPr>
    </w:p>
    <w:p w:rsidR="004722CE" w:rsidRDefault="004722CE" w:rsidP="009F7B38">
      <w:pPr>
        <w:shd w:val="clear" w:color="auto" w:fill="FFFFFF"/>
        <w:spacing w:before="100" w:beforeAutospacing="1" w:after="100" w:afterAutospacing="1"/>
        <w:rPr>
          <w:b/>
          <w:bCs/>
          <w:color w:val="000000"/>
          <w:lang w:val="en-US"/>
        </w:rPr>
      </w:pPr>
    </w:p>
    <w:p w:rsidR="004722CE" w:rsidRDefault="004722CE" w:rsidP="009F7B38">
      <w:pPr>
        <w:shd w:val="clear" w:color="auto" w:fill="FFFFFF"/>
        <w:spacing w:before="100" w:beforeAutospacing="1" w:after="100" w:afterAutospacing="1"/>
        <w:rPr>
          <w:b/>
          <w:bCs/>
          <w:color w:val="000000"/>
          <w:lang w:val="en-US"/>
        </w:rPr>
      </w:pP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b/>
          <w:color w:val="000000"/>
          <w:sz w:val="28"/>
          <w:szCs w:val="28"/>
        </w:rPr>
      </w:pPr>
      <w:r w:rsidRPr="004722CE">
        <w:rPr>
          <w:b/>
          <w:bCs/>
          <w:color w:val="000000"/>
          <w:sz w:val="28"/>
          <w:szCs w:val="28"/>
        </w:rPr>
        <w:lastRenderedPageBreak/>
        <w:t>Тест 2.</w:t>
      </w:r>
      <w:r w:rsidRPr="004722CE">
        <w:rPr>
          <w:b/>
          <w:color w:val="000000"/>
          <w:sz w:val="28"/>
          <w:szCs w:val="28"/>
        </w:rPr>
        <w:t> «Состав изображений. Прямоугольники, эллипс, звезды, спирали, стандартные фигуры».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>1. Рамка выделения это –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А) Рамка вокруг объекта на экране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В) Группа из восьми маркеров, обозначающих на экране габариты выделенного объекта или нескольких объектов.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С) Рамка, обозначающая на экране выделенный объект.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>2. Элементы рамки выделения используются для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А) Преобразования объектов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В) Для заливки объекта</w:t>
      </w:r>
      <w:r w:rsidRPr="004722CE">
        <w:rPr>
          <w:color w:val="000000"/>
        </w:rPr>
        <w:br/>
        <w:t>С) для вырезки объекта.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4722CE">
        <w:rPr>
          <w:b/>
          <w:color w:val="000000"/>
        </w:rPr>
        <w:t xml:space="preserve">3. Если при построении прямоугольника удерживать клавишу </w:t>
      </w:r>
      <w:proofErr w:type="spellStart"/>
      <w:r w:rsidRPr="004722CE">
        <w:rPr>
          <w:b/>
          <w:color w:val="000000"/>
        </w:rPr>
        <w:t>Shift</w:t>
      </w:r>
      <w:proofErr w:type="spellEnd"/>
      <w:r w:rsidRPr="004722CE">
        <w:rPr>
          <w:b/>
          <w:color w:val="000000"/>
        </w:rPr>
        <w:t> </w:t>
      </w:r>
      <w:r w:rsidRPr="004722CE">
        <w:rPr>
          <w:color w:val="000000"/>
        </w:rPr>
        <w:br/>
        <w:t>А) строится квадрат</w:t>
      </w:r>
      <w:r w:rsidRPr="004722CE">
        <w:rPr>
          <w:color w:val="000000"/>
        </w:rPr>
        <w:br/>
        <w:t>В) Прямоугольник строится с правого верхнего маркера</w:t>
      </w:r>
      <w:r w:rsidRPr="004722CE">
        <w:rPr>
          <w:color w:val="000000"/>
        </w:rPr>
        <w:br/>
      </w:r>
      <w:r w:rsidRPr="004722CE">
        <w:rPr>
          <w:bCs/>
          <w:color w:val="000000"/>
        </w:rPr>
        <w:t>С) Прямоугольник строится из середины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>4. Чтобы закруглить углы прямоугольника надо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А) </w:t>
      </w:r>
      <w:proofErr w:type="spellStart"/>
      <w:r w:rsidRPr="004722CE">
        <w:rPr>
          <w:color w:val="000000"/>
        </w:rPr>
        <w:t>Shape</w:t>
      </w:r>
      <w:proofErr w:type="spellEnd"/>
      <w:r w:rsidRPr="004722CE">
        <w:rPr>
          <w:color w:val="000000"/>
        </w:rPr>
        <w:t xml:space="preserve"> (Форма) – щелчок по нужному углу - Перетащить угловой узел</w:t>
      </w:r>
      <w:r w:rsidRPr="004722CE">
        <w:rPr>
          <w:color w:val="000000"/>
        </w:rPr>
        <w:br/>
        <w:t>В) Углы закруглить нельзя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 xml:space="preserve">С) </w:t>
      </w:r>
      <w:proofErr w:type="spellStart"/>
      <w:r w:rsidRPr="00B31E6A">
        <w:rPr>
          <w:bCs/>
          <w:color w:val="000000"/>
        </w:rPr>
        <w:t>Shape</w:t>
      </w:r>
      <w:proofErr w:type="spellEnd"/>
      <w:r w:rsidRPr="00B31E6A">
        <w:rPr>
          <w:bCs/>
          <w:color w:val="000000"/>
        </w:rPr>
        <w:t xml:space="preserve"> (Форма) – Перетащить угловой узел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>5. Чтобы закруглить один угол прямоугольника надо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 xml:space="preserve">А) </w:t>
      </w:r>
      <w:proofErr w:type="spellStart"/>
      <w:r w:rsidRPr="00B31E6A">
        <w:rPr>
          <w:bCs/>
          <w:color w:val="000000"/>
        </w:rPr>
        <w:t>Shape</w:t>
      </w:r>
      <w:proofErr w:type="spellEnd"/>
      <w:r w:rsidRPr="00B31E6A">
        <w:rPr>
          <w:bCs/>
          <w:color w:val="000000"/>
        </w:rPr>
        <w:t xml:space="preserve"> (Форма) – Щелчок по нужному углу - Перетащить угловой узел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В) </w:t>
      </w:r>
      <w:proofErr w:type="spellStart"/>
      <w:r w:rsidRPr="004722CE">
        <w:rPr>
          <w:color w:val="000000"/>
        </w:rPr>
        <w:t>Shape</w:t>
      </w:r>
      <w:proofErr w:type="spellEnd"/>
      <w:r w:rsidRPr="004722CE">
        <w:rPr>
          <w:color w:val="000000"/>
        </w:rPr>
        <w:t xml:space="preserve"> (Форма) – Перетащить угловой узел</w:t>
      </w:r>
      <w:r w:rsidRPr="004722CE">
        <w:rPr>
          <w:color w:val="000000"/>
        </w:rPr>
        <w:br/>
        <w:t>С) Нарисовать инструментом ФОРМА этот угол.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>6. Панель атрибутов для эллипса содержит кнопки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А) </w:t>
      </w:r>
      <w:proofErr w:type="spellStart"/>
      <w:r w:rsidRPr="004722CE">
        <w:rPr>
          <w:color w:val="000000"/>
        </w:rPr>
        <w:t>Arc</w:t>
      </w:r>
      <w:proofErr w:type="spellEnd"/>
      <w:r w:rsidRPr="004722CE">
        <w:rPr>
          <w:color w:val="000000"/>
        </w:rPr>
        <w:t xml:space="preserve"> (Дуга)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 xml:space="preserve">В) </w:t>
      </w:r>
      <w:proofErr w:type="spellStart"/>
      <w:r w:rsidRPr="00B31E6A">
        <w:rPr>
          <w:bCs/>
          <w:color w:val="000000"/>
        </w:rPr>
        <w:t>Ellipse</w:t>
      </w:r>
      <w:proofErr w:type="spellEnd"/>
      <w:r w:rsidRPr="00B31E6A">
        <w:rPr>
          <w:bCs/>
          <w:color w:val="000000"/>
        </w:rPr>
        <w:t xml:space="preserve"> (Эллипс) </w:t>
      </w:r>
      <w:proofErr w:type="spellStart"/>
      <w:r w:rsidRPr="00B31E6A">
        <w:rPr>
          <w:bCs/>
          <w:color w:val="000000"/>
        </w:rPr>
        <w:t>Pie</w:t>
      </w:r>
      <w:proofErr w:type="spellEnd"/>
      <w:r w:rsidRPr="00B31E6A">
        <w:rPr>
          <w:bCs/>
          <w:color w:val="000000"/>
        </w:rPr>
        <w:t xml:space="preserve">(Сектор) </w:t>
      </w:r>
      <w:proofErr w:type="spellStart"/>
      <w:r w:rsidRPr="00B31E6A">
        <w:rPr>
          <w:bCs/>
          <w:color w:val="000000"/>
        </w:rPr>
        <w:t>Arc</w:t>
      </w:r>
      <w:proofErr w:type="spellEnd"/>
      <w:r w:rsidRPr="00B31E6A">
        <w:rPr>
          <w:bCs/>
          <w:color w:val="000000"/>
        </w:rPr>
        <w:t xml:space="preserve"> (Дуга)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С) </w:t>
      </w:r>
      <w:proofErr w:type="spellStart"/>
      <w:r w:rsidRPr="004722CE">
        <w:rPr>
          <w:color w:val="000000"/>
        </w:rPr>
        <w:t>Ellipse</w:t>
      </w:r>
      <w:proofErr w:type="spellEnd"/>
      <w:r w:rsidRPr="004722CE">
        <w:rPr>
          <w:color w:val="000000"/>
        </w:rPr>
        <w:t xml:space="preserve"> (Эллипс)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>7. Инструмент для рисования многоугольников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А) </w:t>
      </w:r>
      <w:proofErr w:type="spellStart"/>
      <w:r w:rsidRPr="004722CE">
        <w:rPr>
          <w:color w:val="000000"/>
        </w:rPr>
        <w:t>Shape</w:t>
      </w:r>
      <w:proofErr w:type="spellEnd"/>
      <w:r w:rsidRPr="004722CE">
        <w:rPr>
          <w:color w:val="000000"/>
        </w:rPr>
        <w:t xml:space="preserve"> (Форма)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 xml:space="preserve">В) </w:t>
      </w:r>
      <w:proofErr w:type="spellStart"/>
      <w:r w:rsidRPr="00B31E6A">
        <w:rPr>
          <w:bCs/>
          <w:color w:val="000000"/>
        </w:rPr>
        <w:t>Polygon</w:t>
      </w:r>
      <w:proofErr w:type="spellEnd"/>
      <w:r w:rsidRPr="00B31E6A">
        <w:rPr>
          <w:bCs/>
          <w:color w:val="000000"/>
        </w:rPr>
        <w:t xml:space="preserve"> (многоугольник)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С) </w:t>
      </w:r>
      <w:proofErr w:type="spellStart"/>
      <w:r w:rsidRPr="004722CE">
        <w:rPr>
          <w:color w:val="000000"/>
        </w:rPr>
        <w:t>Perfect</w:t>
      </w:r>
      <w:proofErr w:type="spellEnd"/>
      <w:r w:rsidRPr="004722CE">
        <w:rPr>
          <w:color w:val="000000"/>
        </w:rPr>
        <w:t xml:space="preserve"> </w:t>
      </w:r>
      <w:proofErr w:type="spellStart"/>
      <w:r w:rsidRPr="004722CE">
        <w:rPr>
          <w:color w:val="000000"/>
        </w:rPr>
        <w:t>shape</w:t>
      </w:r>
      <w:proofErr w:type="spellEnd"/>
      <w:r w:rsidRPr="004722CE">
        <w:rPr>
          <w:color w:val="000000"/>
        </w:rPr>
        <w:t xml:space="preserve"> (Стандартные фигуры)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 xml:space="preserve">8. Назначение инструмента </w:t>
      </w:r>
      <w:proofErr w:type="spellStart"/>
      <w:r w:rsidRPr="00B31E6A">
        <w:rPr>
          <w:b/>
          <w:color w:val="000000"/>
        </w:rPr>
        <w:t>Number</w:t>
      </w:r>
      <w:proofErr w:type="spellEnd"/>
      <w:r w:rsidRPr="00B31E6A">
        <w:rPr>
          <w:b/>
          <w:color w:val="000000"/>
        </w:rPr>
        <w:t xml:space="preserve"> </w:t>
      </w:r>
      <w:proofErr w:type="spellStart"/>
      <w:r w:rsidRPr="00B31E6A">
        <w:rPr>
          <w:b/>
          <w:color w:val="000000"/>
        </w:rPr>
        <w:t>of</w:t>
      </w:r>
      <w:proofErr w:type="spellEnd"/>
      <w:r w:rsidRPr="00B31E6A">
        <w:rPr>
          <w:b/>
          <w:color w:val="000000"/>
        </w:rPr>
        <w:t xml:space="preserve"> </w:t>
      </w:r>
      <w:proofErr w:type="spellStart"/>
      <w:r w:rsidRPr="00B31E6A">
        <w:rPr>
          <w:b/>
          <w:color w:val="000000"/>
        </w:rPr>
        <w:t>Points</w:t>
      </w:r>
      <w:proofErr w:type="spellEnd"/>
      <w:r w:rsidRPr="00B31E6A">
        <w:rPr>
          <w:b/>
          <w:color w:val="000000"/>
        </w:rPr>
        <w:t xml:space="preserve"> </w:t>
      </w:r>
      <w:proofErr w:type="spellStart"/>
      <w:r w:rsidRPr="00B31E6A">
        <w:rPr>
          <w:b/>
          <w:color w:val="000000"/>
        </w:rPr>
        <w:t>of</w:t>
      </w:r>
      <w:proofErr w:type="spellEnd"/>
      <w:r w:rsidRPr="00B31E6A">
        <w:rPr>
          <w:b/>
          <w:color w:val="000000"/>
        </w:rPr>
        <w:t xml:space="preserve"> </w:t>
      </w:r>
      <w:proofErr w:type="spellStart"/>
      <w:r w:rsidRPr="00B31E6A">
        <w:rPr>
          <w:b/>
          <w:color w:val="000000"/>
        </w:rPr>
        <w:t>Polygon</w:t>
      </w:r>
      <w:proofErr w:type="spellEnd"/>
      <w:r w:rsidRPr="00B31E6A">
        <w:rPr>
          <w:b/>
          <w:color w:val="000000"/>
        </w:rPr>
        <w:t xml:space="preserve"> (Количество узлов базового многоугольника)</w:t>
      </w:r>
      <w:r w:rsidRPr="004722CE">
        <w:rPr>
          <w:color w:val="000000"/>
        </w:rPr>
        <w:br/>
        <w:t>А) Определяет базовый многоугольник</w:t>
      </w:r>
      <w:r w:rsidRPr="004722CE">
        <w:rPr>
          <w:color w:val="000000"/>
        </w:rPr>
        <w:br/>
        <w:t>В) Определяет количество углов многоугольника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 xml:space="preserve">С) </w:t>
      </w:r>
      <w:proofErr w:type="gramStart"/>
      <w:r w:rsidRPr="00B31E6A">
        <w:rPr>
          <w:bCs/>
          <w:color w:val="000000"/>
        </w:rPr>
        <w:t>Определяет</w:t>
      </w:r>
      <w:proofErr w:type="gramEnd"/>
      <w:r w:rsidRPr="00B31E6A">
        <w:rPr>
          <w:bCs/>
          <w:color w:val="000000"/>
        </w:rPr>
        <w:t xml:space="preserve"> сколько узлов будет равномерно размещено вдоль границы эллипса на базе </w:t>
      </w:r>
      <w:proofErr w:type="spellStart"/>
      <w:r w:rsidRPr="00B31E6A">
        <w:rPr>
          <w:bCs/>
          <w:color w:val="000000"/>
        </w:rPr>
        <w:t>которго</w:t>
      </w:r>
      <w:proofErr w:type="spellEnd"/>
      <w:r w:rsidRPr="00B31E6A">
        <w:rPr>
          <w:bCs/>
          <w:color w:val="000000"/>
        </w:rPr>
        <w:t xml:space="preserve"> строится многоугольник.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 xml:space="preserve">9. Инструментом </w:t>
      </w:r>
      <w:proofErr w:type="spellStart"/>
      <w:r w:rsidRPr="00B31E6A">
        <w:rPr>
          <w:b/>
          <w:color w:val="000000"/>
        </w:rPr>
        <w:t>Star</w:t>
      </w:r>
      <w:proofErr w:type="spellEnd"/>
      <w:r w:rsidRPr="00B31E6A">
        <w:rPr>
          <w:b/>
          <w:color w:val="000000"/>
        </w:rPr>
        <w:t xml:space="preserve"> можно построить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>А) Правильную звезду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В) Сложную звезду</w:t>
      </w:r>
      <w:r w:rsidRPr="004722CE">
        <w:rPr>
          <w:color w:val="000000"/>
        </w:rPr>
        <w:br/>
        <w:t>С) Любой многоугольник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lastRenderedPageBreak/>
        <w:t xml:space="preserve">10. Чем больше значение </w:t>
      </w:r>
      <w:proofErr w:type="spellStart"/>
      <w:r w:rsidRPr="00B31E6A">
        <w:rPr>
          <w:b/>
          <w:color w:val="000000"/>
        </w:rPr>
        <w:t>Sharpness</w:t>
      </w:r>
      <w:proofErr w:type="spellEnd"/>
      <w:r w:rsidRPr="00B31E6A">
        <w:rPr>
          <w:b/>
          <w:color w:val="000000"/>
        </w:rPr>
        <w:t xml:space="preserve"> </w:t>
      </w:r>
      <w:proofErr w:type="spellStart"/>
      <w:r w:rsidRPr="00B31E6A">
        <w:rPr>
          <w:b/>
          <w:color w:val="000000"/>
        </w:rPr>
        <w:t>of</w:t>
      </w:r>
      <w:proofErr w:type="spellEnd"/>
      <w:r w:rsidRPr="00B31E6A">
        <w:rPr>
          <w:b/>
          <w:color w:val="000000"/>
        </w:rPr>
        <w:t xml:space="preserve"> </w:t>
      </w:r>
      <w:proofErr w:type="spellStart"/>
      <w:r w:rsidRPr="00B31E6A">
        <w:rPr>
          <w:b/>
          <w:color w:val="000000"/>
        </w:rPr>
        <w:t>polygon</w:t>
      </w:r>
      <w:proofErr w:type="spellEnd"/>
      <w:r w:rsidRPr="00B31E6A">
        <w:rPr>
          <w:b/>
          <w:color w:val="000000"/>
        </w:rPr>
        <w:t xml:space="preserve"> (Заострение многоугольника)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А) Тем тупее лучи звезды</w:t>
      </w:r>
      <w:r w:rsidRPr="004722CE">
        <w:rPr>
          <w:color w:val="000000"/>
        </w:rPr>
        <w:br/>
        <w:t>В) Тем больше углов у звезды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>С</w:t>
      </w:r>
      <w:proofErr w:type="gramStart"/>
      <w:r w:rsidRPr="00B31E6A">
        <w:rPr>
          <w:bCs/>
          <w:color w:val="000000"/>
        </w:rPr>
        <w:t>)Т</w:t>
      </w:r>
      <w:proofErr w:type="gramEnd"/>
      <w:r w:rsidRPr="00B31E6A">
        <w:rPr>
          <w:bCs/>
          <w:color w:val="000000"/>
        </w:rPr>
        <w:t>ем острее лучи звезды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 xml:space="preserve">11. Симметричные спирали это </w:t>
      </w:r>
      <w:proofErr w:type="gramStart"/>
      <w:r w:rsidRPr="00B31E6A">
        <w:rPr>
          <w:b/>
          <w:color w:val="000000"/>
        </w:rPr>
        <w:t>спирали</w:t>
      </w:r>
      <w:proofErr w:type="gramEnd"/>
      <w:r w:rsidRPr="00B31E6A">
        <w:rPr>
          <w:b/>
          <w:color w:val="000000"/>
        </w:rPr>
        <w:t xml:space="preserve"> у которых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А) Расстояние между двумя смежными витками спирали, измеренное вдоль радиуса, проведенного из ее центра, равномерно увеличивается пропорционально некоторой константе. 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>В) Расстояние между двумя смежными витками спирали, измеренное вдоль радиуса, проведенного из ее центра, одинаково для всей спирали.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С) Расстояние между двумя смежными витками спирали, измеренное вдоль радиуса, проведенного из ее центра, равномерно увеличивается в несколько раз.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 xml:space="preserve">12. Логарифмическая спираль это </w:t>
      </w:r>
      <w:proofErr w:type="gramStart"/>
      <w:r w:rsidRPr="00B31E6A">
        <w:rPr>
          <w:b/>
          <w:color w:val="000000"/>
        </w:rPr>
        <w:t>спираль</w:t>
      </w:r>
      <w:proofErr w:type="gramEnd"/>
      <w:r w:rsidRPr="00B31E6A">
        <w:rPr>
          <w:b/>
          <w:color w:val="000000"/>
        </w:rPr>
        <w:t xml:space="preserve"> у которой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>А) Расстояние между двумя смежными витками спирали, измеренное вдоль радиуса, проведенного из ее центра, равномерно увеличивается пропорционально некоторой константе.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В) Расстояние между двумя смежными витками спирали, измеренное вдоль радиуса, проведенного из ее центра, равномерно увеличивается в несколько раз.</w:t>
      </w:r>
      <w:r w:rsidRPr="004722CE">
        <w:rPr>
          <w:color w:val="000000"/>
        </w:rPr>
        <w:br/>
        <w:t>С) Расстояние между двумя смежными витками спирали, измеренное вдоль радиуса, проведенного из ее центра, одинаково для всей спирали.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 xml:space="preserve">13. В поле </w:t>
      </w:r>
      <w:proofErr w:type="spellStart"/>
      <w:r w:rsidRPr="00B31E6A">
        <w:rPr>
          <w:b/>
          <w:color w:val="000000"/>
        </w:rPr>
        <w:t>Scale</w:t>
      </w:r>
      <w:proofErr w:type="spellEnd"/>
      <w:r w:rsidRPr="00B31E6A">
        <w:rPr>
          <w:b/>
          <w:color w:val="000000"/>
        </w:rPr>
        <w:t xml:space="preserve"> </w:t>
      </w:r>
      <w:proofErr w:type="spellStart"/>
      <w:r w:rsidRPr="00B31E6A">
        <w:rPr>
          <w:b/>
          <w:color w:val="000000"/>
        </w:rPr>
        <w:t>Factor</w:t>
      </w:r>
      <w:proofErr w:type="spellEnd"/>
      <w:r w:rsidRPr="00B31E6A">
        <w:rPr>
          <w:b/>
          <w:color w:val="000000"/>
        </w:rPr>
        <w:t xml:space="preserve"> (коэффициент масштабирования) содержатся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>А) Коэффициенты линейного растяжения и сжатия объекта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>В) Коэффициенты линейного растяжения и сжатия объекта вдоль одной из сторон</w:t>
      </w:r>
      <w:r w:rsidRPr="004722CE">
        <w:rPr>
          <w:color w:val="000000"/>
        </w:rPr>
        <w:br/>
        <w:t>С) Значения управляющей операции поворота объекта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>14. Инструмент для построения сетки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 xml:space="preserve">А) </w:t>
      </w:r>
      <w:proofErr w:type="spellStart"/>
      <w:r w:rsidRPr="00B31E6A">
        <w:rPr>
          <w:bCs/>
          <w:color w:val="000000"/>
        </w:rPr>
        <w:t>Graph</w:t>
      </w:r>
      <w:proofErr w:type="spellEnd"/>
      <w:r w:rsidRPr="00B31E6A">
        <w:rPr>
          <w:bCs/>
          <w:color w:val="000000"/>
        </w:rPr>
        <w:t xml:space="preserve"> </w:t>
      </w:r>
      <w:proofErr w:type="spellStart"/>
      <w:r w:rsidRPr="00B31E6A">
        <w:rPr>
          <w:bCs/>
          <w:color w:val="000000"/>
        </w:rPr>
        <w:t>Paper</w:t>
      </w:r>
      <w:proofErr w:type="spellEnd"/>
      <w:r w:rsidRPr="00B31E6A">
        <w:rPr>
          <w:bCs/>
          <w:color w:val="000000"/>
        </w:rPr>
        <w:t xml:space="preserve"> (Диаграммная сетка)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В) </w:t>
      </w:r>
      <w:proofErr w:type="spellStart"/>
      <w:r w:rsidRPr="004722CE">
        <w:rPr>
          <w:color w:val="000000"/>
        </w:rPr>
        <w:t>Polygon</w:t>
      </w:r>
      <w:proofErr w:type="spellEnd"/>
      <w:r w:rsidRPr="004722CE">
        <w:rPr>
          <w:color w:val="000000"/>
        </w:rPr>
        <w:t xml:space="preserve"> (многоугольник)</w:t>
      </w:r>
      <w:r w:rsidRPr="004722CE">
        <w:rPr>
          <w:color w:val="000000"/>
        </w:rPr>
        <w:br/>
        <w:t xml:space="preserve">С) </w:t>
      </w:r>
      <w:proofErr w:type="spellStart"/>
      <w:r w:rsidRPr="004722CE">
        <w:rPr>
          <w:color w:val="000000"/>
        </w:rPr>
        <w:t>Perfect</w:t>
      </w:r>
      <w:proofErr w:type="spellEnd"/>
      <w:r w:rsidRPr="004722CE">
        <w:rPr>
          <w:color w:val="000000"/>
        </w:rPr>
        <w:t xml:space="preserve"> </w:t>
      </w:r>
      <w:proofErr w:type="spellStart"/>
      <w:r w:rsidRPr="004722CE">
        <w:rPr>
          <w:color w:val="000000"/>
        </w:rPr>
        <w:t>shape</w:t>
      </w:r>
      <w:proofErr w:type="spellEnd"/>
      <w:r w:rsidRPr="004722CE">
        <w:rPr>
          <w:color w:val="000000"/>
        </w:rPr>
        <w:t xml:space="preserve"> (Стандартные фигуры)</w:t>
      </w:r>
    </w:p>
    <w:p w:rsidR="009F7B38" w:rsidRPr="004722CE" w:rsidRDefault="009F7B38" w:rsidP="009F7B3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B31E6A">
        <w:rPr>
          <w:b/>
          <w:color w:val="000000"/>
        </w:rPr>
        <w:t>15. Инструмент для выбора и построения стандартных фигур</w:t>
      </w:r>
      <w:r w:rsidRPr="004722CE">
        <w:rPr>
          <w:color w:val="000000"/>
        </w:rPr>
        <w:br/>
        <w:t xml:space="preserve">А) </w:t>
      </w:r>
      <w:proofErr w:type="spellStart"/>
      <w:r w:rsidRPr="004722CE">
        <w:rPr>
          <w:color w:val="000000"/>
        </w:rPr>
        <w:t>Graph</w:t>
      </w:r>
      <w:proofErr w:type="spellEnd"/>
      <w:r w:rsidRPr="004722CE">
        <w:rPr>
          <w:color w:val="000000"/>
        </w:rPr>
        <w:t xml:space="preserve"> </w:t>
      </w:r>
      <w:proofErr w:type="spellStart"/>
      <w:r w:rsidRPr="004722CE">
        <w:rPr>
          <w:color w:val="000000"/>
        </w:rPr>
        <w:t>Paper</w:t>
      </w:r>
      <w:proofErr w:type="spellEnd"/>
      <w:r w:rsidRPr="004722CE">
        <w:rPr>
          <w:color w:val="000000"/>
        </w:rPr>
        <w:t xml:space="preserve"> (Диаграммная сетка)</w:t>
      </w:r>
      <w:r w:rsidRPr="004722CE">
        <w:rPr>
          <w:color w:val="000000"/>
        </w:rPr>
        <w:br/>
      </w:r>
      <w:r w:rsidRPr="00B31E6A">
        <w:rPr>
          <w:bCs/>
          <w:color w:val="000000"/>
        </w:rPr>
        <w:t xml:space="preserve">В) </w:t>
      </w:r>
      <w:proofErr w:type="spellStart"/>
      <w:r w:rsidRPr="00B31E6A">
        <w:rPr>
          <w:bCs/>
          <w:color w:val="000000"/>
        </w:rPr>
        <w:t>Perfect</w:t>
      </w:r>
      <w:proofErr w:type="spellEnd"/>
      <w:r w:rsidRPr="00B31E6A">
        <w:rPr>
          <w:bCs/>
          <w:color w:val="000000"/>
        </w:rPr>
        <w:t xml:space="preserve"> </w:t>
      </w:r>
      <w:proofErr w:type="spellStart"/>
      <w:r w:rsidRPr="00B31E6A">
        <w:rPr>
          <w:bCs/>
          <w:color w:val="000000"/>
        </w:rPr>
        <w:t>Shapes</w:t>
      </w:r>
      <w:proofErr w:type="spellEnd"/>
      <w:r w:rsidRPr="00B31E6A">
        <w:rPr>
          <w:bCs/>
          <w:color w:val="000000"/>
        </w:rPr>
        <w:t xml:space="preserve"> (Стандартные фигуры)</w:t>
      </w:r>
      <w:r w:rsidRPr="004722CE">
        <w:rPr>
          <w:color w:val="000000"/>
        </w:rPr>
        <w:t> </w:t>
      </w:r>
      <w:r w:rsidRPr="004722CE">
        <w:rPr>
          <w:color w:val="000000"/>
        </w:rPr>
        <w:br/>
        <w:t xml:space="preserve">С) </w:t>
      </w:r>
      <w:proofErr w:type="spellStart"/>
      <w:r w:rsidRPr="004722CE">
        <w:rPr>
          <w:color w:val="000000"/>
        </w:rPr>
        <w:t>Polygon</w:t>
      </w:r>
      <w:proofErr w:type="spellEnd"/>
      <w:r w:rsidRPr="004722CE">
        <w:rPr>
          <w:color w:val="000000"/>
        </w:rPr>
        <w:t xml:space="preserve"> (многоугольник)</w:t>
      </w:r>
    </w:p>
    <w:p w:rsidR="00EE576A" w:rsidRPr="004722CE" w:rsidRDefault="00EE576A" w:rsidP="00B31E6A">
      <w:pPr>
        <w:shd w:val="clear" w:color="auto" w:fill="FFFFFF"/>
        <w:spacing w:before="100" w:beforeAutospacing="1" w:after="100" w:afterAutospacing="1"/>
        <w:ind w:left="300" w:right="150"/>
        <w:jc w:val="both"/>
      </w:pPr>
    </w:p>
    <w:sectPr w:rsidR="00EE576A" w:rsidRPr="004722CE" w:rsidSect="0032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7D0F"/>
    <w:multiLevelType w:val="multilevel"/>
    <w:tmpl w:val="FB84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E08D7"/>
    <w:multiLevelType w:val="hybridMultilevel"/>
    <w:tmpl w:val="2AB02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24045"/>
    <w:multiLevelType w:val="hybridMultilevel"/>
    <w:tmpl w:val="046E62BE"/>
    <w:lvl w:ilvl="0" w:tplc="DA4E965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38"/>
    <w:rsid w:val="002336DD"/>
    <w:rsid w:val="00267285"/>
    <w:rsid w:val="00296C53"/>
    <w:rsid w:val="00326E84"/>
    <w:rsid w:val="004722CE"/>
    <w:rsid w:val="009F7B38"/>
    <w:rsid w:val="00B31E6A"/>
    <w:rsid w:val="00B77E2A"/>
    <w:rsid w:val="00C674E2"/>
    <w:rsid w:val="00E15B97"/>
    <w:rsid w:val="00E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E84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F7B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7B38"/>
    <w:rPr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F7B38"/>
    <w:rPr>
      <w:b/>
      <w:bCs/>
    </w:rPr>
  </w:style>
  <w:style w:type="character" w:customStyle="1" w:styleId="apple-converted-space">
    <w:name w:val="apple-converted-space"/>
    <w:basedOn w:val="a0"/>
    <w:rsid w:val="009F7B38"/>
  </w:style>
  <w:style w:type="character" w:styleId="a4">
    <w:name w:val="Hyperlink"/>
    <w:basedOn w:val="a0"/>
    <w:uiPriority w:val="99"/>
    <w:unhideWhenUsed/>
    <w:rsid w:val="009F7B3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F7B38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472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E84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F7B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7B38"/>
    <w:rPr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F7B38"/>
    <w:rPr>
      <w:b/>
      <w:bCs/>
    </w:rPr>
  </w:style>
  <w:style w:type="character" w:customStyle="1" w:styleId="apple-converted-space">
    <w:name w:val="apple-converted-space"/>
    <w:basedOn w:val="a0"/>
    <w:rsid w:val="009F7B38"/>
  </w:style>
  <w:style w:type="character" w:styleId="a4">
    <w:name w:val="Hyperlink"/>
    <w:basedOn w:val="a0"/>
    <w:uiPriority w:val="99"/>
    <w:unhideWhenUsed/>
    <w:rsid w:val="009F7B3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F7B38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47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790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Metod-kopilka.ru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Усольцева Э.М-А.</dc:creator>
  <cp:keywords/>
  <cp:lastModifiedBy>Ирина</cp:lastModifiedBy>
  <cp:revision>3</cp:revision>
  <dcterms:created xsi:type="dcterms:W3CDTF">2015-04-06T20:44:00Z</dcterms:created>
  <dcterms:modified xsi:type="dcterms:W3CDTF">2015-04-06T20:45:00Z</dcterms:modified>
</cp:coreProperties>
</file>