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offiine backend tests and 63 frontend tests. The report presents the motivation, objectives, literature and technology overview, project management approach, requirements, system analysis, testing, system design, results, limitations, future enhancements, and conclusion of the ExamAI project.</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CHAPTER 1 INTRODUCTION</w:t>
        <w:tab/>
        <w:t>1</w:t>
      </w:r>
    </w:p>
    <w:p>
      <w:pPr>
        <w:tabs>
          <w:tab w:pos="8640" w:val="right" w:leader="dot"/>
        </w:tabs>
        <w:spacing w:after="20"/>
        <w:ind w:left="360"/>
      </w:pPr>
      <w:r>
        <w:rPr>
          <w:rFonts w:ascii="Calibri" w:hAnsi="Calibri"/>
          <w:b w:val="0"/>
          <w:sz w:val="22"/>
        </w:rPr>
        <w:t>1.1 Project Summary</w:t>
        <w:tab/>
        <w:t>1</w:t>
      </w:r>
    </w:p>
    <w:p>
      <w:pPr>
        <w:tabs>
          <w:tab w:pos="8640" w:val="right" w:leader="dot"/>
        </w:tabs>
        <w:spacing w:after="20"/>
        <w:ind w:left="360"/>
      </w:pPr>
      <w:r>
        <w:rPr>
          <w:rFonts w:ascii="Calibri" w:hAnsi="Calibri"/>
          <w:b w:val="0"/>
          <w:sz w:val="22"/>
        </w:rPr>
        <w:t>1.2 Project Purpose</w:t>
        <w:tab/>
        <w:t>1</w:t>
      </w:r>
    </w:p>
    <w:p>
      <w:pPr>
        <w:tabs>
          <w:tab w:pos="8640" w:val="right" w:leader="dot"/>
        </w:tabs>
        <w:spacing w:after="20"/>
        <w:ind w:left="360"/>
      </w:pPr>
      <w:r>
        <w:rPr>
          <w:rFonts w:ascii="Calibri" w:hAnsi="Calibri"/>
          <w:b w:val="0"/>
          <w:sz w:val="22"/>
        </w:rPr>
        <w:t>1.3 Project Scope</w:t>
        <w:tab/>
        <w:t>2</w:t>
      </w:r>
    </w:p>
    <w:p>
      <w:pPr>
        <w:tabs>
          <w:tab w:pos="8640" w:val="right" w:leader="dot"/>
        </w:tabs>
        <w:spacing w:after="20"/>
        <w:ind w:left="360"/>
      </w:pPr>
      <w:r>
        <w:rPr>
          <w:rFonts w:ascii="Calibri" w:hAnsi="Calibri"/>
          <w:b w:val="0"/>
          <w:sz w:val="22"/>
        </w:rPr>
        <w:t>1.4 Objectives</w:t>
        <w:tab/>
        <w:t>2</w:t>
      </w:r>
    </w:p>
    <w:p>
      <w:pPr>
        <w:tabs>
          <w:tab w:pos="8640" w:val="right" w:leader="dot"/>
        </w:tabs>
        <w:spacing w:after="20"/>
        <w:ind w:left="720"/>
      </w:pPr>
      <w:r>
        <w:rPr>
          <w:rFonts w:ascii="Calibri" w:hAnsi="Calibri"/>
          <w:b w:val="0"/>
          <w:sz w:val="22"/>
        </w:rPr>
        <w:t>1.4.1 Main Objectives</w:t>
        <w:tab/>
        <w:t>2</w:t>
      </w:r>
    </w:p>
    <w:p>
      <w:pPr>
        <w:tabs>
          <w:tab w:pos="8640" w:val="right" w:leader="dot"/>
        </w:tabs>
        <w:spacing w:after="20"/>
        <w:ind w:left="720"/>
      </w:pPr>
      <w:r>
        <w:rPr>
          <w:rFonts w:ascii="Calibri" w:hAnsi="Calibri"/>
          <w:b w:val="0"/>
          <w:sz w:val="22"/>
        </w:rPr>
        <w:t>1.4.2 Secondary Objectives</w:t>
        <w:tab/>
        <w:t>3</w:t>
      </w:r>
    </w:p>
    <w:p>
      <w:pPr>
        <w:tabs>
          <w:tab w:pos="8640" w:val="right" w:leader="dot"/>
        </w:tabs>
        <w:spacing w:after="20"/>
        <w:ind w:left="360"/>
      </w:pPr>
      <w:r>
        <w:rPr>
          <w:rFonts w:ascii="Calibri" w:hAnsi="Calibri"/>
          <w:b w:val="0"/>
          <w:sz w:val="22"/>
        </w:rPr>
        <w:t>1.5 Technology and Literature Overview</w:t>
        <w:tab/>
        <w:t>3</w:t>
      </w:r>
    </w:p>
    <w:p>
      <w:pPr>
        <w:tabs>
          <w:tab w:pos="8640" w:val="right" w:leader="dot"/>
        </w:tabs>
        <w:spacing w:after="20"/>
        <w:ind w:left="720"/>
      </w:pPr>
      <w:r>
        <w:rPr>
          <w:rFonts w:ascii="Calibri" w:hAnsi="Calibri"/>
          <w:b w:val="0"/>
          <w:sz w:val="22"/>
        </w:rPr>
        <w:t>1.5.1 Retrieval-Augmented Generation</w:t>
        <w:tab/>
        <w:t>3</w:t>
      </w:r>
    </w:p>
    <w:p>
      <w:pPr>
        <w:tabs>
          <w:tab w:pos="8640" w:val="right" w:leader="dot"/>
        </w:tabs>
        <w:spacing w:after="20"/>
        <w:ind w:left="720"/>
      </w:pPr>
      <w:r>
        <w:rPr>
          <w:rFonts w:ascii="Calibri" w:hAnsi="Calibri"/>
          <w:b w:val="0"/>
          <w:sz w:val="22"/>
        </w:rPr>
        <w:t>1.5.2 Vector Search and Embeddings</w:t>
        <w:tab/>
        <w:t>3</w:t>
      </w:r>
    </w:p>
    <w:p>
      <w:pPr>
        <w:tabs>
          <w:tab w:pos="8640" w:val="right" w:leader="dot"/>
        </w:tabs>
        <w:spacing w:after="20"/>
        <w:ind w:left="720"/>
      </w:pPr>
      <w:r>
        <w:rPr>
          <w:rFonts w:ascii="Calibri" w:hAnsi="Calibri"/>
          <w:b w:val="0"/>
          <w:sz w:val="22"/>
        </w:rPr>
        <w:t>1.5.3 Programming Languages</w:t>
        <w:tab/>
        <w:t>3</w:t>
      </w:r>
    </w:p>
    <w:p>
      <w:pPr>
        <w:tabs>
          <w:tab w:pos="8640" w:val="right" w:leader="dot"/>
        </w:tabs>
        <w:spacing w:after="20"/>
        <w:ind w:left="720"/>
      </w:pPr>
      <w:r>
        <w:rPr>
          <w:rFonts w:ascii="Calibri" w:hAnsi="Calibri"/>
          <w:b w:val="0"/>
          <w:sz w:val="22"/>
        </w:rPr>
        <w:t>1.5.4 Libraries and Tools</w:t>
        <w:tab/>
        <w:t>4</w:t>
      </w:r>
    </w:p>
    <w:p>
      <w:pPr>
        <w:tabs>
          <w:tab w:pos="8640" w:val="right" w:leader="dot"/>
        </w:tabs>
        <w:spacing w:after="20"/>
        <w:ind w:left="720"/>
      </w:pPr>
      <w:r>
        <w:rPr>
          <w:rFonts w:ascii="Calibri" w:hAnsi="Calibri"/>
          <w:b w:val="0"/>
          <w:sz w:val="22"/>
        </w:rPr>
        <w:t>1.5.5 Literature Overview</w:t>
        <w:tab/>
        <w:t>4</w:t>
      </w:r>
    </w:p>
    <w:p>
      <w:pPr>
        <w:tabs>
          <w:tab w:pos="8640" w:val="right" w:leader="dot"/>
        </w:tabs>
        <w:spacing w:after="20"/>
        <w:ind w:left="360"/>
      </w:pPr>
      <w:r>
        <w:rPr>
          <w:rFonts w:ascii="Calibri" w:hAnsi="Calibri"/>
          <w:b w:val="0"/>
          <w:sz w:val="22"/>
        </w:rPr>
        <w:t>1.6 Synopsis</w:t>
        <w:tab/>
        <w:t>4</w:t>
      </w:r>
    </w:p>
    <w:p>
      <w:pPr>
        <w:tabs>
          <w:tab w:pos="8640" w:val="right" w:leader="dot"/>
        </w:tabs>
        <w:spacing w:after="20"/>
        <w:ind w:left="0"/>
      </w:pPr>
      <w:r>
        <w:rPr>
          <w:rFonts w:ascii="Calibri" w:hAnsi="Calibri"/>
          <w:b/>
          <w:sz w:val="22"/>
        </w:rPr>
        <w:t>CHAPTER 2 LITERATURE SURVEY</w:t>
        <w:tab/>
        <w:t>5</w:t>
      </w:r>
    </w:p>
    <w:p>
      <w:pPr>
        <w:tabs>
          <w:tab w:pos="8640" w:val="right" w:leader="dot"/>
        </w:tabs>
        <w:spacing w:after="20"/>
        <w:ind w:left="360"/>
      </w:pPr>
      <w:r>
        <w:rPr>
          <w:rFonts w:ascii="Calibri" w:hAnsi="Calibri"/>
          <w:b w:val="0"/>
          <w:sz w:val="22"/>
        </w:rPr>
        <w:t>2.1 Introduction of Survey</w:t>
        <w:tab/>
        <w:t>5</w:t>
      </w:r>
    </w:p>
    <w:p>
      <w:pPr>
        <w:tabs>
          <w:tab w:pos="8640" w:val="right" w:leader="dot"/>
        </w:tabs>
        <w:spacing w:after="20"/>
        <w:ind w:left="360"/>
      </w:pPr>
      <w:r>
        <w:rPr>
          <w:rFonts w:ascii="Calibri" w:hAnsi="Calibri"/>
          <w:b w:val="0"/>
          <w:sz w:val="22"/>
        </w:rPr>
        <w:t>2.2 Why Survey?</w:t>
        <w:tab/>
        <w:t>5</w:t>
      </w:r>
    </w:p>
    <w:p>
      <w:pPr>
        <w:tabs>
          <w:tab w:pos="8640" w:val="right" w:leader="dot"/>
        </w:tabs>
        <w:spacing w:after="20"/>
        <w:ind w:left="360"/>
      </w:pPr>
      <w:r>
        <w:rPr>
          <w:rFonts w:ascii="Calibri" w:hAnsi="Calibri"/>
          <w:b w:val="0"/>
          <w:sz w:val="22"/>
        </w:rPr>
        <w:t>2.3 Existing System vs Proposed System</w:t>
        <w:tab/>
        <w:t>5</w:t>
      </w:r>
    </w:p>
    <w:p>
      <w:pPr>
        <w:tabs>
          <w:tab w:pos="8640" w:val="right" w:leader="dot"/>
        </w:tabs>
        <w:spacing w:after="20"/>
        <w:ind w:left="0"/>
      </w:pPr>
      <w:r>
        <w:rPr>
          <w:rFonts w:ascii="Calibri" w:hAnsi="Calibri"/>
          <w:b/>
          <w:sz w:val="22"/>
        </w:rPr>
        <w:t>CHAPTER 3 PROJECT MANAGEMENT</w:t>
        <w:tab/>
        <w:t>7</w:t>
      </w:r>
    </w:p>
    <w:p>
      <w:pPr>
        <w:tabs>
          <w:tab w:pos="8640" w:val="right" w:leader="dot"/>
        </w:tabs>
        <w:spacing w:after="20"/>
        <w:ind w:left="360"/>
      </w:pPr>
      <w:r>
        <w:rPr>
          <w:rFonts w:ascii="Calibri" w:hAnsi="Calibri"/>
          <w:b w:val="0"/>
          <w:sz w:val="22"/>
        </w:rPr>
        <w:t>3.1 Project Planning Objectives</w:t>
        <w:tab/>
        <w:t>7</w:t>
      </w:r>
    </w:p>
    <w:p>
      <w:pPr>
        <w:tabs>
          <w:tab w:pos="8640" w:val="right" w:leader="dot"/>
        </w:tabs>
        <w:spacing w:after="20"/>
        <w:ind w:left="360"/>
      </w:pPr>
      <w:r>
        <w:rPr>
          <w:rFonts w:ascii="Calibri" w:hAnsi="Calibri"/>
          <w:b w:val="0"/>
          <w:sz w:val="22"/>
        </w:rPr>
        <w:t>3.2 Project Scheduling</w:t>
        <w:tab/>
        <w:t>7</w:t>
      </w:r>
    </w:p>
    <w:p>
      <w:pPr>
        <w:tabs>
          <w:tab w:pos="8640" w:val="right" w:leader="dot"/>
        </w:tabs>
        <w:spacing w:after="20"/>
        <w:ind w:left="720"/>
      </w:pPr>
      <w:r>
        <w:rPr>
          <w:rFonts w:ascii="Calibri" w:hAnsi="Calibri"/>
          <w:b w:val="0"/>
          <w:sz w:val="22"/>
        </w:rPr>
        <w:t>3.2.1 Basic Principle</w:t>
        <w:tab/>
        <w:t>7</w:t>
      </w:r>
    </w:p>
    <w:p>
      <w:pPr>
        <w:tabs>
          <w:tab w:pos="8640" w:val="right" w:leader="dot"/>
        </w:tabs>
        <w:spacing w:after="20"/>
        <w:ind w:left="720"/>
      </w:pPr>
      <w:r>
        <w:rPr>
          <w:rFonts w:ascii="Calibri" w:hAnsi="Calibri"/>
          <w:b w:val="0"/>
          <w:sz w:val="22"/>
        </w:rPr>
        <w:t>3.2.2 Compartmentalization</w:t>
        <w:tab/>
        <w:t>7</w:t>
      </w:r>
    </w:p>
    <w:p>
      <w:pPr>
        <w:tabs>
          <w:tab w:pos="8640" w:val="right" w:leader="dot"/>
        </w:tabs>
        <w:spacing w:after="20"/>
        <w:ind w:left="720"/>
      </w:pPr>
      <w:r>
        <w:rPr>
          <w:rFonts w:ascii="Calibri" w:hAnsi="Calibri"/>
          <w:b w:val="0"/>
          <w:sz w:val="22"/>
        </w:rPr>
        <w:t>3.2.3 Work Breakdown Structure</w:t>
        <w:tab/>
        <w:t>7</w:t>
      </w:r>
    </w:p>
    <w:p>
      <w:pPr>
        <w:tabs>
          <w:tab w:pos="8640" w:val="right" w:leader="dot"/>
        </w:tabs>
        <w:spacing w:after="20"/>
        <w:ind w:left="720"/>
      </w:pPr>
      <w:r>
        <w:rPr>
          <w:rFonts w:ascii="Calibri" w:hAnsi="Calibri"/>
          <w:b w:val="0"/>
          <w:sz w:val="22"/>
        </w:rPr>
        <w:t>3.2.4 Project Organization</w:t>
        <w:tab/>
        <w:t>8</w:t>
      </w:r>
    </w:p>
    <w:p>
      <w:pPr>
        <w:tabs>
          <w:tab w:pos="8640" w:val="right" w:leader="dot"/>
        </w:tabs>
        <w:spacing w:after="20"/>
        <w:ind w:left="720"/>
      </w:pPr>
      <w:r>
        <w:rPr>
          <w:rFonts w:ascii="Calibri" w:hAnsi="Calibri"/>
          <w:b w:val="0"/>
          <w:sz w:val="22"/>
        </w:rPr>
        <w:t>3.2.5 Timeline Chart</w:t>
        <w:tab/>
        <w:t>8</w:t>
      </w:r>
    </w:p>
    <w:p>
      <w:pPr>
        <w:tabs>
          <w:tab w:pos="8640" w:val="right" w:leader="dot"/>
        </w:tabs>
        <w:spacing w:after="20"/>
        <w:ind w:left="720"/>
      </w:pPr>
      <w:r>
        <w:rPr>
          <w:rFonts w:ascii="Calibri" w:hAnsi="Calibri"/>
          <w:b w:val="0"/>
          <w:sz w:val="22"/>
        </w:rPr>
        <w:t>3.2.5.1 Time Allocation</w:t>
        <w:tab/>
        <w:t>9</w:t>
      </w:r>
    </w:p>
    <w:p>
      <w:pPr>
        <w:tabs>
          <w:tab w:pos="8640" w:val="right" w:leader="dot"/>
        </w:tabs>
        <w:spacing w:after="20"/>
        <w:ind w:left="360"/>
      </w:pPr>
      <w:r>
        <w:rPr>
          <w:rFonts w:ascii="Calibri" w:hAnsi="Calibri"/>
          <w:b w:val="0"/>
          <w:sz w:val="22"/>
        </w:rPr>
        <w:t>3.3 Risk Management</w:t>
        <w:tab/>
        <w:t>9</w:t>
      </w:r>
    </w:p>
    <w:p>
      <w:pPr>
        <w:tabs>
          <w:tab w:pos="8640" w:val="right" w:leader="dot"/>
        </w:tabs>
        <w:spacing w:after="20"/>
        <w:ind w:left="0"/>
      </w:pPr>
      <w:r>
        <w:rPr>
          <w:rFonts w:ascii="Calibri" w:hAnsi="Calibri"/>
          <w:b/>
          <w:sz w:val="22"/>
        </w:rPr>
        <w:t>CHAPTER 4 SYSTEM REQUIREMENTS</w:t>
        <w:tab/>
        <w:t>11</w:t>
      </w:r>
    </w:p>
    <w:p>
      <w:pPr>
        <w:tabs>
          <w:tab w:pos="8640" w:val="right" w:leader="dot"/>
        </w:tabs>
        <w:spacing w:after="20"/>
        <w:ind w:left="360"/>
      </w:pPr>
      <w:r>
        <w:rPr>
          <w:rFonts w:ascii="Calibri" w:hAnsi="Calibri"/>
          <w:b w:val="0"/>
          <w:sz w:val="22"/>
        </w:rPr>
        <w:t>4.1 User Characteristics</w:t>
        <w:tab/>
        <w:t>11</w:t>
      </w:r>
    </w:p>
    <w:p>
      <w:pPr>
        <w:tabs>
          <w:tab w:pos="8640" w:val="right" w:leader="dot"/>
        </w:tabs>
        <w:spacing w:after="20"/>
        <w:ind w:left="360"/>
      </w:pPr>
      <w:r>
        <w:rPr>
          <w:rFonts w:ascii="Calibri" w:hAnsi="Calibri"/>
          <w:b w:val="0"/>
          <w:sz w:val="22"/>
        </w:rPr>
        <w:t>4.2 Functional Requirement</w:t>
        <w:tab/>
        <w:t>11</w:t>
      </w:r>
    </w:p>
    <w:p>
      <w:pPr>
        <w:tabs>
          <w:tab w:pos="8640" w:val="right" w:leader="dot"/>
        </w:tabs>
        <w:spacing w:after="20"/>
        <w:ind w:left="360"/>
      </w:pPr>
      <w:r>
        <w:rPr>
          <w:rFonts w:ascii="Calibri" w:hAnsi="Calibri"/>
          <w:b w:val="0"/>
          <w:sz w:val="22"/>
        </w:rPr>
        <w:t>4.3 Activity and Proposed System</w:t>
        <w:tab/>
        <w:t>12</w:t>
      </w:r>
    </w:p>
    <w:p>
      <w:pPr>
        <w:tabs>
          <w:tab w:pos="8640" w:val="right" w:leader="dot"/>
        </w:tabs>
        <w:spacing w:after="20"/>
        <w:ind w:left="360"/>
      </w:pPr>
      <w:r>
        <w:rPr>
          <w:rFonts w:ascii="Calibri" w:hAnsi="Calibri"/>
          <w:b w:val="0"/>
          <w:sz w:val="22"/>
        </w:rPr>
        <w:t>4.4 Non Functional Requirement</w:t>
        <w:tab/>
        <w:t>12</w:t>
      </w:r>
    </w:p>
    <w:p>
      <w:pPr>
        <w:tabs>
          <w:tab w:pos="8640" w:val="right" w:leader="dot"/>
        </w:tabs>
        <w:spacing w:after="20"/>
        <w:ind w:left="360"/>
      </w:pPr>
      <w:r>
        <w:rPr>
          <w:rFonts w:ascii="Calibri" w:hAnsi="Calibri"/>
          <w:b w:val="0"/>
          <w:sz w:val="22"/>
        </w:rPr>
        <w:t>4.5 Hardware and Software Requirement</w:t>
        <w:tab/>
        <w:t>12</w:t>
      </w:r>
    </w:p>
    <w:p>
      <w:pPr>
        <w:tabs>
          <w:tab w:pos="8640" w:val="right" w:leader="dot"/>
        </w:tabs>
        <w:spacing w:after="20"/>
        <w:ind w:left="0"/>
      </w:pPr>
      <w:r>
        <w:rPr>
          <w:rFonts w:ascii="Calibri" w:hAnsi="Calibri"/>
          <w:b/>
          <w:sz w:val="22"/>
        </w:rPr>
        <w:t>CHAPTER 5 SYSTEM ANALYSIS</w:t>
        <w:tab/>
        <w:t>14</w:t>
      </w:r>
    </w:p>
    <w:p>
      <w:pPr>
        <w:tabs>
          <w:tab w:pos="8640" w:val="right" w:leader="dot"/>
        </w:tabs>
        <w:spacing w:after="20"/>
        <w:ind w:left="360"/>
      </w:pPr>
      <w:r>
        <w:rPr>
          <w:rFonts w:ascii="Calibri" w:hAnsi="Calibri"/>
          <w:b w:val="0"/>
          <w:sz w:val="22"/>
        </w:rPr>
        <w:t>5.1 Study of Current System</w:t>
        <w:tab/>
        <w:t>14</w:t>
      </w:r>
    </w:p>
    <w:p>
      <w:pPr>
        <w:tabs>
          <w:tab w:pos="8640" w:val="right" w:leader="dot"/>
        </w:tabs>
        <w:spacing w:after="20"/>
        <w:ind w:left="360"/>
      </w:pPr>
      <w:r>
        <w:rPr>
          <w:rFonts w:ascii="Calibri" w:hAnsi="Calibri"/>
          <w:b w:val="0"/>
          <w:sz w:val="22"/>
        </w:rPr>
        <w:t>5.2 Problems in Current System</w:t>
        <w:tab/>
        <w:t>14</w:t>
      </w:r>
    </w:p>
    <w:p>
      <w:pPr>
        <w:tabs>
          <w:tab w:pos="8640" w:val="right" w:leader="dot"/>
        </w:tabs>
        <w:spacing w:after="20"/>
        <w:ind w:left="360"/>
      </w:pPr>
      <w:r>
        <w:rPr>
          <w:rFonts w:ascii="Calibri" w:hAnsi="Calibri"/>
          <w:b w:val="0"/>
          <w:sz w:val="22"/>
        </w:rPr>
        <w:t>5.3 Requirement of New System</w:t>
        <w:tab/>
        <w:t>14</w:t>
      </w:r>
    </w:p>
    <w:p>
      <w:pPr>
        <w:tabs>
          <w:tab w:pos="8640" w:val="right" w:leader="dot"/>
        </w:tabs>
        <w:spacing w:after="20"/>
        <w:ind w:left="360"/>
      </w:pPr>
      <w:r>
        <w:rPr>
          <w:rFonts w:ascii="Calibri" w:hAnsi="Calibri"/>
          <w:b w:val="0"/>
          <w:sz w:val="22"/>
        </w:rPr>
        <w:t>5.4 Process Model</w:t>
        <w:tab/>
        <w:t>15</w:t>
      </w:r>
    </w:p>
    <w:p>
      <w:pPr>
        <w:tabs>
          <w:tab w:pos="8640" w:val="right" w:leader="dot"/>
        </w:tabs>
        <w:spacing w:after="20"/>
        <w:ind w:left="360"/>
      </w:pPr>
      <w:r>
        <w:rPr>
          <w:rFonts w:ascii="Calibri" w:hAnsi="Calibri"/>
          <w:b w:val="0"/>
          <w:sz w:val="22"/>
        </w:rPr>
        <w:t>5.5 Feasibility Study</w:t>
        <w:tab/>
        <w:t>15</w:t>
      </w:r>
    </w:p>
    <w:p>
      <w:pPr>
        <w:tabs>
          <w:tab w:pos="8640" w:val="right" w:leader="dot"/>
        </w:tabs>
        <w:spacing w:after="20"/>
        <w:ind w:left="720"/>
      </w:pPr>
      <w:r>
        <w:rPr>
          <w:rFonts w:ascii="Calibri" w:hAnsi="Calibri"/>
          <w:b w:val="0"/>
          <w:sz w:val="22"/>
        </w:rPr>
        <w:t>5.5.1 Technical Feasibility</w:t>
        <w:tab/>
        <w:t>15</w:t>
      </w:r>
    </w:p>
    <w:p>
      <w:pPr>
        <w:tabs>
          <w:tab w:pos="8640" w:val="right" w:leader="dot"/>
        </w:tabs>
        <w:spacing w:after="20"/>
        <w:ind w:left="720"/>
      </w:pPr>
      <w:r>
        <w:rPr>
          <w:rFonts w:ascii="Calibri" w:hAnsi="Calibri"/>
          <w:b w:val="0"/>
          <w:sz w:val="22"/>
        </w:rPr>
        <w:t>5.5.2 Operational Feasibility</w:t>
        <w:tab/>
        <w:t>15</w:t>
      </w:r>
    </w:p>
    <w:p>
      <w:pPr>
        <w:tabs>
          <w:tab w:pos="8640" w:val="right" w:leader="dot"/>
        </w:tabs>
        <w:spacing w:after="20"/>
        <w:ind w:left="720"/>
      </w:pPr>
      <w:r>
        <w:rPr>
          <w:rFonts w:ascii="Calibri" w:hAnsi="Calibri"/>
          <w:b w:val="0"/>
          <w:sz w:val="22"/>
        </w:rPr>
        <w:t>5.5.3 Economical Feasibility</w:t>
        <w:tab/>
        <w:t>15</w:t>
      </w:r>
    </w:p>
    <w:p>
      <w:pPr>
        <w:tabs>
          <w:tab w:pos="8640" w:val="right" w:leader="dot"/>
        </w:tabs>
        <w:spacing w:after="20"/>
        <w:ind w:left="720"/>
      </w:pPr>
      <w:r>
        <w:rPr>
          <w:rFonts w:ascii="Calibri" w:hAnsi="Calibri"/>
          <w:b w:val="0"/>
          <w:sz w:val="22"/>
        </w:rPr>
        <w:t>5.5.4 Schedule Feasibility</w:t>
        <w:tab/>
        <w:t>15</w:t>
      </w:r>
    </w:p>
    <w:p>
      <w:pPr>
        <w:tabs>
          <w:tab w:pos="8640" w:val="right" w:leader="dot"/>
        </w:tabs>
        <w:spacing w:after="20"/>
        <w:ind w:left="360"/>
      </w:pPr>
      <w:r>
        <w:rPr>
          <w:rFonts w:ascii="Calibri" w:hAnsi="Calibri"/>
          <w:b w:val="0"/>
          <w:sz w:val="22"/>
        </w:rPr>
        <w:t>5.6 Features of New System</w:t>
        <w:tab/>
        <w:t>16</w:t>
      </w:r>
    </w:p>
    <w:p>
      <w:pPr>
        <w:tabs>
          <w:tab w:pos="8640" w:val="right" w:leader="dot"/>
        </w:tabs>
        <w:spacing w:after="20"/>
        <w:ind w:left="0"/>
      </w:pPr>
      <w:r>
        <w:rPr>
          <w:rFonts w:ascii="Calibri" w:hAnsi="Calibri"/>
          <w:b/>
          <w:sz w:val="22"/>
        </w:rPr>
        <w:t>CHAPTER 6 TESTING</w:t>
        <w:tab/>
        <w:t>17</w:t>
      </w:r>
    </w:p>
    <w:p>
      <w:pPr>
        <w:tabs>
          <w:tab w:pos="8640" w:val="right" w:leader="dot"/>
        </w:tabs>
        <w:spacing w:after="20"/>
        <w:ind w:left="360"/>
      </w:pPr>
      <w:r>
        <w:rPr>
          <w:rFonts w:ascii="Calibri" w:hAnsi="Calibri"/>
          <w:b w:val="0"/>
          <w:sz w:val="22"/>
        </w:rPr>
        <w:t>6.1 Black-Box Testing</w:t>
        <w:tab/>
        <w:t>17</w:t>
      </w:r>
    </w:p>
    <w:p>
      <w:pPr>
        <w:tabs>
          <w:tab w:pos="8640" w:val="right" w:leader="dot"/>
        </w:tabs>
        <w:spacing w:after="20"/>
        <w:ind w:left="360"/>
      </w:pPr>
      <w:r>
        <w:rPr>
          <w:rFonts w:ascii="Calibri" w:hAnsi="Calibri"/>
          <w:b w:val="0"/>
          <w:sz w:val="22"/>
        </w:rPr>
        <w:t>6.2 White-Box Testing</w:t>
        <w:tab/>
        <w:t>17</w:t>
      </w:r>
    </w:p>
    <w:p>
      <w:pPr>
        <w:tabs>
          <w:tab w:pos="8640" w:val="right" w:leader="dot"/>
        </w:tabs>
        <w:spacing w:after="20"/>
        <w:ind w:left="360"/>
      </w:pPr>
      <w:r>
        <w:rPr>
          <w:rFonts w:ascii="Calibri" w:hAnsi="Calibri"/>
          <w:b w:val="0"/>
          <w:sz w:val="22"/>
        </w:rPr>
        <w:t>6.3 Test Cases</w:t>
        <w:tab/>
        <w:t>18</w:t>
      </w:r>
    </w:p>
    <w:p>
      <w:pPr>
        <w:tabs>
          <w:tab w:pos="8640" w:val="right" w:leader="dot"/>
        </w:tabs>
        <w:spacing w:after="20"/>
        <w:ind w:left="0"/>
      </w:pPr>
      <w:r>
        <w:rPr>
          <w:rFonts w:ascii="Calibri" w:hAnsi="Calibri"/>
          <w:b/>
          <w:sz w:val="22"/>
        </w:rPr>
        <w:t>CHAPTER 7 SYSTEM DESIGN</w:t>
        <w:tab/>
        <w:t>19</w:t>
      </w:r>
    </w:p>
    <w:p>
      <w:pPr>
        <w:tabs>
          <w:tab w:pos="8640" w:val="right" w:leader="dot"/>
        </w:tabs>
        <w:spacing w:after="20"/>
        <w:ind w:left="360"/>
      </w:pPr>
      <w:r>
        <w:rPr>
          <w:rFonts w:ascii="Calibri" w:hAnsi="Calibri"/>
          <w:b w:val="0"/>
          <w:sz w:val="22"/>
        </w:rPr>
        <w:t>7.1 System Architecture</w:t>
        <w:tab/>
        <w:t>19</w:t>
      </w:r>
    </w:p>
    <w:p>
      <w:pPr>
        <w:tabs>
          <w:tab w:pos="8640" w:val="right" w:leader="dot"/>
        </w:tabs>
        <w:spacing w:after="20"/>
        <w:ind w:left="360"/>
      </w:pPr>
      <w:r>
        <w:rPr>
          <w:rFonts w:ascii="Calibri" w:hAnsi="Calibri"/>
          <w:b w:val="0"/>
          <w:sz w:val="22"/>
        </w:rPr>
        <w:t>7.2 Class Diagram</w:t>
        <w:tab/>
        <w:t>20</w:t>
      </w:r>
    </w:p>
    <w:p>
      <w:pPr>
        <w:tabs>
          <w:tab w:pos="8640" w:val="right" w:leader="dot"/>
        </w:tabs>
        <w:spacing w:after="20"/>
        <w:ind w:left="360"/>
      </w:pPr>
      <w:r>
        <w:rPr>
          <w:rFonts w:ascii="Calibri" w:hAnsi="Calibri"/>
          <w:b w:val="0"/>
          <w:sz w:val="22"/>
        </w:rPr>
        <w:t>7.3 Use-Case Diagram</w:t>
        <w:tab/>
        <w:t>20</w:t>
      </w:r>
    </w:p>
    <w:p>
      <w:pPr>
        <w:tabs>
          <w:tab w:pos="8640" w:val="right" w:leader="dot"/>
        </w:tabs>
        <w:spacing w:after="20"/>
        <w:ind w:left="360"/>
      </w:pPr>
      <w:r>
        <w:rPr>
          <w:rFonts w:ascii="Calibri" w:hAnsi="Calibri"/>
          <w:b w:val="0"/>
          <w:sz w:val="22"/>
        </w:rPr>
        <w:t>7.4 Sequence Diagram</w:t>
        <w:tab/>
        <w:t>21</w:t>
      </w:r>
    </w:p>
    <w:p>
      <w:pPr>
        <w:tabs>
          <w:tab w:pos="8640" w:val="right" w:leader="dot"/>
        </w:tabs>
        <w:spacing w:after="20"/>
        <w:ind w:left="360"/>
      </w:pPr>
      <w:r>
        <w:rPr>
          <w:rFonts w:ascii="Calibri" w:hAnsi="Calibri"/>
          <w:b w:val="0"/>
          <w:sz w:val="22"/>
        </w:rPr>
        <w:t>7.5 Activity Diagram</w:t>
        <w:tab/>
        <w:t>22</w:t>
      </w:r>
    </w:p>
    <w:p>
      <w:pPr>
        <w:tabs>
          <w:tab w:pos="8640" w:val="right" w:leader="dot"/>
        </w:tabs>
        <w:spacing w:after="20"/>
        <w:ind w:left="360"/>
      </w:pPr>
      <w:r>
        <w:rPr>
          <w:rFonts w:ascii="Calibri" w:hAnsi="Calibri"/>
          <w:b w:val="0"/>
          <w:sz w:val="22"/>
        </w:rPr>
        <w:t>7.6 Data Flow Diagram (DFD)</w:t>
        <w:tab/>
        <w:t>23</w:t>
      </w:r>
    </w:p>
    <w:p>
      <w:pPr>
        <w:tabs>
          <w:tab w:pos="8640" w:val="right" w:leader="dot"/>
        </w:tabs>
        <w:spacing w:after="20"/>
        <w:ind w:left="720"/>
      </w:pPr>
      <w:r>
        <w:rPr>
          <w:rFonts w:ascii="Calibri" w:hAnsi="Calibri"/>
          <w:b w:val="0"/>
          <w:sz w:val="22"/>
        </w:rPr>
        <w:t>7.6.1 Level 0 DFD</w:t>
        <w:tab/>
        <w:t>23</w:t>
      </w:r>
    </w:p>
    <w:p>
      <w:pPr>
        <w:tabs>
          <w:tab w:pos="8640" w:val="right" w:leader="dot"/>
        </w:tabs>
        <w:spacing w:after="20"/>
        <w:ind w:left="720"/>
      </w:pPr>
      <w:r>
        <w:rPr>
          <w:rFonts w:ascii="Calibri" w:hAnsi="Calibri"/>
          <w:b w:val="0"/>
          <w:sz w:val="22"/>
        </w:rPr>
        <w:t>7.6.2 Level 1 DFD</w:t>
        <w:tab/>
        <w:t>24</w:t>
      </w:r>
    </w:p>
    <w:p>
      <w:pPr>
        <w:tabs>
          <w:tab w:pos="8640" w:val="right" w:leader="dot"/>
        </w:tabs>
        <w:spacing w:after="20"/>
        <w:ind w:left="360"/>
      </w:pPr>
      <w:r>
        <w:rPr>
          <w:rFonts w:ascii="Calibri" w:hAnsi="Calibri"/>
          <w:b w:val="0"/>
          <w:sz w:val="22"/>
        </w:rPr>
        <w:t>7.7 Data Model</w:t>
        <w:tab/>
        <w:t>25</w:t>
      </w:r>
    </w:p>
    <w:p>
      <w:pPr>
        <w:tabs>
          <w:tab w:pos="8640" w:val="right" w:leader="dot"/>
        </w:tabs>
        <w:spacing w:after="20"/>
        <w:ind w:left="0"/>
      </w:pPr>
      <w:r>
        <w:rPr>
          <w:rFonts w:ascii="Calibri" w:hAnsi="Calibri"/>
          <w:b/>
          <w:sz w:val="22"/>
        </w:rPr>
        <w:t>CHAPTER 8 RESULT AND DISCUSSION</w:t>
        <w:tab/>
        <w:t>26</w:t>
      </w:r>
    </w:p>
    <w:p>
      <w:pPr>
        <w:tabs>
          <w:tab w:pos="8640" w:val="right" w:leader="dot"/>
        </w:tabs>
        <w:spacing w:after="20"/>
        <w:ind w:left="360"/>
      </w:pPr>
      <w:r>
        <w:rPr>
          <w:rFonts w:ascii="Calibri" w:hAnsi="Calibri"/>
          <w:b w:val="0"/>
          <w:sz w:val="22"/>
        </w:rPr>
        <w:t>8.1 Login and Role-Based Access</w:t>
        <w:tab/>
        <w:t>26</w:t>
      </w:r>
    </w:p>
    <w:p>
      <w:pPr>
        <w:tabs>
          <w:tab w:pos="8640" w:val="right" w:leader="dot"/>
        </w:tabs>
        <w:spacing w:after="20"/>
        <w:ind w:left="360"/>
      </w:pPr>
      <w:r>
        <w:rPr>
          <w:rFonts w:ascii="Calibri" w:hAnsi="Calibri"/>
          <w:b w:val="0"/>
          <w:sz w:val="22"/>
        </w:rPr>
        <w:t>8.2 Student Dashboard and Subject View</w:t>
        <w:tab/>
        <w:t>27</w:t>
      </w:r>
    </w:p>
    <w:p>
      <w:pPr>
        <w:tabs>
          <w:tab w:pos="8640" w:val="right" w:leader="dot"/>
        </w:tabs>
        <w:spacing w:after="20"/>
        <w:ind w:left="360"/>
      </w:pPr>
      <w:r>
        <w:rPr>
          <w:rFonts w:ascii="Calibri" w:hAnsi="Calibri"/>
          <w:b w:val="0"/>
          <w:sz w:val="22"/>
        </w:rPr>
        <w:t>8.3 RAG Chat with Material Scope and Citations</w:t>
        <w:tab/>
        <w:t>28</w:t>
      </w:r>
    </w:p>
    <w:p>
      <w:pPr>
        <w:tabs>
          <w:tab w:pos="8640" w:val="right" w:leader="dot"/>
        </w:tabs>
        <w:spacing w:after="20"/>
        <w:ind w:left="360"/>
      </w:pPr>
      <w:r>
        <w:rPr>
          <w:rFonts w:ascii="Calibri" w:hAnsi="Calibri"/>
          <w:b w:val="0"/>
          <w:sz w:val="22"/>
        </w:rPr>
        <w:t>8.4 Quiz Taking and Feedback</w:t>
        <w:tab/>
        <w:t>29</w:t>
      </w:r>
    </w:p>
    <w:p>
      <w:pPr>
        <w:tabs>
          <w:tab w:pos="8640" w:val="right" w:leader="dot"/>
        </w:tabs>
        <w:spacing w:after="20"/>
        <w:ind w:left="360"/>
      </w:pPr>
      <w:r>
        <w:rPr>
          <w:rFonts w:ascii="Calibri" w:hAnsi="Calibri"/>
          <w:b w:val="0"/>
          <w:sz w:val="22"/>
        </w:rPr>
        <w:t>8.5 Flashcard Generation and Study</w:t>
        <w:tab/>
        <w:t>31</w:t>
      </w:r>
    </w:p>
    <w:p>
      <w:pPr>
        <w:tabs>
          <w:tab w:pos="8640" w:val="right" w:leader="dot"/>
        </w:tabs>
        <w:spacing w:after="20"/>
        <w:ind w:left="360"/>
      </w:pPr>
      <w:r>
        <w:rPr>
          <w:rFonts w:ascii="Calibri" w:hAnsi="Calibri"/>
          <w:b w:val="0"/>
          <w:sz w:val="22"/>
        </w:rPr>
        <w:t>8.6 Teacher Material Management</w:t>
        <w:tab/>
        <w:t>33</w:t>
      </w:r>
    </w:p>
    <w:p>
      <w:pPr>
        <w:tabs>
          <w:tab w:pos="8640" w:val="right" w:leader="dot"/>
        </w:tabs>
        <w:spacing w:after="20"/>
        <w:ind w:left="360"/>
      </w:pPr>
      <w:r>
        <w:rPr>
          <w:rFonts w:ascii="Calibri" w:hAnsi="Calibri"/>
          <w:b w:val="0"/>
          <w:sz w:val="22"/>
        </w:rPr>
        <w:t>8.7 Teacher Quiz Authoring and Publishing</w:t>
        <w:tab/>
        <w:t>34</w:t>
      </w:r>
    </w:p>
    <w:p>
      <w:pPr>
        <w:tabs>
          <w:tab w:pos="8640" w:val="right" w:leader="dot"/>
        </w:tabs>
        <w:spacing w:after="20"/>
        <w:ind w:left="360"/>
      </w:pPr>
      <w:r>
        <w:rPr>
          <w:rFonts w:ascii="Calibri" w:hAnsi="Calibri"/>
          <w:b w:val="0"/>
          <w:sz w:val="22"/>
        </w:rPr>
        <w:t>8.8 Teacher Analytics and Student Progress</w:t>
        <w:tab/>
        <w:t>35</w:t>
      </w:r>
    </w:p>
    <w:p>
      <w:pPr>
        <w:tabs>
          <w:tab w:pos="8640" w:val="right" w:leader="dot"/>
        </w:tabs>
        <w:spacing w:after="20"/>
        <w:ind w:left="360"/>
      </w:pPr>
      <w:r>
        <w:rPr>
          <w:rFonts w:ascii="Calibri" w:hAnsi="Calibri"/>
          <w:b w:val="0"/>
          <w:sz w:val="22"/>
        </w:rPr>
        <w:t>8.9 Security and Reliability Results</w:t>
        <w:tab/>
        <w:t>37</w:t>
      </w:r>
    </w:p>
    <w:p>
      <w:pPr>
        <w:tabs>
          <w:tab w:pos="8640" w:val="right" w:leader="dot"/>
        </w:tabs>
        <w:spacing w:after="20"/>
        <w:ind w:left="360"/>
      </w:pPr>
      <w:r>
        <w:rPr>
          <w:rFonts w:ascii="Calibri" w:hAnsi="Calibri"/>
          <w:b w:val="0"/>
          <w:sz w:val="22"/>
        </w:rPr>
        <w:t>8.10 Overall System Performance</w:t>
        <w:tab/>
        <w:t>37</w:t>
      </w:r>
    </w:p>
    <w:p>
      <w:pPr>
        <w:tabs>
          <w:tab w:pos="8640" w:val="right" w:leader="dot"/>
        </w:tabs>
        <w:spacing w:after="20"/>
        <w:ind w:left="0"/>
      </w:pPr>
      <w:r>
        <w:rPr>
          <w:rFonts w:ascii="Calibri" w:hAnsi="Calibri"/>
          <w:b/>
          <w:sz w:val="22"/>
        </w:rPr>
        <w:t>CHAPTER 9 LIMITATION AND FUTURE ENHANCEMENT</w:t>
        <w:tab/>
        <w:t>38</w:t>
      </w:r>
    </w:p>
    <w:p>
      <w:pPr>
        <w:tabs>
          <w:tab w:pos="8640" w:val="right" w:leader="dot"/>
        </w:tabs>
        <w:spacing w:after="20"/>
        <w:ind w:left="360"/>
      </w:pPr>
      <w:r>
        <w:rPr>
          <w:rFonts w:ascii="Calibri" w:hAnsi="Calibri"/>
          <w:b w:val="0"/>
          <w:sz w:val="22"/>
        </w:rPr>
        <w:t>9.1 Limitation</w:t>
        <w:tab/>
        <w:t>38</w:t>
      </w:r>
    </w:p>
    <w:p>
      <w:pPr>
        <w:tabs>
          <w:tab w:pos="8640" w:val="right" w:leader="dot"/>
        </w:tabs>
        <w:spacing w:after="20"/>
        <w:ind w:left="360"/>
      </w:pPr>
      <w:r>
        <w:rPr>
          <w:rFonts w:ascii="Calibri" w:hAnsi="Calibri"/>
          <w:b w:val="0"/>
          <w:sz w:val="22"/>
        </w:rPr>
        <w:t>9.2 Future Enhancement</w:t>
        <w:tab/>
        <w:t>38</w:t>
      </w:r>
    </w:p>
    <w:p>
      <w:pPr>
        <w:tabs>
          <w:tab w:pos="8640" w:val="right" w:leader="dot"/>
        </w:tabs>
        <w:spacing w:after="20"/>
        <w:ind w:left="0"/>
      </w:pPr>
      <w:r>
        <w:rPr>
          <w:rFonts w:ascii="Calibri" w:hAnsi="Calibri"/>
          <w:b/>
          <w:sz w:val="22"/>
        </w:rPr>
        <w:t>CHAPTER 10 CONCLUSION</w:t>
        <w:tab/>
        <w:t>39</w:t>
      </w:r>
    </w:p>
    <w:p>
      <w:pPr>
        <w:tabs>
          <w:tab w:pos="8640" w:val="right" w:leader="dot"/>
        </w:tabs>
        <w:spacing w:after="20"/>
        <w:ind w:left="360"/>
      </w:pPr>
      <w:r>
        <w:rPr>
          <w:rFonts w:ascii="Calibri" w:hAnsi="Calibri"/>
          <w:b w:val="0"/>
          <w:sz w:val="22"/>
        </w:rPr>
        <w:t>10.1 Conclusion</w:t>
        <w:tab/>
        <w:t>39</w:t>
      </w:r>
    </w:p>
    <w:p>
      <w:pPr>
        <w:tabs>
          <w:tab w:pos="8640" w:val="right" w:leader="dot"/>
        </w:tabs>
        <w:spacing w:after="20"/>
        <w:ind w:left="0"/>
      </w:pPr>
      <w:r>
        <w:rPr>
          <w:rFonts w:ascii="Calibri" w:hAnsi="Calibri"/>
          <w:b/>
          <w:sz w:val="22"/>
        </w:rPr>
        <w:t>CHAPTER 11 APPENDICES</w:t>
        <w:tab/>
        <w:t>40</w:t>
      </w:r>
    </w:p>
    <w:p>
      <w:pPr>
        <w:tabs>
          <w:tab w:pos="8640" w:val="right" w:leader="dot"/>
        </w:tabs>
        <w:spacing w:after="20"/>
        <w:ind w:left="360"/>
      </w:pPr>
      <w:r>
        <w:rPr>
          <w:rFonts w:ascii="Calibri" w:hAnsi="Calibri"/>
          <w:b w:val="0"/>
          <w:sz w:val="22"/>
        </w:rPr>
        <w:t>11.1 Business Model</w:t>
        <w:tab/>
        <w:t>40</w:t>
      </w:r>
    </w:p>
    <w:p>
      <w:pPr>
        <w:tabs>
          <w:tab w:pos="8640" w:val="right" w:leader="dot"/>
        </w:tabs>
        <w:spacing w:after="20"/>
        <w:ind w:left="360"/>
      </w:pPr>
      <w:r>
        <w:rPr>
          <w:rFonts w:ascii="Calibri" w:hAnsi="Calibri"/>
          <w:b w:val="0"/>
          <w:sz w:val="22"/>
        </w:rPr>
        <w:t>11.2 Product Deployment Detail</w:t>
        <w:tab/>
        <w:t>40</w:t>
      </w:r>
    </w:p>
    <w:p>
      <w:pPr>
        <w:tabs>
          <w:tab w:pos="8640" w:val="right" w:leader="dot"/>
        </w:tabs>
        <w:spacing w:after="20"/>
        <w:ind w:left="360"/>
      </w:pPr>
      <w:r>
        <w:rPr>
          <w:rFonts w:ascii="Calibri" w:hAnsi="Calibri"/>
          <w:b w:val="0"/>
          <w:sz w:val="22"/>
        </w:rPr>
        <w:t>11.3 API and Web Service Details</w:t>
        <w:tab/>
        <w:t>40</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7.1</w:t>
            </w:r>
          </w:p>
        </w:tc>
        <w:tc>
          <w:tcPr>
            <w:tcW w:type="dxa" w:w="4320"/>
          </w:tcPr>
          <w:p>
            <w:r/>
            <w:r>
              <w:rPr>
                <w:rFonts w:ascii="Calibri" w:hAnsi="Calibri"/>
                <w:sz w:val="19"/>
              </w:rPr>
              <w:t>System architecture</w:t>
            </w:r>
          </w:p>
        </w:tc>
      </w:tr>
      <w:tr>
        <w:tc>
          <w:tcPr>
            <w:tcW w:type="dxa" w:w="4320"/>
          </w:tcPr>
          <w:p>
            <w:r/>
            <w:r>
              <w:rPr>
                <w:rFonts w:ascii="Calibri" w:hAnsi="Calibri"/>
                <w:sz w:val="19"/>
              </w:rPr>
              <w:t>Figure 7.2</w:t>
            </w:r>
          </w:p>
        </w:tc>
        <w:tc>
          <w:tcPr>
            <w:tcW w:type="dxa" w:w="4320"/>
          </w:tcPr>
          <w:p>
            <w:r/>
            <w:r>
              <w:rPr>
                <w:rFonts w:ascii="Calibri" w:hAnsi="Calibri"/>
                <w:sz w:val="19"/>
              </w:rPr>
              <w:t>Class diagram</w:t>
            </w:r>
          </w:p>
        </w:tc>
      </w:tr>
      <w:tr>
        <w:tc>
          <w:tcPr>
            <w:tcW w:type="dxa" w:w="4320"/>
          </w:tcPr>
          <w:p>
            <w:r/>
            <w:r>
              <w:rPr>
                <w:rFonts w:ascii="Calibri" w:hAnsi="Calibri"/>
                <w:sz w:val="19"/>
              </w:rPr>
              <w:t>Figure 7.3</w:t>
            </w:r>
          </w:p>
        </w:tc>
        <w:tc>
          <w:tcPr>
            <w:tcW w:type="dxa" w:w="4320"/>
          </w:tcPr>
          <w:p>
            <w:r/>
            <w:r>
              <w:rPr>
                <w:rFonts w:ascii="Calibri" w:hAnsi="Calibri"/>
                <w:sz w:val="19"/>
              </w:rPr>
              <w:t>Use-case diagram</w:t>
            </w:r>
          </w:p>
        </w:tc>
      </w:tr>
      <w:tr>
        <w:tc>
          <w:tcPr>
            <w:tcW w:type="dxa" w:w="4320"/>
          </w:tcPr>
          <w:p>
            <w:r/>
            <w:r>
              <w:rPr>
                <w:rFonts w:ascii="Calibri" w:hAnsi="Calibri"/>
                <w:sz w:val="19"/>
              </w:rPr>
              <w:t>Figure 7.4</w:t>
            </w:r>
          </w:p>
        </w:tc>
        <w:tc>
          <w:tcPr>
            <w:tcW w:type="dxa" w:w="4320"/>
          </w:tcPr>
          <w:p>
            <w:r/>
            <w:r>
              <w:rPr>
                <w:rFonts w:ascii="Calibri" w:hAnsi="Calibri"/>
                <w:sz w:val="19"/>
              </w:rPr>
              <w:t>Sequence diagram — RAG chat</w:t>
            </w:r>
          </w:p>
        </w:tc>
      </w:tr>
      <w:tr>
        <w:tc>
          <w:tcPr>
            <w:tcW w:type="dxa" w:w="4320"/>
          </w:tcPr>
          <w:p>
            <w:r/>
            <w:r>
              <w:rPr>
                <w:rFonts w:ascii="Calibri" w:hAnsi="Calibri"/>
                <w:sz w:val="19"/>
              </w:rPr>
              <w:t>Figure 7.5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7.6.1</w:t>
            </w:r>
          </w:p>
        </w:tc>
        <w:tc>
          <w:tcPr>
            <w:tcW w:type="dxa" w:w="4320"/>
          </w:tcPr>
          <w:p>
            <w:r/>
            <w:r>
              <w:rPr>
                <w:rFonts w:ascii="Calibri" w:hAnsi="Calibri"/>
                <w:sz w:val="19"/>
              </w:rPr>
              <w:t>Data flow diagram — Level 0</w:t>
            </w:r>
          </w:p>
        </w:tc>
      </w:tr>
      <w:tr>
        <w:tc>
          <w:tcPr>
            <w:tcW w:type="dxa" w:w="4320"/>
          </w:tcPr>
          <w:p>
            <w:r/>
            <w:r>
              <w:rPr>
                <w:rFonts w:ascii="Calibri" w:hAnsi="Calibri"/>
                <w:sz w:val="19"/>
              </w:rPr>
              <w:t>Figure 7.6.2</w:t>
            </w:r>
          </w:p>
        </w:tc>
        <w:tc>
          <w:tcPr>
            <w:tcW w:type="dxa" w:w="4320"/>
          </w:tcPr>
          <w:p>
            <w:r/>
            <w:r>
              <w:rPr>
                <w:rFonts w:ascii="Calibri" w:hAnsi="Calibri"/>
                <w:sz w:val="19"/>
              </w:rPr>
              <w:t>Data flow diagram — Level 1</w:t>
            </w:r>
          </w:p>
        </w:tc>
      </w:tr>
      <w:tr>
        <w:tc>
          <w:tcPr>
            <w:tcW w:type="dxa" w:w="4320"/>
          </w:tcPr>
          <w:p>
            <w:r/>
            <w:r>
              <w:rPr>
                <w:rFonts w:ascii="Calibri" w:hAnsi="Calibri"/>
                <w:sz w:val="19"/>
              </w:rPr>
              <w:t>Figure 8.1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8.2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8.3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8.4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8.5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8.6</w:t>
            </w:r>
          </w:p>
        </w:tc>
        <w:tc>
          <w:tcPr>
            <w:tcW w:type="dxa" w:w="4320"/>
          </w:tcPr>
          <w:p>
            <w:r/>
            <w:r>
              <w:rPr>
                <w:rFonts w:ascii="Calibri" w:hAnsi="Calibri"/>
                <w:sz w:val="19"/>
              </w:rPr>
              <w:t>Quiz taking view</w:t>
            </w:r>
          </w:p>
        </w:tc>
      </w:tr>
      <w:tr>
        <w:tc>
          <w:tcPr>
            <w:tcW w:type="dxa" w:w="4320"/>
          </w:tcPr>
          <w:p>
            <w:r/>
            <w:r>
              <w:rPr>
                <w:rFonts w:ascii="Calibri" w:hAnsi="Calibri"/>
                <w:sz w:val="19"/>
              </w:rPr>
              <w:t>Figure 8.7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8.8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8.9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8.10</w:t>
            </w:r>
          </w:p>
        </w:tc>
        <w:tc>
          <w:tcPr>
            <w:tcW w:type="dxa" w:w="4320"/>
          </w:tcPr>
          <w:p>
            <w:r/>
            <w:r>
              <w:rPr>
                <w:rFonts w:ascii="Calibri" w:hAnsi="Calibri"/>
                <w:sz w:val="19"/>
              </w:rPr>
              <w:t>Flip-study view</w:t>
            </w:r>
          </w:p>
        </w:tc>
      </w:tr>
      <w:tr>
        <w:tc>
          <w:tcPr>
            <w:tcW w:type="dxa" w:w="4320"/>
          </w:tcPr>
          <w:p>
            <w:r/>
            <w:r>
              <w:rPr>
                <w:rFonts w:ascii="Calibri" w:hAnsi="Calibri"/>
                <w:sz w:val="19"/>
              </w:rPr>
              <w:t>Figure 8.11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8.12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8.13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8.14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8.15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3.2.5.1</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   INTRODUCTION</w:t>
      </w:r>
    </w:p>
    <w:p>
      <w:pPr>
        <w:pStyle w:val="ListBullet"/>
      </w:pPr>
      <w:r>
        <w:rPr>
          <w:rFonts w:ascii="Calibri" w:hAnsi="Calibri"/>
          <w:sz w:val="22"/>
        </w:rPr>
        <w:t>PROJECT SUMMARY</w:t>
      </w:r>
    </w:p>
    <w:p>
      <w:pPr>
        <w:pStyle w:val="ListBullet"/>
      </w:pPr>
      <w:r>
        <w:rPr>
          <w:rFonts w:ascii="Calibri" w:hAnsi="Calibri"/>
          <w:sz w:val="22"/>
        </w:rPr>
        <w:t>PROJECT PURPOSE</w:t>
      </w:r>
    </w:p>
    <w:p>
      <w:pPr>
        <w:pStyle w:val="ListBullet"/>
      </w:pPr>
      <w:r>
        <w:rPr>
          <w:rFonts w:ascii="Calibri" w:hAnsi="Calibri"/>
          <w:sz w:val="22"/>
        </w:rPr>
        <w:t>PROJECT SCOPE</w:t>
      </w:r>
    </w:p>
    <w:p>
      <w:pPr>
        <w:pStyle w:val="ListBullet"/>
      </w:pPr>
      <w:r>
        <w:rPr>
          <w:rFonts w:ascii="Calibri" w:hAnsi="Calibri"/>
          <w:sz w:val="22"/>
        </w:rPr>
        <w:t>OBJECTIVES</w:t>
      </w:r>
    </w:p>
    <w:p>
      <w:pPr>
        <w:pStyle w:val="ListBullet"/>
      </w:pPr>
      <w:r>
        <w:rPr>
          <w:rFonts w:ascii="Calibri" w:hAnsi="Calibri"/>
          <w:sz w:val="22"/>
        </w:rPr>
        <w:t>TECHNOLOGY AND LITERATURE OVERVIEW</w:t>
      </w:r>
    </w:p>
    <w:p>
      <w:pPr>
        <w:pStyle w:val="ListBullet"/>
      </w:pPr>
      <w:r>
        <w:rPr>
          <w:rFonts w:ascii="Calibri" w:hAnsi="Calibri"/>
          <w:sz w:val="22"/>
        </w:rPr>
        <w:t>SYNOPSIS</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 xml:space="preserve">The live behaviour of generation features depends on the configured Gemini model, quota and billing, which must be verified per deployment (the configured default is </w:t>
      </w:r>
      <w:r>
        <w:rPr>
          <w:rFonts w:ascii="Consolas" w:hAnsi="Consolas"/>
          <w:sz w:val="22"/>
        </w:rPr>
        <w:t>gemini-2.5-flash</w:t>
      </w:r>
      <w:r>
        <w:rPr>
          <w:rFonts w:ascii="Calibri" w:hAnsi="Calibri"/>
          <w:sz w:val="22"/>
        </w:rPr>
        <w:t>).</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2   LITERATURE SURVEY</w:t>
      </w:r>
    </w:p>
    <w:p>
      <w:pPr>
        <w:pStyle w:val="ListBullet"/>
      </w:pPr>
      <w:r>
        <w:rPr>
          <w:rFonts w:ascii="Calibri" w:hAnsi="Calibri"/>
          <w:sz w:val="22"/>
        </w:rPr>
        <w:t>INTRODUCTION OF SURVEY</w:t>
      </w:r>
    </w:p>
    <w:p>
      <w:pPr>
        <w:pStyle w:val="ListBullet"/>
      </w:pPr>
      <w:r>
        <w:rPr>
          <w:rFonts w:ascii="Calibri" w:hAnsi="Calibri"/>
          <w:sz w:val="22"/>
        </w:rPr>
        <w:t>WHY SURVEY?</w:t>
      </w:r>
    </w:p>
    <w:p>
      <w:pPr>
        <w:pStyle w:val="ListBullet"/>
      </w:pPr>
      <w:r>
        <w:rPr>
          <w:rFonts w:ascii="Calibri" w:hAnsi="Calibri"/>
          <w:sz w:val="22"/>
        </w:rPr>
        <w:t>EXISTING SYSTEM VS PROPOSED SYSTEM</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 xml:space="preserve">Teacher-owned, subject-scoped, status-checked materials are the </w:t>
            </w:r>
            <w:r>
              <w:rPr>
                <w:rFonts w:ascii="Calibri" w:hAnsi="Calibri"/>
                <w:i/>
                <w:sz w:val="19"/>
              </w:rPr>
              <w:t>only</w:t>
            </w:r>
            <w:r>
              <w:rPr>
                <w:rFonts w:ascii="Calibri" w:hAnsi="Calibri"/>
                <w:sz w:val="19"/>
              </w:rPr>
              <w:t xml:space="preserve">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b/>
          <w:sz w:val="22"/>
        </w:rPr>
        <w:t>Attribution gap.</w:t>
      </w:r>
      <w:r>
        <w:rPr>
          <w:rFonts w:ascii="Calibri" w:hAnsi="Calibri"/>
          <w:sz w:val="22"/>
        </w:rPr>
        <w:t xml:space="preserve">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b/>
          <w:sz w:val="22"/>
        </w:rPr>
        <w:t>Comparability gap.</w:t>
      </w:r>
      <w:r>
        <w:rPr>
          <w:rFonts w:ascii="Calibri" w:hAnsi="Calibri"/>
          <w:sz w:val="22"/>
        </w:rPr>
        <w:t xml:space="preserve"> Revision and quiz tools are built around individual practice links. Nothing guarantees that every student in a class answers the same questions, so teachers cannot compare performance fairly.</w:t>
      </w:r>
    </w:p>
    <w:p>
      <w:pPr>
        <w:pStyle w:val="ListBullet"/>
      </w:pPr>
      <w:r>
        <w:rPr>
          <w:rFonts w:ascii="Calibri" w:hAnsi="Calibri"/>
          <w:b/>
          <w:sz w:val="22"/>
        </w:rPr>
        <w:t>Oversight gap.</w:t>
      </w:r>
      <w:r>
        <w:rPr>
          <w:rFonts w:ascii="Calibri" w:hAnsi="Calibri"/>
          <w:sz w:val="22"/>
        </w:rPr>
        <w:t xml:space="preserve">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3   PROJECT MANAGEMENT</w:t>
      </w:r>
    </w:p>
    <w:p>
      <w:pPr>
        <w:pStyle w:val="ListBullet"/>
      </w:pPr>
      <w:r>
        <w:rPr>
          <w:rFonts w:ascii="Calibri" w:hAnsi="Calibri"/>
          <w:sz w:val="22"/>
        </w:rPr>
        <w:t>PROJECT PLANNING OBJECTIVES</w:t>
      </w:r>
    </w:p>
    <w:p>
      <w:pPr>
        <w:pStyle w:val="ListBullet"/>
      </w:pPr>
      <w:r>
        <w:rPr>
          <w:rFonts w:ascii="Calibri" w:hAnsi="Calibri"/>
          <w:sz w:val="22"/>
        </w:rPr>
        <w:t>PROJECT SCHEDULING</w:t>
      </w:r>
    </w:p>
    <w:p>
      <w:pPr>
        <w:pStyle w:val="ListBullet"/>
      </w:pPr>
      <w:r>
        <w:rPr>
          <w:rFonts w:ascii="Calibri" w:hAnsi="Calibri"/>
          <w:sz w:val="22"/>
        </w:rPr>
        <w:t>RISK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Project Scheduling</w:t>
      </w:r>
    </w:p>
    <w:p>
      <w:pPr>
        <w:pStyle w:val="Heading3"/>
      </w:pPr>
      <w:r>
        <w:rPr>
          <w:rFonts w:ascii="Calibri" w:hAnsi="Calibri"/>
          <w:b/>
          <w:sz w:val="23"/>
        </w:rPr>
        <w:t>3.2.1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3.2.2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3.2.4).</w:t>
      </w:r>
    </w:p>
    <w:p>
      <w:pPr>
        <w:pStyle w:val="Heading3"/>
      </w:pPr>
      <w:r>
        <w:rPr>
          <w:rFonts w:ascii="Calibri" w:hAnsi="Calibri"/>
          <w:b/>
          <w:sz w:val="23"/>
        </w:rPr>
        <w:t>3.2.3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onsolas" w:hAnsi="Consolas"/>
                <w:sz w:val="19"/>
              </w:rPr>
              <w:t>processing</w:t>
            </w:r>
            <w:r>
              <w:rPr>
                <w:rFonts w:ascii="Calibri" w:hAnsi="Calibri"/>
                <w:sz w:val="19"/>
              </w:rPr>
              <w:t xml:space="preserve"> → </w:t>
            </w:r>
            <w:r>
              <w:rPr>
                <w:rFonts w:ascii="Consolas" w:hAnsi="Consolas"/>
                <w:sz w:val="19"/>
              </w:rPr>
              <w:t>ready</w:t>
            </w:r>
            <w:r>
              <w:rPr>
                <w:rFonts w:ascii="Calibri" w:hAnsi="Calibri"/>
                <w:sz w:val="19"/>
              </w:rPr>
              <w:t xml:space="preserve"> / </w:t>
            </w:r>
            <w:r>
              <w:rPr>
                <w:rFonts w:ascii="Consolas" w:hAnsi="Consolas"/>
                <w:sz w:val="19"/>
              </w:rPr>
              <w:t>failed</w:t>
            </w:r>
            <w:r>
              <w:rPr>
                <w:rFonts w:ascii="Calibri" w:hAnsi="Calibri"/>
                <w:sz w:val="19"/>
              </w:rPr>
              <w:t xml:space="preserve">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3.2.4 Project Organization</w:t>
      </w:r>
    </w:p>
    <w:p>
      <w:pPr>
        <w:pStyle w:val="ListBullet"/>
      </w:pPr>
      <w:r>
        <w:rPr>
          <w:rFonts w:ascii="Calibri" w:hAnsi="Calibri"/>
          <w:b/>
          <w:sz w:val="22"/>
        </w:rPr>
        <w:t>Internal Guide (Ms. Shreya Bhatt, Assistant Professor, CSE):</w:t>
      </w:r>
      <w:r>
        <w:rPr>
          <w:rFonts w:ascii="Calibri" w:hAnsi="Calibri"/>
          <w:sz w:val="22"/>
        </w:rPr>
        <w:t xml:space="preserve"> guides and reviews the project — scope approval, design and RAG-architecture feedback, milestone reviews, and report evaluation.</w:t>
      </w:r>
    </w:p>
    <w:p>
      <w:pPr>
        <w:pStyle w:val="ListBullet"/>
      </w:pPr>
      <w:r>
        <w:rPr>
          <w:rFonts w:ascii="Calibri" w:hAnsi="Calibri"/>
          <w:b/>
          <w:sz w:val="22"/>
        </w:rPr>
        <w:t>Patel Swet (IU2341230111) — core development:</w:t>
      </w:r>
      <w:r>
        <w:rPr>
          <w:rFonts w:ascii="Calibri" w:hAnsi="Calibri"/>
          <w:sz w:val="22"/>
        </w:rPr>
        <w:t xml:space="preserve"> system architecture, backend services and integration, AI/RAG pipeline (ingestion, retrieval, citations, generation, retries), data model and API contracts, and overall technical integration.</w:t>
      </w:r>
    </w:p>
    <w:p>
      <w:pPr>
        <w:pStyle w:val="ListBullet"/>
      </w:pPr>
      <w:r>
        <w:rPr>
          <w:rFonts w:ascii="Calibri" w:hAnsi="Calibri"/>
          <w:b/>
          <w:sz w:val="22"/>
        </w:rPr>
        <w:t>Khatri Keshav (IU2341230068) — frontend support:</w:t>
      </w:r>
      <w:r>
        <w:rPr>
          <w:rFonts w:ascii="Calibri" w:hAnsi="Calibri"/>
          <w:sz w:val="22"/>
        </w:rPr>
        <w:t xml:space="preserve"> study and dashboard interface work — pages, components, loading/empty/error states, and client-side presentation behaviour.</w:t>
      </w:r>
    </w:p>
    <w:p>
      <w:pPr>
        <w:pStyle w:val="ListBullet"/>
      </w:pPr>
      <w:r>
        <w:rPr>
          <w:rFonts w:ascii="Calibri" w:hAnsi="Calibri"/>
          <w:b/>
          <w:sz w:val="22"/>
        </w:rPr>
        <w:t>Patel Dhairya (IU2341230041) — backend support:</w:t>
      </w:r>
      <w:r>
        <w:rPr>
          <w:rFonts w:ascii="Calibri" w:hAnsi="Calibri"/>
          <w:sz w:val="22"/>
        </w:rPr>
        <w:t xml:space="preserve"> supporting backend functionality outside the core AI/RAG implementation — route/handler assistance, validation, and service-level support tasks.</w:t>
      </w:r>
    </w:p>
    <w:p>
      <w:pPr>
        <w:pStyle w:val="ListBullet"/>
      </w:pPr>
      <w:r>
        <w:rPr>
          <w:rFonts w:ascii="Calibri" w:hAnsi="Calibri"/>
          <w:b/>
          <w:sz w:val="22"/>
        </w:rPr>
        <w:t>End users:</w:t>
      </w:r>
      <w:r>
        <w:rPr>
          <w:rFonts w:ascii="Calibri" w:hAnsi="Calibri"/>
          <w:sz w:val="22"/>
        </w:rPr>
        <w:t xml:space="preserve">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3.2.5 Timeline Chart</w:t>
      </w:r>
    </w:p>
    <w:p>
      <w:pPr>
        <w:pStyle w:val="Heading3"/>
      </w:pPr>
      <w:r>
        <w:rPr>
          <w:rFonts w:ascii="Calibri" w:hAnsi="Calibri"/>
          <w:b/>
          <w:sz w:val="23"/>
        </w:rPr>
        <w:t>3.2.5.1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3.2.5.1: Time allocation.</w:t>
      </w:r>
    </w:p>
    <w:p>
      <w:pPr>
        <w:pStyle w:val="Heading2"/>
      </w:pPr>
      <w:r>
        <w:rPr>
          <w:rFonts w:ascii="Calibri" w:hAnsi="Calibri"/>
          <w:b/>
          <w:sz w:val="26"/>
        </w:rPr>
        <w:t>3.3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3.3: Risk management.</w:t>
      </w:r>
    </w:p>
    <w:p>
      <w:pPr>
        <w:sectPr>
          <w:headerReference w:type="default" r:id="rId13"/>
          <w:footerReference w:type="default" r:id="rId14"/>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4   SYSTEM REQUIREMENTS</w:t>
      </w:r>
    </w:p>
    <w:p>
      <w:pPr>
        <w:pStyle w:val="ListBullet"/>
      </w:pPr>
      <w:r>
        <w:rPr>
          <w:rFonts w:ascii="Calibri" w:hAnsi="Calibri"/>
          <w:sz w:val="22"/>
        </w:rPr>
        <w:t>USER CHARACTERISTICS</w:t>
      </w:r>
    </w:p>
    <w:p>
      <w:pPr>
        <w:pStyle w:val="ListBullet"/>
      </w:pPr>
      <w:r>
        <w:rPr>
          <w:rFonts w:ascii="Calibri" w:hAnsi="Calibri"/>
          <w:sz w:val="22"/>
        </w:rPr>
        <w:t>FUNCTIONAL REQUIREMENT</w:t>
      </w:r>
    </w:p>
    <w:p>
      <w:pPr>
        <w:pStyle w:val="ListBullet"/>
      </w:pPr>
      <w:r>
        <w:rPr>
          <w:rFonts w:ascii="Calibri" w:hAnsi="Calibri"/>
          <w:sz w:val="22"/>
        </w:rPr>
        <w:t>ACTIVITY AND PROPOSED SYSTEM</w:t>
      </w:r>
    </w:p>
    <w:p>
      <w:pPr>
        <w:pStyle w:val="ListBullet"/>
      </w:pPr>
      <w:r>
        <w:rPr>
          <w:rFonts w:ascii="Calibri" w:hAnsi="Calibri"/>
          <w:sz w:val="22"/>
        </w:rPr>
        <w:t>NON FUNCTIONAL REQUIREMENT</w:t>
      </w:r>
    </w:p>
    <w:p>
      <w:pPr>
        <w:pStyle w:val="ListBullet"/>
      </w:pPr>
      <w:r>
        <w:rPr>
          <w:rFonts w:ascii="Calibri" w:hAnsi="Calibri"/>
          <w:sz w:val="22"/>
        </w:rPr>
        <w:t>HARDWARE AND SOFTWARE REQUIREMENTS</w:t>
      </w:r>
    </w:p>
    <w:p>
      <w:pPr>
        <w:pStyle w:val="Heading2"/>
      </w:pPr>
      <w:r>
        <w:rPr>
          <w:rFonts w:ascii="Calibri" w:hAnsi="Calibri"/>
          <w:b/>
          <w:sz w:val="26"/>
        </w:rPr>
        <w:t>4.1 User Characteristics</w:t>
      </w:r>
    </w:p>
    <w:p>
      <w:pPr>
        <w:spacing w:after="120"/>
      </w:pPr>
      <w:r>
        <w:rPr>
          <w:rFonts w:ascii="Calibri" w:hAnsi="Calibri"/>
          <w:sz w:val="22"/>
        </w:rPr>
        <w:t xml:space="preserve">ExamAI has two kinds of users. </w:t>
      </w:r>
      <w:r>
        <w:rPr>
          <w:rFonts w:ascii="Calibri" w:hAnsi="Calibri"/>
          <w:b/>
          <w:sz w:val="22"/>
        </w:rPr>
        <w:t>Students</w:t>
      </w:r>
      <w:r>
        <w:rPr>
          <w:rFonts w:ascii="Calibri" w:hAnsi="Calibri"/>
          <w:sz w:val="22"/>
        </w:rPr>
        <w:t xml:space="preserve"> can view enrolled subjects, scope study sessions to approved materials, ask questions, attempt published quizzes, review feedback, and generate and study flashcards. </w:t>
      </w:r>
      <w:r>
        <w:rPr>
          <w:rFonts w:ascii="Calibri" w:hAnsi="Calibri"/>
          <w:b/>
          <w:sz w:val="22"/>
        </w:rPr>
        <w:t>Teachers</w:t>
      </w:r>
      <w:r>
        <w:rPr>
          <w:rFonts w:ascii="Calibri" w:hAnsi="Calibri"/>
          <w:sz w:val="22"/>
        </w:rPr>
        <w:t xml:space="preserve">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b/>
          <w:sz w:val="22"/>
        </w:rPr>
        <w:t>Hardware Requirement.</w:t>
      </w:r>
      <w:r>
        <w:rPr>
          <w:rFonts w:ascii="Calibri" w:hAnsi="Calibri"/>
          <w:sz w:val="22"/>
        </w:rPr>
        <w:t xml:space="preserve">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b/>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w:t>
            </w:r>
            <w:r>
              <w:rPr>
                <w:rFonts w:ascii="Consolas" w:hAnsi="Consolas"/>
                <w:sz w:val="19"/>
              </w:rPr>
              <w:t>all-MiniLM-L6-v2</w:t>
            </w:r>
            <w:r>
              <w:rPr>
                <w:rFonts w:ascii="Calibri" w:hAnsi="Calibri"/>
                <w:sz w:val="19"/>
              </w:rPr>
              <w:t>), qdrant-client ≥ 1.16, Gemini (</w:t>
            </w:r>
            <w:r>
              <w:rPr>
                <w:rFonts w:ascii="Consolas" w:hAnsi="Consolas"/>
                <w:sz w:val="19"/>
              </w:rPr>
              <w:t>gemini-2.5-flash</w:t>
            </w:r>
            <w:r>
              <w:rPr>
                <w:rFonts w:ascii="Calibri" w:hAnsi="Calibri"/>
                <w:sz w:val="19"/>
              </w:rPr>
              <w:t xml:space="preserve">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w:t>
            </w:r>
            <w:r>
              <w:rPr>
                <w:rFonts w:ascii="Consolas" w:hAnsi="Consolas"/>
                <w:sz w:val="19"/>
              </w:rPr>
              <w:t>/docs</w:t>
            </w:r>
            <w:r>
              <w:rPr>
                <w:rFonts w:ascii="Calibri" w:hAnsi="Calibri"/>
                <w:sz w:val="19"/>
              </w:rPr>
              <w:t>); pytest (82 backend tests); Vitest + Testing Library (63 frontend tests)</w:t>
            </w:r>
          </w:p>
        </w:tc>
      </w:tr>
    </w:tbl>
    <w:p>
      <w:pPr>
        <w:spacing w:after="40"/>
      </w:pPr>
    </w:p>
    <w:p>
      <w:pPr>
        <w:spacing w:after="120"/>
      </w:pPr>
      <w:r>
        <w:rPr>
          <w:rFonts w:ascii="Calibri" w:hAnsi="Calibri"/>
          <w:b/>
          <w:sz w:val="22"/>
        </w:rPr>
        <w:t>Server Hosting Requirement.</w:t>
      </w:r>
      <w:r>
        <w:rPr>
          <w:rFonts w:ascii="Calibri" w:hAnsi="Calibri"/>
          <w:sz w:val="22"/>
        </w:rPr>
        <w:t xml:space="preserve">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5   SYSTEM ANALYSIS</w:t>
      </w:r>
    </w:p>
    <w:p>
      <w:pPr>
        <w:pStyle w:val="ListBullet"/>
      </w:pPr>
      <w:r>
        <w:rPr>
          <w:rFonts w:ascii="Calibri" w:hAnsi="Calibri"/>
          <w:sz w:val="22"/>
        </w:rPr>
        <w:t>STUDY OF CURRENT SYSTEM</w:t>
      </w:r>
    </w:p>
    <w:p>
      <w:pPr>
        <w:pStyle w:val="ListBullet"/>
      </w:pPr>
      <w:r>
        <w:rPr>
          <w:rFonts w:ascii="Calibri" w:hAnsi="Calibri"/>
          <w:sz w:val="22"/>
        </w:rPr>
        <w:t>PROBLEMS IN CURRENT SYSTEM</w:t>
      </w:r>
    </w:p>
    <w:p>
      <w:pPr>
        <w:pStyle w:val="ListBullet"/>
      </w:pPr>
      <w:r>
        <w:rPr>
          <w:rFonts w:ascii="Calibri" w:hAnsi="Calibri"/>
          <w:sz w:val="22"/>
        </w:rPr>
        <w:t>REQUIREMENT OF NEW SYSTEM</w:t>
      </w:r>
    </w:p>
    <w:p>
      <w:pPr>
        <w:pStyle w:val="ListBullet"/>
      </w:pPr>
      <w:r>
        <w:rPr>
          <w:rFonts w:ascii="Calibri" w:hAnsi="Calibri"/>
          <w:sz w:val="22"/>
        </w:rPr>
        <w:t>PROCESS MODEL</w:t>
      </w:r>
    </w:p>
    <w:p>
      <w:pPr>
        <w:pStyle w:val="ListBullet"/>
      </w:pPr>
      <w:r>
        <w:rPr>
          <w:rFonts w:ascii="Calibri" w:hAnsi="Calibri"/>
          <w:sz w:val="22"/>
        </w:rPr>
        <w:t>FEASIBILITY STUDY</w:t>
      </w:r>
    </w:p>
    <w:p>
      <w:pPr>
        <w:pStyle w:val="ListBullet"/>
      </w:pPr>
      <w:r>
        <w:rPr>
          <w:rFonts w:ascii="Calibri" w:hAnsi="Calibri"/>
          <w:sz w:val="22"/>
        </w:rPr>
        <w:t>FEATURES OF NEW SYSTEM</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3.2.3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6   TESTING</w:t>
      </w:r>
    </w:p>
    <w:p>
      <w:pPr>
        <w:pStyle w:val="ListBullet"/>
      </w:pPr>
      <w:r>
        <w:rPr>
          <w:rFonts w:ascii="Calibri" w:hAnsi="Calibri"/>
          <w:sz w:val="22"/>
        </w:rPr>
        <w:t>BLACK-BOX TESTING</w:t>
      </w:r>
    </w:p>
    <w:p>
      <w:pPr>
        <w:pStyle w:val="ListBullet"/>
      </w:pPr>
      <w:r>
        <w:rPr>
          <w:rFonts w:ascii="Calibri" w:hAnsi="Calibri"/>
          <w:sz w:val="22"/>
        </w:rPr>
        <w:t>WHITE-BOX TESTING</w:t>
      </w:r>
    </w:p>
    <w:p>
      <w:pPr>
        <w:pStyle w:val="ListBullet"/>
      </w:pPr>
      <w:r>
        <w:rPr>
          <w:rFonts w:ascii="Calibri" w:hAnsi="Calibri"/>
          <w:sz w:val="22"/>
        </w:rPr>
        <w:t>TEST CASES</w:t>
      </w:r>
    </w:p>
    <w:p>
      <w:pPr>
        <w:pStyle w:val="Heading2"/>
      </w:pPr>
      <w:r>
        <w:rPr>
          <w:rFonts w:ascii="Calibri" w:hAnsi="Calibri"/>
          <w:b/>
          <w:sz w:val="26"/>
        </w:rPr>
        <w:t>6.1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6.2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 xml:space="preserve">Citation Mapping Logic — each </w:t>
      </w:r>
      <w:r>
        <w:rPr>
          <w:rFonts w:ascii="Consolas" w:hAnsi="Consolas"/>
          <w:sz w:val="22"/>
        </w:rPr>
        <w:t>[n]</w:t>
      </w:r>
      <w:r>
        <w:rPr>
          <w:rFonts w:ascii="Calibri" w:hAnsi="Calibri"/>
          <w:sz w:val="22"/>
        </w:rPr>
        <w:t xml:space="preserve">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6.3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6.1: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19"/>
          <w:footerReference w:type="default" r:id="rId2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7   SYSTEM DESIGN</w:t>
      </w:r>
    </w:p>
    <w:p>
      <w:pPr>
        <w:pStyle w:val="ListBullet"/>
      </w:pPr>
      <w:r>
        <w:rPr>
          <w:rFonts w:ascii="Calibri" w:hAnsi="Calibri"/>
          <w:sz w:val="22"/>
        </w:rPr>
        <w:t>SYSTEM ARCHITECTURE</w:t>
      </w:r>
    </w:p>
    <w:p>
      <w:pPr>
        <w:pStyle w:val="ListBullet"/>
      </w:pPr>
      <w:r>
        <w:rPr>
          <w:rFonts w:ascii="Calibri" w:hAnsi="Calibri"/>
          <w:sz w:val="22"/>
        </w:rPr>
        <w:t>CLASS DIAGRAM</w:t>
      </w:r>
    </w:p>
    <w:p>
      <w:pPr>
        <w:pStyle w:val="ListBullet"/>
      </w:pPr>
      <w:r>
        <w:rPr>
          <w:rFonts w:ascii="Calibri" w:hAnsi="Calibri"/>
          <w:sz w:val="22"/>
        </w:rPr>
        <w:t>USE-CASE DIAGRAM</w:t>
      </w:r>
    </w:p>
    <w:p>
      <w:pPr>
        <w:pStyle w:val="ListBullet"/>
      </w:pPr>
      <w:r>
        <w:rPr>
          <w:rFonts w:ascii="Calibri" w:hAnsi="Calibri"/>
          <w:sz w:val="22"/>
        </w:rPr>
        <w:t>SEQUENCE DIAGRAM</w:t>
      </w:r>
    </w:p>
    <w:p>
      <w:pPr>
        <w:pStyle w:val="ListBullet"/>
      </w:pPr>
      <w:r>
        <w:rPr>
          <w:rFonts w:ascii="Calibri" w:hAnsi="Calibri"/>
          <w:sz w:val="22"/>
        </w:rPr>
        <w:t>ACTIVITY DIAGRAM</w:t>
      </w:r>
    </w:p>
    <w:p>
      <w:pPr>
        <w:pStyle w:val="ListBullet"/>
      </w:pPr>
      <w:r>
        <w:rPr>
          <w:rFonts w:ascii="Calibri" w:hAnsi="Calibri"/>
          <w:sz w:val="22"/>
        </w:rPr>
        <w:t>DATA FLOW DIAGRAM (DFD)</w:t>
      </w:r>
    </w:p>
    <w:p>
      <w:pPr>
        <w:pStyle w:val="ListBullet"/>
      </w:pPr>
      <w:r>
        <w:rPr>
          <w:rFonts w:ascii="Calibri" w:hAnsi="Calibri"/>
          <w:sz w:val="22"/>
        </w:rPr>
        <w:t>DATA MODEL</w:t>
      </w:r>
    </w:p>
    <w:p>
      <w:pPr>
        <w:pStyle w:val="Heading2"/>
      </w:pPr>
      <w:r>
        <w:rPr>
          <w:rFonts w:ascii="Calibri" w:hAnsi="Calibri"/>
          <w:b/>
          <w:sz w:val="26"/>
        </w:rPr>
        <w:t>7.1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3"/>
                    <a:stretch>
                      <a:fillRect/>
                    </a:stretch>
                  </pic:blipFill>
                  <pic:spPr>
                    <a:xfrm>
                      <a:off x="0" y="0"/>
                      <a:ext cx="5486400" cy="3795231"/>
                    </a:xfrm>
                    <a:prstGeom prst="rect"/>
                  </pic:spPr>
                </pic:pic>
              </a:graphicData>
            </a:graphic>
          </wp:inline>
        </w:drawing>
      </w:r>
    </w:p>
    <w:p>
      <w:pPr>
        <w:jc w:val="center"/>
      </w:pPr>
      <w:r>
        <w:rPr>
          <w:rFonts w:ascii="Calibri" w:hAnsi="Calibri"/>
          <w:b/>
          <w:sz w:val="19"/>
        </w:rPr>
        <w:t>Figure 7.1: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pStyle w:val="Heading2"/>
      </w:pPr>
      <w:r>
        <w:rPr>
          <w:rFonts w:ascii="Calibri" w:hAnsi="Calibri"/>
          <w:b/>
          <w:sz w:val="26"/>
        </w:rPr>
        <w:t>7.2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4"/>
                    <a:stretch>
                      <a:fillRect/>
                    </a:stretch>
                  </pic:blipFill>
                  <pic:spPr>
                    <a:xfrm>
                      <a:off x="0" y="0"/>
                      <a:ext cx="5486400" cy="4230750"/>
                    </a:xfrm>
                    <a:prstGeom prst="rect"/>
                  </pic:spPr>
                </pic:pic>
              </a:graphicData>
            </a:graphic>
          </wp:inline>
        </w:drawing>
      </w:r>
    </w:p>
    <w:p>
      <w:pPr>
        <w:jc w:val="center"/>
      </w:pPr>
      <w:r>
        <w:rPr>
          <w:rFonts w:ascii="Calibri" w:hAnsi="Calibri"/>
          <w:b/>
          <w:sz w:val="19"/>
        </w:rPr>
        <w:t>Figure 7.2: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7.3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5"/>
                    <a:stretch>
                      <a:fillRect/>
                    </a:stretch>
                  </pic:blipFill>
                  <pic:spPr>
                    <a:xfrm>
                      <a:off x="0" y="0"/>
                      <a:ext cx="5486400" cy="4406529"/>
                    </a:xfrm>
                    <a:prstGeom prst="rect"/>
                  </pic:spPr>
                </pic:pic>
              </a:graphicData>
            </a:graphic>
          </wp:inline>
        </w:drawing>
      </w:r>
    </w:p>
    <w:p>
      <w:pPr>
        <w:jc w:val="center"/>
      </w:pPr>
      <w:r>
        <w:rPr>
          <w:rFonts w:ascii="Calibri" w:hAnsi="Calibri"/>
          <w:b/>
          <w:sz w:val="19"/>
        </w:rPr>
        <w:t>Figure 7.3: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7.4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6"/>
                    <a:stretch>
                      <a:fillRect/>
                    </a:stretch>
                  </pic:blipFill>
                  <pic:spPr>
                    <a:xfrm>
                      <a:off x="0" y="0"/>
                      <a:ext cx="5486400" cy="3917735"/>
                    </a:xfrm>
                    <a:prstGeom prst="rect"/>
                  </pic:spPr>
                </pic:pic>
              </a:graphicData>
            </a:graphic>
          </wp:inline>
        </w:drawing>
      </w:r>
    </w:p>
    <w:p>
      <w:pPr>
        <w:jc w:val="center"/>
      </w:pPr>
      <w:r>
        <w:rPr>
          <w:rFonts w:ascii="Calibri" w:hAnsi="Calibri"/>
          <w:b/>
          <w:sz w:val="19"/>
        </w:rPr>
        <w:t>Figure 7.4: RAG chat sequence</w:t>
      </w:r>
    </w:p>
    <w:p>
      <w:pPr>
        <w:pStyle w:val="Heading2"/>
      </w:pPr>
      <w:r>
        <w:rPr>
          <w:rFonts w:ascii="Calibri" w:hAnsi="Calibri"/>
          <w:b/>
          <w:sz w:val="26"/>
        </w:rPr>
        <w:t>7.5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7"/>
                    <a:stretch>
                      <a:fillRect/>
                    </a:stretch>
                  </pic:blipFill>
                  <pic:spPr>
                    <a:xfrm>
                      <a:off x="0" y="0"/>
                      <a:ext cx="5486400" cy="6489435"/>
                    </a:xfrm>
                    <a:prstGeom prst="rect"/>
                  </pic:spPr>
                </pic:pic>
              </a:graphicData>
            </a:graphic>
          </wp:inline>
        </w:drawing>
      </w:r>
    </w:p>
    <w:p>
      <w:pPr>
        <w:jc w:val="center"/>
      </w:pPr>
      <w:r>
        <w:rPr>
          <w:rFonts w:ascii="Calibri" w:hAnsi="Calibri"/>
          <w:b/>
          <w:sz w:val="19"/>
        </w:rPr>
        <w:t>Figure 7.5: Material ingestion activity</w:t>
      </w:r>
    </w:p>
    <w:p>
      <w:pPr>
        <w:pStyle w:val="Heading2"/>
      </w:pPr>
      <w:r>
        <w:rPr>
          <w:rFonts w:ascii="Calibri" w:hAnsi="Calibri"/>
          <w:b/>
          <w:sz w:val="26"/>
        </w:rPr>
        <w:t>7.6 Data Flow Diagram (DFD)</w:t>
      </w:r>
    </w:p>
    <w:p>
      <w:pPr>
        <w:pStyle w:val="Heading3"/>
      </w:pPr>
      <w:r>
        <w:rPr>
          <w:rFonts w:ascii="Calibri" w:hAnsi="Calibri"/>
          <w:b/>
          <w:sz w:val="23"/>
        </w:rPr>
        <w:t>7.6.1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28"/>
                    <a:stretch>
                      <a:fillRect/>
                    </a:stretch>
                  </pic:blipFill>
                  <pic:spPr>
                    <a:xfrm>
                      <a:off x="0" y="0"/>
                      <a:ext cx="5486400" cy="3359713"/>
                    </a:xfrm>
                    <a:prstGeom prst="rect"/>
                  </pic:spPr>
                </pic:pic>
              </a:graphicData>
            </a:graphic>
          </wp:inline>
        </w:drawing>
      </w:r>
    </w:p>
    <w:p>
      <w:pPr>
        <w:jc w:val="center"/>
      </w:pPr>
      <w:r>
        <w:rPr>
          <w:rFonts w:ascii="Calibri" w:hAnsi="Calibri"/>
          <w:b/>
          <w:sz w:val="19"/>
        </w:rPr>
        <w:t>Figure 7.6.1: Level 0 DFD</w:t>
      </w:r>
    </w:p>
    <w:p>
      <w:pPr>
        <w:pStyle w:val="Heading3"/>
      </w:pPr>
      <w:r>
        <w:rPr>
          <w:rFonts w:ascii="Calibri" w:hAnsi="Calibri"/>
          <w:b/>
          <w:sz w:val="23"/>
        </w:rPr>
        <w:t>7.6.2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29"/>
                    <a:stretch>
                      <a:fillRect/>
                    </a:stretch>
                  </pic:blipFill>
                  <pic:spPr>
                    <a:xfrm>
                      <a:off x="0" y="0"/>
                      <a:ext cx="5486400" cy="3695621"/>
                    </a:xfrm>
                    <a:prstGeom prst="rect"/>
                  </pic:spPr>
                </pic:pic>
              </a:graphicData>
            </a:graphic>
          </wp:inline>
        </w:drawing>
      </w:r>
    </w:p>
    <w:p>
      <w:pPr>
        <w:jc w:val="center"/>
      </w:pPr>
      <w:r>
        <w:rPr>
          <w:rFonts w:ascii="Calibri" w:hAnsi="Calibri"/>
          <w:b/>
          <w:sz w:val="19"/>
        </w:rPr>
        <w:t>Figure 7.6.2: Level 1 DFD</w:t>
      </w:r>
    </w:p>
    <w:p>
      <w:pPr>
        <w:pStyle w:val="Heading2"/>
      </w:pPr>
      <w:r>
        <w:rPr>
          <w:rFonts w:ascii="Calibri" w:hAnsi="Calibri"/>
          <w:b/>
          <w:sz w:val="26"/>
        </w:rPr>
        <w:t>7.7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1"/>
          <w:footerReference w:type="default" r:id="rId2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8   RESULT AND DISCUSSION</w:t>
      </w:r>
    </w:p>
    <w:p>
      <w:pPr>
        <w:pStyle w:val="ListBullet"/>
      </w:pPr>
      <w:r>
        <w:rPr>
          <w:rFonts w:ascii="Calibri" w:hAnsi="Calibri"/>
          <w:sz w:val="22"/>
        </w:rPr>
        <w:t>LOGIN AND ROLE-BASED ACCESS</w:t>
      </w:r>
    </w:p>
    <w:p>
      <w:pPr>
        <w:pStyle w:val="ListBullet"/>
      </w:pPr>
      <w:r>
        <w:rPr>
          <w:rFonts w:ascii="Calibri" w:hAnsi="Calibri"/>
          <w:sz w:val="22"/>
        </w:rPr>
        <w:t>STUDENT DASHBOARD AND SUBJECT VIEW</w:t>
      </w:r>
    </w:p>
    <w:p>
      <w:pPr>
        <w:pStyle w:val="ListBullet"/>
      </w:pPr>
      <w:r>
        <w:rPr>
          <w:rFonts w:ascii="Calibri" w:hAnsi="Calibri"/>
          <w:sz w:val="22"/>
        </w:rPr>
        <w:t>RAG CHAT WITH MATERIAL SCOPE AND CITATIONS</w:t>
      </w:r>
    </w:p>
    <w:p>
      <w:pPr>
        <w:pStyle w:val="ListBullet"/>
      </w:pPr>
      <w:r>
        <w:rPr>
          <w:rFonts w:ascii="Calibri" w:hAnsi="Calibri"/>
          <w:sz w:val="22"/>
        </w:rPr>
        <w:t>QUIZ TAKING AND FEEDBACK</w:t>
      </w:r>
    </w:p>
    <w:p>
      <w:pPr>
        <w:pStyle w:val="ListBullet"/>
      </w:pPr>
      <w:r>
        <w:rPr>
          <w:rFonts w:ascii="Calibri" w:hAnsi="Calibri"/>
          <w:sz w:val="22"/>
        </w:rPr>
        <w:t>FLASHCARD GENERATION AND STUDY</w:t>
      </w:r>
    </w:p>
    <w:p>
      <w:pPr>
        <w:pStyle w:val="ListBullet"/>
      </w:pPr>
      <w:r>
        <w:rPr>
          <w:rFonts w:ascii="Calibri" w:hAnsi="Calibri"/>
          <w:sz w:val="22"/>
        </w:rPr>
        <w:t>TEACHER MATERIAL MANAGEMENT</w:t>
      </w:r>
    </w:p>
    <w:p>
      <w:pPr>
        <w:pStyle w:val="ListBullet"/>
      </w:pPr>
      <w:r>
        <w:rPr>
          <w:rFonts w:ascii="Calibri" w:hAnsi="Calibri"/>
          <w:sz w:val="22"/>
        </w:rPr>
        <w:t>TEACHER QUIZ AUTHORING AND PUBLISHING</w:t>
      </w:r>
    </w:p>
    <w:p>
      <w:pPr>
        <w:pStyle w:val="ListBullet"/>
      </w:pPr>
      <w:r>
        <w:rPr>
          <w:rFonts w:ascii="Calibri" w:hAnsi="Calibri"/>
          <w:sz w:val="22"/>
        </w:rPr>
        <w:t>TEACHER ANALYTICS AND STUDENT PROGRESS</w:t>
      </w:r>
    </w:p>
    <w:p>
      <w:pPr>
        <w:pStyle w:val="ListBullet"/>
      </w:pPr>
      <w:r>
        <w:rPr>
          <w:rFonts w:ascii="Calibri" w:hAnsi="Calibri"/>
          <w:sz w:val="22"/>
        </w:rPr>
        <w:t>SECURITY AND RELIABILITY RESULTS</w:t>
      </w:r>
    </w:p>
    <w:p>
      <w:pPr>
        <w:pStyle w:val="ListBullet"/>
      </w:pPr>
      <w:r>
        <w:rPr>
          <w:rFonts w:ascii="Calibri" w:hAnsi="Calibri"/>
          <w:sz w:val="22"/>
        </w:rPr>
        <w:t>OVERALL SYSTEM PERFORMANCE</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8.1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 Sign-in form — email and password only, no signup or role selector.</w:t>
      </w:r>
    </w:p>
    <w:p>
      <w:pPr>
        <w:pStyle w:val="Heading2"/>
      </w:pPr>
      <w:r>
        <w:rPr>
          <w:rFonts w:ascii="Calibri" w:hAnsi="Calibri"/>
          <w:b/>
          <w:sz w:val="26"/>
        </w:rPr>
        <w:t>8.2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8.2 shows three enrolled subjects — including multi-teacher subjects — with per-subject progress bars. The Resources view (Figure 8.3)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3"/>
                    <a:stretch>
                      <a:fillRect/>
                    </a:stretch>
                  </pic:blipFill>
                  <pic:spPr>
                    <a:xfrm>
                      <a:off x="0" y="0"/>
                      <a:ext cx="5486400" cy="3568026"/>
                    </a:xfrm>
                    <a:prstGeom prst="rect"/>
                  </pic:spPr>
                </pic:pic>
              </a:graphicData>
            </a:graphic>
          </wp:inline>
        </w:drawing>
      </w:r>
    </w:p>
    <w:p>
      <w:pPr>
        <w:jc w:val="center"/>
      </w:pPr>
      <w:r>
        <w:rPr>
          <w:rFonts w:ascii="Calibri" w:hAnsi="Calibri"/>
          <w:b/>
          <w:sz w:val="19"/>
        </w:rPr>
        <w:t>Figure 8.2: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8.3: Subject resources — approved materials grouped by teacher with filter; only ready items are visible to students.</w:t>
      </w:r>
    </w:p>
    <w:p>
      <w:pPr>
        <w:pStyle w:val="Heading2"/>
      </w:pPr>
      <w:r>
        <w:rPr>
          <w:rFonts w:ascii="Calibri" w:hAnsi="Calibri"/>
          <w:b/>
          <w:sz w:val="26"/>
        </w:rPr>
        <w:t>8.3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8.4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8.4: RAG chat — per-session material scope, numbered citations with teacher/file tooltip, and grounded refusal of an off-corpus question.</w:t>
      </w:r>
    </w:p>
    <w:p>
      <w:pPr>
        <w:pStyle w:val="Heading2"/>
      </w:pPr>
      <w:r>
        <w:rPr>
          <w:rFonts w:ascii="Calibri" w:hAnsi="Calibri"/>
          <w:b/>
          <w:sz w:val="26"/>
        </w:rPr>
        <w:t>8.4 Quiz Taking and Feedback</w:t>
      </w:r>
    </w:p>
    <w:p>
      <w:pPr>
        <w:spacing w:after="120"/>
      </w:pPr>
      <w:r>
        <w:rPr>
          <w:rFonts w:ascii="Calibri" w:hAnsi="Calibri"/>
          <w:sz w:val="22"/>
        </w:rPr>
        <w:t>The quiz list (Figure 8.5) shows four published quizzes across the student's subjects, each naming its authoring teacher: completed ones carry a Completed badge with the score and a View Results action, while the unattempted one offers Start Quiz. Taking a quiz (Figure 8.6) presents one question at a time under a visible countdown timer with Previous/Next navigation and progress dots. On submission the server grades the attempt and returns a grade card (Figure 8.7 shows a D at 50%, 3 of 6 correct) with an "Areas to Review" breakdown by topic tag (SDLC 67%, Requirements 33%), followed by a full question review (Figure 8.8)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8.5: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8.6: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8.7: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8.8: Question review — per-question correct/wrong marking against the correct choice.</w:t>
      </w:r>
    </w:p>
    <w:p>
      <w:pPr>
        <w:pStyle w:val="Heading2"/>
      </w:pPr>
      <w:r>
        <w:rPr>
          <w:rFonts w:ascii="Calibri" w:hAnsi="Calibri"/>
          <w:b/>
          <w:sz w:val="26"/>
        </w:rPr>
        <w:t>8.5 Flashcard Generation and Study</w:t>
      </w:r>
    </w:p>
    <w:p>
      <w:pPr>
        <w:spacing w:after="120"/>
      </w:pPr>
      <w:r>
        <w:rPr>
          <w:rFonts w:ascii="Calibri" w:hAnsi="Calibri"/>
          <w:sz w:val="22"/>
        </w:rPr>
        <w:t xml:space="preserve">From any selected material set the student generates a named deck via the Generate New Deck action; the deck list (Figure 8.9) shows two personal decks with card counts, mastered counts, and mastery bars (8 cards / 4 mastered / 50%; 10 cards / 3 mastered / 30%). Cards are studied in a flip view (Figure 8.10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8.9: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8.10: Flip-study view — question front with answer reveal and mastery controls.</w:t>
      </w:r>
    </w:p>
    <w:p>
      <w:pPr>
        <w:pStyle w:val="Heading2"/>
      </w:pPr>
      <w:r>
        <w:rPr>
          <w:rFonts w:ascii="Calibri" w:hAnsi="Calibri"/>
          <w:b/>
          <w:sz w:val="26"/>
        </w:rPr>
        <w:t>8.6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7.5) and covered in testing (Chapter 6).</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8.11: Teacher materials — upload dropzone, subject tabs, owner column separating own vs co-teacher files, Ready status badges.</w:t>
      </w:r>
    </w:p>
    <w:p>
      <w:pPr>
        <w:pStyle w:val="Heading2"/>
      </w:pPr>
      <w:r>
        <w:rPr>
          <w:rFonts w:ascii="Calibri" w:hAnsi="Calibri"/>
          <w:b/>
          <w:sz w:val="26"/>
        </w:rPr>
        <w:t>8.7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8.12: Teacher quiz list — draft/published badges, manual/AI source tags, publish flow.</w:t>
      </w:r>
    </w:p>
    <w:p>
      <w:pPr>
        <w:pStyle w:val="Heading2"/>
      </w:pPr>
      <w:r>
        <w:rPr>
          <w:rFonts w:ascii="Calibri" w:hAnsi="Calibri"/>
          <w:b/>
          <w:sz w:val="26"/>
        </w:rPr>
        <w:t>8.8 Teacher Analytics and Student Progress</w:t>
      </w:r>
    </w:p>
    <w:p>
      <w:pPr>
        <w:spacing w:after="120"/>
      </w:pPr>
      <w:r>
        <w:rPr>
          <w:rFonts w:ascii="Calibri" w:hAnsi="Calibri"/>
          <w:sz w:val="22"/>
        </w:rPr>
        <w:t>The analytics design deliberately separates per-quiz analysis from cross-quiz student progress. The per-quiz view (Figure 8.13, captured on a 17-student class with 16/17 completion and a 79% average) shows a question-accuracy heatmap with a Good/OK/Weak/Poor key, an A–F grade distribution, and the derived weak topic ("Indexing" at 69% class accuracy) — answering "how did this quiz go?". The student progress roster (Figure 8.14) lists every student with average score, completion bar, last-active date, and an At Risk / On Track badge, with a "7 at-risk" summary counter, name search, and subject filter on top and a drill-down chevron per row — answering "how is this student doing?". The teacher dashboard (Figure 8.15)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8.13: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8.14: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8.15: Teacher dashboard overview — activity stats, recent completions, grade distribution, AI insights.</w:t>
      </w:r>
    </w:p>
    <w:p>
      <w:pPr>
        <w:pStyle w:val="Heading2"/>
      </w:pPr>
      <w:r>
        <w:rPr>
          <w:rFonts w:ascii="Calibri" w:hAnsi="Calibri"/>
          <w:b/>
          <w:sz w:val="26"/>
        </w:rPr>
        <w:t>8.9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8.10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9).</w:t>
      </w:r>
    </w:p>
    <w:p>
      <w:pPr>
        <w:sectPr>
          <w:headerReference w:type="default" r:id="rId30"/>
          <w:footerReference w:type="default" r:id="rId31"/>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9   LIMITATION AND FUTURE ENHANCEMENT</w:t>
      </w:r>
    </w:p>
    <w:p>
      <w:pPr>
        <w:pStyle w:val="ListBullet"/>
      </w:pPr>
      <w:r>
        <w:rPr>
          <w:rFonts w:ascii="Calibri" w:hAnsi="Calibri"/>
          <w:sz w:val="22"/>
        </w:rPr>
        <w:t>LIMITATION</w:t>
      </w:r>
    </w:p>
    <w:p>
      <w:pPr>
        <w:pStyle w:val="ListBullet"/>
      </w:pPr>
      <w:r>
        <w:rPr>
          <w:rFonts w:ascii="Calibri" w:hAnsi="Calibri"/>
          <w:sz w:val="22"/>
        </w:rPr>
        <w:t>FUTURE ENHANCEMENT</w:t>
      </w:r>
    </w:p>
    <w:p>
      <w:pPr>
        <w:pStyle w:val="Heading2"/>
      </w:pPr>
      <w:r>
        <w:rPr>
          <w:rFonts w:ascii="Calibri" w:hAnsi="Calibri"/>
          <w:b/>
          <w:sz w:val="26"/>
        </w:rPr>
        <w:t>9.1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9.2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7"/>
          <w:footerReference w:type="default" r:id="rId4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10   CONCLUSION</w:t>
      </w:r>
    </w:p>
    <w:p>
      <w:pPr>
        <w:pStyle w:val="ListBullet"/>
      </w:pPr>
      <w:r>
        <w:rPr>
          <w:rFonts w:ascii="Calibri" w:hAnsi="Calibri"/>
          <w:sz w:val="22"/>
        </w:rPr>
        <w:t>CONCLUSION</w:t>
      </w:r>
    </w:p>
    <w:p>
      <w:pPr>
        <w:pStyle w:val="Heading2"/>
      </w:pPr>
      <w:r>
        <w:rPr>
          <w:rFonts w:ascii="Calibri" w:hAnsi="Calibri"/>
          <w:b/>
          <w:sz w:val="26"/>
        </w:rPr>
        <w:t>10.1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9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49"/>
          <w:footerReference w:type="default" r:id="rId5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11   APPENDICES</w:t>
      </w:r>
    </w:p>
    <w:p>
      <w:pPr>
        <w:pStyle w:val="ListBullet"/>
      </w:pPr>
      <w:r>
        <w:rPr>
          <w:rFonts w:ascii="Calibri" w:hAnsi="Calibri"/>
          <w:sz w:val="22"/>
        </w:rPr>
        <w:t>BUSINESS MODEL</w:t>
      </w:r>
    </w:p>
    <w:p>
      <w:pPr>
        <w:pStyle w:val="ListBullet"/>
      </w:pPr>
      <w:r>
        <w:rPr>
          <w:rFonts w:ascii="Calibri" w:hAnsi="Calibri"/>
          <w:sz w:val="22"/>
        </w:rPr>
        <w:t>PRODUCT DEPLOYMENT DETAIL</w:t>
      </w:r>
    </w:p>
    <w:p>
      <w:pPr>
        <w:pStyle w:val="ListBullet"/>
      </w:pPr>
      <w:r>
        <w:rPr>
          <w:rFonts w:ascii="Calibri" w:hAnsi="Calibri"/>
          <w:sz w:val="22"/>
        </w:rPr>
        <w:t>API AND WEB SERVICE DETAILS</w:t>
      </w:r>
    </w:p>
    <w:p>
      <w:pPr>
        <w:pStyle w:val="Heading2"/>
      </w:pPr>
      <w:r>
        <w:rPr>
          <w:rFonts w:ascii="Calibri" w:hAnsi="Calibri"/>
          <w:b/>
          <w:sz w:val="26"/>
        </w:rPr>
        <w:t>11.1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11.2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11.3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1"/>
          <w:footerReference w:type="default" r:id="rId5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3"/>
      <w:footerReference w:type="default" r:id="rId54"/>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SYSTEM DESIGN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RESULT AND DISCUSSION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LIMITATION AND FUTURE ENHANCEMENT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CONCLUSION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APPENDICES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