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8245" w14:textId="77777777" w:rsidR="00144ADC" w:rsidRDefault="00144ADC">
      <w:pPr>
        <w:rPr>
          <w:b/>
          <w:bCs/>
          <w:lang w:val="en-US"/>
        </w:rPr>
      </w:pPr>
    </w:p>
    <w:p w14:paraId="2A923CAE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COLLEGE NAME: KINGSTON ENGINEERING COLLEGE</w:t>
      </w:r>
    </w:p>
    <w:p w14:paraId="472E9D7A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COLLEGE CODE:5113</w:t>
      </w:r>
    </w:p>
    <w:p w14:paraId="625C347C" w14:textId="3FED6766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DOMAIN</w:t>
      </w:r>
      <w:r>
        <w:rPr>
          <w:b/>
          <w:bCs/>
          <w:lang w:val="en-US"/>
        </w:rPr>
        <w:t xml:space="preserve">         </w:t>
      </w:r>
      <w:proofErr w:type="gramStart"/>
      <w:r>
        <w:rPr>
          <w:b/>
          <w:bCs/>
          <w:lang w:val="en-US"/>
        </w:rPr>
        <w:t xml:space="preserve">  </w:t>
      </w:r>
      <w:r w:rsidRPr="00144ADC">
        <w:rPr>
          <w:b/>
          <w:bCs/>
          <w:lang w:val="en-US"/>
        </w:rPr>
        <w:t>:</w:t>
      </w:r>
      <w:proofErr w:type="gramEnd"/>
      <w:r w:rsidRPr="00144ADC">
        <w:rPr>
          <w:b/>
          <w:bCs/>
          <w:lang w:val="en-US"/>
        </w:rPr>
        <w:t xml:space="preserve"> ARTIFICIAL INTELLIGENCE</w:t>
      </w:r>
    </w:p>
    <w:p w14:paraId="0656756F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PROJECT TITLE:AI BASED DIABETES PREDICTION SYSTEM</w:t>
      </w:r>
    </w:p>
    <w:p w14:paraId="3DE3C485" w14:textId="3490FB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PROJECT MEMBERS:</w:t>
      </w:r>
      <w:r>
        <w:rPr>
          <w:b/>
          <w:bCs/>
          <w:lang w:val="en-US"/>
        </w:rPr>
        <w:t xml:space="preserve">            </w:t>
      </w:r>
      <w:r w:rsidRPr="00144ADC">
        <w:rPr>
          <w:b/>
          <w:bCs/>
          <w:lang w:val="en-US"/>
        </w:rPr>
        <w:t xml:space="preserve"> NAAN MUDHALVAN ID:</w:t>
      </w:r>
    </w:p>
    <w:p w14:paraId="65F6E7B3" w14:textId="472D22B9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SATHYA </w:t>
      </w:r>
      <w:proofErr w:type="gramStart"/>
      <w:r w:rsidRPr="00144ADC">
        <w:rPr>
          <w:b/>
          <w:bCs/>
          <w:lang w:val="en-US"/>
        </w:rPr>
        <w:t>P(</w:t>
      </w:r>
      <w:proofErr w:type="gramEnd"/>
      <w:r w:rsidRPr="00144ADC">
        <w:rPr>
          <w:b/>
          <w:bCs/>
          <w:lang w:val="en-US"/>
        </w:rPr>
        <w:t xml:space="preserve">TEAM LEADER) </w:t>
      </w:r>
      <w:r>
        <w:rPr>
          <w:b/>
          <w:bCs/>
          <w:lang w:val="en-US"/>
        </w:rPr>
        <w:t xml:space="preserve">   </w:t>
      </w:r>
      <w:r w:rsidRPr="00144ADC">
        <w:rPr>
          <w:b/>
          <w:bCs/>
          <w:lang w:val="en-US"/>
        </w:rPr>
        <w:t>511321104089</w:t>
      </w:r>
    </w:p>
    <w:p w14:paraId="4C239F82" w14:textId="0442FCBA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SAKTHI S </w:t>
      </w:r>
      <w:r>
        <w:rPr>
          <w:b/>
          <w:bCs/>
          <w:lang w:val="en-US"/>
        </w:rPr>
        <w:t xml:space="preserve">                                 </w:t>
      </w:r>
      <w:r w:rsidRPr="00144ADC">
        <w:rPr>
          <w:b/>
          <w:bCs/>
          <w:lang w:val="en-US"/>
        </w:rPr>
        <w:t>511321104084</w:t>
      </w:r>
    </w:p>
    <w:p w14:paraId="0DAB2422" w14:textId="4A575E60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SWETHA P </w:t>
      </w:r>
      <w:r>
        <w:rPr>
          <w:b/>
          <w:bCs/>
          <w:lang w:val="en-US"/>
        </w:rPr>
        <w:t xml:space="preserve">                              </w:t>
      </w:r>
      <w:r w:rsidRPr="00144ADC">
        <w:rPr>
          <w:b/>
          <w:bCs/>
          <w:lang w:val="en-US"/>
        </w:rPr>
        <w:t>511321104100</w:t>
      </w:r>
    </w:p>
    <w:p w14:paraId="32C9A4E3" w14:textId="23FB74E5" w:rsid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PRIYADHARSHINI B </w:t>
      </w:r>
      <w:r>
        <w:rPr>
          <w:b/>
          <w:bCs/>
          <w:lang w:val="en-US"/>
        </w:rPr>
        <w:t xml:space="preserve">               </w:t>
      </w:r>
      <w:r w:rsidRPr="00144ADC">
        <w:rPr>
          <w:b/>
          <w:bCs/>
          <w:lang w:val="en-US"/>
        </w:rPr>
        <w:t>511321104074</w:t>
      </w:r>
    </w:p>
    <w:p w14:paraId="234CF6E5" w14:textId="623DF8EA" w:rsidR="00144ADC" w:rsidRDefault="00144ADC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 w14:paraId="1E61FDE0" w14:textId="77777777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Developing a diabetes detection report using artificial intelligence involves several steps. </w:t>
      </w:r>
      <w:proofErr w:type="gram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</w:t>
      </w:r>
      <w:proofErr w:type="gram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general outline to get you started:</w:t>
      </w:r>
    </w:p>
    <w:p w14:paraId="305540BC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Collection and Preparation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1A13547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Collect a diverse dataset containing features relevant to diabetes detection (e.g., age, BMI, family history, glucose levels, etc.).</w:t>
      </w:r>
    </w:p>
    <w:p w14:paraId="3085BB7C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Ensure the data is </w:t>
      </w: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(i.e., each instance should be marked as diabetic or non-diabetic).</w:t>
      </w:r>
    </w:p>
    <w:p w14:paraId="157663F5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Split the dataset into training, validation, and test sets.</w:t>
      </w:r>
    </w:p>
    <w:p w14:paraId="79E574A8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Feature Engineering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2B95C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dataset to identify important features.</w:t>
      </w:r>
    </w:p>
    <w:p w14:paraId="4C14C99B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Normalize or standardize the data to ensure that all features are on a similar scale.</w:t>
      </w:r>
    </w:p>
    <w:p w14:paraId="54872EB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Selecting an AI Model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118733B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Choose an appropriate machine learning or deep learning algorithm for classification tasks. For this task, algorithms like Logistic Regression, Support Vector Machines, Random Forest, or a deep learning approach like a neural network could be suitable.</w:t>
      </w:r>
    </w:p>
    <w:p w14:paraId="02097A3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Development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0A2A3BD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Implement the chosen algorithm using a programming language (Python is commonly used, along with libraries like scikit-learn, TensorFlow, or </w:t>
      </w: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</w:t>
      </w:r>
    </w:p>
    <w:p w14:paraId="3A706AFF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Training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5C581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the training data to train your AI model. Fine-tune hyperparameters and monitor performance on the validation set to avoid overfitting.</w:t>
      </w:r>
    </w:p>
    <w:p w14:paraId="04FC01BE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Evaluation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2DB7DC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Evaluate the model's performance on the test set using appropriate metrics like accuracy, precision, recall, F1-score, and AUC-ROC.</w:t>
      </w:r>
    </w:p>
    <w:p w14:paraId="49765959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Improvement and Optimization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C4E7B6E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the model's performance is unsatisfactory, consider techniques like hyperparameter tuning, feature selection, or exploring more complex models.</w:t>
      </w:r>
    </w:p>
    <w:p w14:paraId="49E20B78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Deployment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FDED2A2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Once satisfied with the model's performance, deploy it in an environment where it can be used to generate reports. This could be a web application, a mobile app, or an integrated system within a healthcare facility.</w:t>
      </w:r>
    </w:p>
    <w:p w14:paraId="22437B1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Report Generation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1D65DCE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Integrate the model with a reporting system. When a user inputs relevant data (e.g., age, BMI, glucose levels), the model should predict the likelihood of diabetes.</w:t>
      </w:r>
    </w:p>
    <w:p w14:paraId="67D954A4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Validation and Testing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79109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Conduct thorough testing to ensure that the report generation process is reliable and accurate.</w:t>
      </w:r>
    </w:p>
    <w:p w14:paraId="321C7E6B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Ethical Considerations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A2AA21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 mindful of privacy and consent issues when dealing with medical data. Ensure compliance with relevant data protection laws and regulations.</w:t>
      </w:r>
    </w:p>
    <w:p w14:paraId="209A2B2C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Continuous Monitoring and Updates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EA80CB6" w14:textId="23A2FB08" w:rsidR="008C7C6B" w:rsidRDefault="00144ADC" w:rsidP="008C7C6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Regularly monitor the model's performance in real-world scenarios and update it as needed. New data or changes in medical practices may require retraining or fine-tuning.</w:t>
      </w:r>
    </w:p>
    <w:p w14:paraId="128F4268" w14:textId="77777777" w:rsidR="008C7C6B" w:rsidRP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75C92F3" w14:textId="5CA6290D" w:rsid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C7C6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PROGRAM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253D7F33" w14:textId="5EBD024E" w:rsidR="008C7C6B" w:rsidRP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w:drawing>
          <wp:inline distT="0" distB="0" distL="0" distR="0" wp14:anchorId="140E569C" wp14:editId="26BC1F5D">
            <wp:extent cx="5731510" cy="2552065"/>
            <wp:effectExtent l="0" t="0" r="2540" b="635"/>
            <wp:docPr id="24892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3432" name="Picture 248923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8FA" w14:textId="77777777" w:rsid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C1ADC40" w14:textId="77777777" w:rsid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0CAC9AA" w14:textId="77777777" w:rsidR="008C7C6B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61E2A52" w14:textId="233B0E9C" w:rsidR="008C7C6B" w:rsidRPr="00144ADC" w:rsidRDefault="008C7C6B" w:rsidP="008C7C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52B5D32E" wp14:editId="3A4290DC">
            <wp:extent cx="5731510" cy="2618105"/>
            <wp:effectExtent l="0" t="0" r="2540" b="0"/>
            <wp:docPr id="1250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0" name="Picture 12505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1DD7BD89" wp14:editId="4B69F0AA">
            <wp:extent cx="5731510" cy="2597150"/>
            <wp:effectExtent l="0" t="0" r="2540" b="0"/>
            <wp:docPr id="871382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2848" name="Picture 8713828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7E865C5E" wp14:editId="671929EA">
            <wp:extent cx="5731510" cy="2623820"/>
            <wp:effectExtent l="0" t="0" r="2540" b="5080"/>
            <wp:docPr id="95154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9349" name="Picture 9515493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3EE63A54" wp14:editId="720FE6E1">
            <wp:extent cx="5731510" cy="2680335"/>
            <wp:effectExtent l="0" t="0" r="2540" b="5715"/>
            <wp:docPr id="1097840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0777" name="Picture 1097840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64202CA4" wp14:editId="096E9327">
            <wp:extent cx="5731510" cy="2647950"/>
            <wp:effectExtent l="0" t="0" r="2540" b="0"/>
            <wp:docPr id="15093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863" name="Picture 150931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73887053" wp14:editId="64115ECC">
            <wp:extent cx="5731510" cy="2555240"/>
            <wp:effectExtent l="0" t="0" r="2540" b="0"/>
            <wp:docPr id="741691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1168" name="Picture 7416911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27F7E9E2" wp14:editId="3DEA6429">
            <wp:extent cx="5731510" cy="2671445"/>
            <wp:effectExtent l="0" t="0" r="2540" b="0"/>
            <wp:docPr id="1656699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99499" name="Picture 16566994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2BAC2F8C" wp14:editId="5CBC4686">
            <wp:extent cx="5731510" cy="2176145"/>
            <wp:effectExtent l="0" t="0" r="2540" b="0"/>
            <wp:docPr id="7727084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08482" name="Picture 7727084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6A7" w14:textId="39130E4F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CONCLUSION:</w:t>
      </w:r>
    </w:p>
    <w:p w14:paraId="50972550" w14:textId="117FBDD5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developing a reliable AI system for medical diagnosis requires a multidisciplinary approach involving medical professionals, data scientists, and ethicists. </w:t>
      </w:r>
      <w:proofErr w:type="gram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crucial to ensure that the model is both accurate and safe for use in a clinical setting.</w:t>
      </w:r>
    </w:p>
    <w:p w14:paraId="136C2134" w14:textId="77777777" w:rsidR="00144ADC" w:rsidRPr="00144ADC" w:rsidRDefault="00144ADC">
      <w:pPr>
        <w:rPr>
          <w:b/>
          <w:bCs/>
          <w:lang w:val="en-US"/>
        </w:rPr>
      </w:pPr>
    </w:p>
    <w:sectPr w:rsidR="00144ADC" w:rsidRPr="0014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B04"/>
    <w:multiLevelType w:val="multilevel"/>
    <w:tmpl w:val="8C2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DC"/>
    <w:rsid w:val="00144ADC"/>
    <w:rsid w:val="008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59C"/>
  <w15:chartTrackingRefBased/>
  <w15:docId w15:val="{4DCA152B-E73D-4FA1-9EE6-D5ACC2F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4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165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515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049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0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8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9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PARTHI</dc:creator>
  <cp:keywords/>
  <dc:description/>
  <cp:lastModifiedBy>PRABHA PARTHI</cp:lastModifiedBy>
  <cp:revision>2</cp:revision>
  <dcterms:created xsi:type="dcterms:W3CDTF">2023-10-17T14:05:00Z</dcterms:created>
  <dcterms:modified xsi:type="dcterms:W3CDTF">2023-10-17T14:05:00Z</dcterms:modified>
</cp:coreProperties>
</file>