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5663" w14:textId="6C354717" w:rsidR="002A1A08" w:rsidRPr="002A1A08" w:rsidRDefault="002A1A08" w:rsidP="002A1A08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2A1A08">
        <w:rPr>
          <w:rFonts w:ascii="Calibri" w:hAnsi="Calibri" w:cs="Calibri"/>
          <w:b/>
          <w:bCs/>
          <w:sz w:val="44"/>
          <w:szCs w:val="44"/>
          <w:u w:val="single"/>
        </w:rPr>
        <w:t>Test Closure Report</w:t>
      </w:r>
    </w:p>
    <w:p w14:paraId="64DF0737" w14:textId="267C4C18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1. Project Overview</w:t>
      </w:r>
    </w:p>
    <w:p w14:paraId="5B24AAC3" w14:textId="7C4EAAB2" w:rsidR="002A1A08" w:rsidRPr="002A1A08" w:rsidRDefault="002A1A08" w:rsidP="002A1A08">
      <w:pPr>
        <w:rPr>
          <w:rFonts w:ascii="Calibri" w:hAnsi="Calibri" w:cs="Calibri"/>
        </w:rPr>
      </w:pPr>
      <w:r w:rsidRPr="002A1A08">
        <w:rPr>
          <w:rFonts w:ascii="Calibri" w:hAnsi="Calibri" w:cs="Calibri"/>
          <w:b/>
          <w:bCs/>
        </w:rPr>
        <w:t>Project Name:</w:t>
      </w:r>
      <w:r w:rsidRPr="002A1A08">
        <w:rPr>
          <w:rFonts w:ascii="Calibri" w:hAnsi="Calibri" w:cs="Calibri"/>
        </w:rPr>
        <w:t xml:space="preserve"> </w:t>
      </w:r>
      <w:proofErr w:type="spellStart"/>
      <w:r w:rsidRPr="002A1A08">
        <w:rPr>
          <w:rFonts w:ascii="Calibri" w:hAnsi="Calibri" w:cs="Calibri"/>
        </w:rPr>
        <w:t>OrangeHRM</w:t>
      </w:r>
      <w:proofErr w:type="spellEnd"/>
      <w:r w:rsidRPr="002A1A08">
        <w:rPr>
          <w:rFonts w:ascii="Calibri" w:hAnsi="Calibri" w:cs="Calibri"/>
        </w:rPr>
        <w:t xml:space="preserve"> Demo Application</w:t>
      </w:r>
      <w:r w:rsidRPr="002A1A08">
        <w:rPr>
          <w:rFonts w:ascii="Calibri" w:hAnsi="Calibri" w:cs="Calibri"/>
        </w:rPr>
        <w:br/>
      </w:r>
      <w:r w:rsidRPr="002A1A08">
        <w:rPr>
          <w:rFonts w:ascii="Calibri" w:hAnsi="Calibri" w:cs="Calibri"/>
          <w:b/>
          <w:bCs/>
        </w:rPr>
        <w:t>Testing Type:</w:t>
      </w:r>
      <w:r w:rsidRPr="002A1A08">
        <w:rPr>
          <w:rFonts w:ascii="Calibri" w:hAnsi="Calibri" w:cs="Calibri"/>
        </w:rPr>
        <w:t xml:space="preserve"> Manual Functional Testing</w:t>
      </w:r>
      <w:r w:rsidRPr="002A1A08">
        <w:rPr>
          <w:rFonts w:ascii="Calibri" w:hAnsi="Calibri" w:cs="Calibri"/>
        </w:rPr>
        <w:br/>
      </w:r>
      <w:r w:rsidRPr="002A1A08">
        <w:rPr>
          <w:rFonts w:ascii="Calibri" w:hAnsi="Calibri" w:cs="Calibri"/>
          <w:b/>
          <w:bCs/>
        </w:rPr>
        <w:t>Tested By:</w:t>
      </w:r>
      <w:r w:rsidRPr="002A1A08">
        <w:rPr>
          <w:rFonts w:ascii="Calibri" w:hAnsi="Calibri" w:cs="Calibri"/>
        </w:rPr>
        <w:t xml:space="preserve"> S</w:t>
      </w:r>
      <w:r>
        <w:rPr>
          <w:rFonts w:ascii="Calibri" w:hAnsi="Calibri" w:cs="Calibri"/>
        </w:rPr>
        <w:t>wetha Tad</w:t>
      </w:r>
      <w:r w:rsidR="0044194E">
        <w:rPr>
          <w:rFonts w:ascii="Calibri" w:hAnsi="Calibri" w:cs="Calibri"/>
        </w:rPr>
        <w:t>e</w:t>
      </w:r>
      <w:r>
        <w:rPr>
          <w:rFonts w:ascii="Calibri" w:hAnsi="Calibri" w:cs="Calibri"/>
        </w:rPr>
        <w:t>palli</w:t>
      </w:r>
      <w:r w:rsidRPr="002A1A08">
        <w:rPr>
          <w:rFonts w:ascii="Calibri" w:hAnsi="Calibri" w:cs="Calibri"/>
        </w:rPr>
        <w:br/>
      </w:r>
      <w:r w:rsidRPr="002A1A08">
        <w:rPr>
          <w:rFonts w:ascii="Calibri" w:hAnsi="Calibri" w:cs="Calibri"/>
          <w:b/>
          <w:bCs/>
        </w:rPr>
        <w:t>Test Cycle:</w:t>
      </w:r>
      <w:r w:rsidRPr="002A1A08">
        <w:rPr>
          <w:rFonts w:ascii="Calibri" w:hAnsi="Calibri" w:cs="Calibri"/>
        </w:rPr>
        <w:t xml:space="preserve"> Cycle 1</w:t>
      </w:r>
      <w:r w:rsidRPr="002A1A08">
        <w:rPr>
          <w:rFonts w:ascii="Calibri" w:hAnsi="Calibri" w:cs="Calibri"/>
        </w:rPr>
        <w:br/>
      </w:r>
      <w:r w:rsidRPr="002A1A08">
        <w:rPr>
          <w:rFonts w:ascii="Calibri" w:hAnsi="Calibri" w:cs="Calibri"/>
          <w:b/>
          <w:bCs/>
        </w:rPr>
        <w:t>Environment:</w:t>
      </w:r>
      <w:r w:rsidRPr="002A1A08">
        <w:rPr>
          <w:rFonts w:ascii="Calibri" w:hAnsi="Calibri" w:cs="Calibri"/>
        </w:rPr>
        <w:t xml:space="preserve"> Web Application (Demo URL)</w:t>
      </w:r>
    </w:p>
    <w:p w14:paraId="28B7D641" w14:textId="2AAD9120" w:rsidR="002A1A08" w:rsidRPr="002A1A08" w:rsidRDefault="002A1A08" w:rsidP="002A1A08">
      <w:pPr>
        <w:rPr>
          <w:rFonts w:ascii="Calibri" w:hAnsi="Calibri" w:cs="Calibri"/>
        </w:rPr>
      </w:pPr>
    </w:p>
    <w:p w14:paraId="2FA3462B" w14:textId="649B8DED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2. Objective of Testing</w:t>
      </w:r>
    </w:p>
    <w:p w14:paraId="25C7AF32" w14:textId="77777777" w:rsidR="002A1A08" w:rsidRPr="002A1A08" w:rsidRDefault="002A1A08" w:rsidP="002A1A08">
      <w:pPr>
        <w:rPr>
          <w:rFonts w:ascii="Calibri" w:hAnsi="Calibri" w:cs="Calibri"/>
        </w:rPr>
      </w:pPr>
      <w:r w:rsidRPr="002A1A08">
        <w:rPr>
          <w:rFonts w:ascii="Calibri" w:hAnsi="Calibri" w:cs="Calibri"/>
        </w:rPr>
        <w:t xml:space="preserve">The objective of this testing cycle was to verify the core functional workflows of the </w:t>
      </w:r>
      <w:proofErr w:type="spellStart"/>
      <w:r w:rsidRPr="002A1A08">
        <w:rPr>
          <w:rFonts w:ascii="Calibri" w:hAnsi="Calibri" w:cs="Calibri"/>
        </w:rPr>
        <w:t>OrangeHRM</w:t>
      </w:r>
      <w:proofErr w:type="spellEnd"/>
      <w:r w:rsidRPr="002A1A08">
        <w:rPr>
          <w:rFonts w:ascii="Calibri" w:hAnsi="Calibri" w:cs="Calibri"/>
        </w:rPr>
        <w:t xml:space="preserve"> application for both HR Admin and ESS users, and to identify functional defects affecting business operations.</w:t>
      </w:r>
    </w:p>
    <w:p w14:paraId="7898E741" w14:textId="16D2A917" w:rsidR="002A1A08" w:rsidRPr="002A1A08" w:rsidRDefault="002A1A08" w:rsidP="002A1A08">
      <w:pPr>
        <w:rPr>
          <w:rFonts w:ascii="Calibri" w:hAnsi="Calibri" w:cs="Calibri"/>
        </w:rPr>
      </w:pPr>
    </w:p>
    <w:p w14:paraId="1CEC9D81" w14:textId="34C50497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3. Scope of Testing</w:t>
      </w:r>
    </w:p>
    <w:p w14:paraId="3C631F20" w14:textId="77777777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Segoe UI Symbol" w:hAnsi="Segoe UI Symbol" w:cs="Segoe UI Symbol"/>
          <w:b/>
          <w:bCs/>
        </w:rPr>
        <w:t>✔</w:t>
      </w:r>
      <w:r w:rsidRPr="002A1A08">
        <w:rPr>
          <w:rFonts w:ascii="Calibri" w:hAnsi="Calibri" w:cs="Calibri"/>
          <w:b/>
          <w:bCs/>
        </w:rPr>
        <w:t xml:space="preserve"> In Scope</w:t>
      </w:r>
    </w:p>
    <w:p w14:paraId="41ADF07B" w14:textId="77777777" w:rsidR="002A1A08" w:rsidRPr="002A1A08" w:rsidRDefault="002A1A08" w:rsidP="002A1A08">
      <w:pPr>
        <w:numPr>
          <w:ilvl w:val="0"/>
          <w:numId w:val="1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Admin Module</w:t>
      </w:r>
    </w:p>
    <w:p w14:paraId="48EF8110" w14:textId="77777777" w:rsidR="002A1A08" w:rsidRPr="002A1A08" w:rsidRDefault="002A1A08" w:rsidP="002A1A08">
      <w:pPr>
        <w:numPr>
          <w:ilvl w:val="0"/>
          <w:numId w:val="1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PIM Module</w:t>
      </w:r>
    </w:p>
    <w:p w14:paraId="27372F9C" w14:textId="77777777" w:rsidR="002A1A08" w:rsidRPr="002A1A08" w:rsidRDefault="002A1A08" w:rsidP="002A1A08">
      <w:pPr>
        <w:numPr>
          <w:ilvl w:val="0"/>
          <w:numId w:val="1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Leave Module</w:t>
      </w:r>
    </w:p>
    <w:p w14:paraId="0B2A43A0" w14:textId="77777777" w:rsidR="002A1A08" w:rsidRPr="002A1A08" w:rsidRDefault="002A1A08" w:rsidP="002A1A08">
      <w:pPr>
        <w:numPr>
          <w:ilvl w:val="0"/>
          <w:numId w:val="1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Time Module</w:t>
      </w:r>
    </w:p>
    <w:p w14:paraId="6F70FD55" w14:textId="77777777" w:rsidR="002A1A08" w:rsidRPr="002A1A08" w:rsidRDefault="002A1A08" w:rsidP="002A1A08">
      <w:pPr>
        <w:numPr>
          <w:ilvl w:val="0"/>
          <w:numId w:val="1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Recruitment Module</w:t>
      </w:r>
    </w:p>
    <w:p w14:paraId="5CB38629" w14:textId="77777777" w:rsidR="002A1A08" w:rsidRPr="002A1A08" w:rsidRDefault="002A1A08" w:rsidP="002A1A08">
      <w:pPr>
        <w:numPr>
          <w:ilvl w:val="0"/>
          <w:numId w:val="1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Performance Module</w:t>
      </w:r>
    </w:p>
    <w:p w14:paraId="6E2EBC77" w14:textId="77777777" w:rsidR="002A1A08" w:rsidRPr="002A1A08" w:rsidRDefault="002A1A08" w:rsidP="002A1A08">
      <w:pPr>
        <w:numPr>
          <w:ilvl w:val="0"/>
          <w:numId w:val="1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ESS User Features (My Info, Leave, Time, Performance)</w:t>
      </w:r>
    </w:p>
    <w:p w14:paraId="12011ED0" w14:textId="77777777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Segoe UI Emoji" w:hAnsi="Segoe UI Emoji" w:cs="Segoe UI Emoji"/>
          <w:b/>
          <w:bCs/>
        </w:rPr>
        <w:t>❌</w:t>
      </w:r>
      <w:r w:rsidRPr="002A1A08">
        <w:rPr>
          <w:rFonts w:ascii="Calibri" w:hAnsi="Calibri" w:cs="Calibri"/>
          <w:b/>
          <w:bCs/>
        </w:rPr>
        <w:t xml:space="preserve"> Out of Scope</w:t>
      </w:r>
    </w:p>
    <w:p w14:paraId="5007D586" w14:textId="77777777" w:rsidR="002A1A08" w:rsidRPr="002A1A08" w:rsidRDefault="002A1A08" w:rsidP="002A1A08">
      <w:pPr>
        <w:numPr>
          <w:ilvl w:val="0"/>
          <w:numId w:val="2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Automation Testing</w:t>
      </w:r>
    </w:p>
    <w:p w14:paraId="579745DA" w14:textId="77777777" w:rsidR="002A1A08" w:rsidRPr="002A1A08" w:rsidRDefault="002A1A08" w:rsidP="002A1A08">
      <w:pPr>
        <w:numPr>
          <w:ilvl w:val="0"/>
          <w:numId w:val="2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Performance Testing</w:t>
      </w:r>
    </w:p>
    <w:p w14:paraId="615FA3AB" w14:textId="77777777" w:rsidR="002A1A08" w:rsidRPr="002A1A08" w:rsidRDefault="002A1A08" w:rsidP="002A1A08">
      <w:pPr>
        <w:numPr>
          <w:ilvl w:val="0"/>
          <w:numId w:val="2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Security Testing</w:t>
      </w:r>
    </w:p>
    <w:p w14:paraId="2D16D168" w14:textId="77777777" w:rsidR="002A1A08" w:rsidRPr="002A1A08" w:rsidRDefault="002A1A08" w:rsidP="002A1A08">
      <w:pPr>
        <w:numPr>
          <w:ilvl w:val="0"/>
          <w:numId w:val="2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Mobile Testing</w:t>
      </w:r>
    </w:p>
    <w:p w14:paraId="5F6C470A" w14:textId="054DDC57" w:rsidR="002A1A08" w:rsidRDefault="002A1A08" w:rsidP="002A1A08">
      <w:pPr>
        <w:rPr>
          <w:rFonts w:ascii="Calibri" w:hAnsi="Calibri" w:cs="Calibri"/>
        </w:rPr>
      </w:pPr>
    </w:p>
    <w:p w14:paraId="10A9096C" w14:textId="77777777" w:rsidR="002A1A08" w:rsidRPr="002A1A08" w:rsidRDefault="002A1A08" w:rsidP="002A1A08">
      <w:pPr>
        <w:rPr>
          <w:rFonts w:ascii="Calibri" w:hAnsi="Calibri" w:cs="Calibri"/>
        </w:rPr>
      </w:pPr>
    </w:p>
    <w:p w14:paraId="57EE36AE" w14:textId="574FAE9D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lastRenderedPageBreak/>
        <w:t>4. Entry &amp; Exit Criteria</w:t>
      </w:r>
    </w:p>
    <w:p w14:paraId="68B48833" w14:textId="77777777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Entry Criteria</w:t>
      </w:r>
    </w:p>
    <w:p w14:paraId="70DA084E" w14:textId="77777777" w:rsidR="002A1A08" w:rsidRPr="002A1A08" w:rsidRDefault="002A1A08" w:rsidP="002A1A08">
      <w:pPr>
        <w:numPr>
          <w:ilvl w:val="0"/>
          <w:numId w:val="3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Application accessible</w:t>
      </w:r>
    </w:p>
    <w:p w14:paraId="777D9B3C" w14:textId="77777777" w:rsidR="002A1A08" w:rsidRPr="002A1A08" w:rsidRDefault="002A1A08" w:rsidP="002A1A08">
      <w:pPr>
        <w:numPr>
          <w:ilvl w:val="0"/>
          <w:numId w:val="3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Test cases prepared and reviewed</w:t>
      </w:r>
    </w:p>
    <w:p w14:paraId="28B9333A" w14:textId="77777777" w:rsidR="002A1A08" w:rsidRPr="002A1A08" w:rsidRDefault="002A1A08" w:rsidP="002A1A08">
      <w:pPr>
        <w:numPr>
          <w:ilvl w:val="0"/>
          <w:numId w:val="3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Test data available</w:t>
      </w:r>
    </w:p>
    <w:p w14:paraId="63EEF73C" w14:textId="77777777" w:rsidR="002A1A08" w:rsidRPr="002A1A08" w:rsidRDefault="002A1A08" w:rsidP="002A1A08">
      <w:pPr>
        <w:numPr>
          <w:ilvl w:val="0"/>
          <w:numId w:val="3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Jira project configured</w:t>
      </w:r>
    </w:p>
    <w:p w14:paraId="618F975B" w14:textId="77777777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Exit Criteria</w:t>
      </w:r>
    </w:p>
    <w:p w14:paraId="5CAE60BD" w14:textId="77777777" w:rsidR="002A1A08" w:rsidRPr="002A1A08" w:rsidRDefault="002A1A08" w:rsidP="002A1A08">
      <w:pPr>
        <w:numPr>
          <w:ilvl w:val="0"/>
          <w:numId w:val="4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All planned test cases executed</w:t>
      </w:r>
    </w:p>
    <w:p w14:paraId="28C214F8" w14:textId="77777777" w:rsidR="002A1A08" w:rsidRPr="002A1A08" w:rsidRDefault="002A1A08" w:rsidP="002A1A08">
      <w:pPr>
        <w:numPr>
          <w:ilvl w:val="0"/>
          <w:numId w:val="4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All critical and major defects logged</w:t>
      </w:r>
    </w:p>
    <w:p w14:paraId="38AB2D8F" w14:textId="77777777" w:rsidR="002A1A08" w:rsidRPr="002A1A08" w:rsidRDefault="002A1A08" w:rsidP="002A1A08">
      <w:pPr>
        <w:numPr>
          <w:ilvl w:val="0"/>
          <w:numId w:val="4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Retesting performed for selected defects</w:t>
      </w:r>
    </w:p>
    <w:p w14:paraId="19FF9B05" w14:textId="77777777" w:rsidR="002A1A08" w:rsidRPr="002A1A08" w:rsidRDefault="002A1A08" w:rsidP="002A1A08">
      <w:pPr>
        <w:numPr>
          <w:ilvl w:val="0"/>
          <w:numId w:val="4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Test execution summary prepared</w:t>
      </w:r>
    </w:p>
    <w:p w14:paraId="7DEAE102" w14:textId="26EA9FB8" w:rsidR="002A1A08" w:rsidRPr="002A1A08" w:rsidRDefault="002A1A08" w:rsidP="002A1A08">
      <w:pPr>
        <w:rPr>
          <w:rFonts w:ascii="Calibri" w:hAnsi="Calibri" w:cs="Calibri"/>
        </w:rPr>
      </w:pPr>
    </w:p>
    <w:p w14:paraId="0E530FF0" w14:textId="22B0E11E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5. Test Execution Summary</w:t>
      </w:r>
    </w:p>
    <w:tbl>
      <w:tblPr>
        <w:tblW w:w="90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1203"/>
        <w:gridCol w:w="1634"/>
        <w:gridCol w:w="1431"/>
        <w:gridCol w:w="1866"/>
      </w:tblGrid>
      <w:tr w:rsidR="002A1A08" w:rsidRPr="002A1A08" w14:paraId="587946B3" w14:textId="77777777" w:rsidTr="002A1A08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71234" w14:textId="719C3179" w:rsidR="002A1A08" w:rsidRPr="002A1A08" w:rsidRDefault="002A1A08" w:rsidP="002A1A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A1A08">
              <w:rPr>
                <w:rFonts w:ascii="Calibri" w:hAnsi="Calibri" w:cs="Calibri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5A20837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A1A08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221014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A1A08">
              <w:rPr>
                <w:rFonts w:ascii="Calibri" w:hAnsi="Calibri" w:cs="Calibri"/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09CFB0E7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A1A08">
              <w:rPr>
                <w:rFonts w:ascii="Calibri" w:hAnsi="Calibri" w:cs="Calibri"/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FC23507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A1A08">
              <w:rPr>
                <w:rFonts w:ascii="Calibri" w:hAnsi="Calibri" w:cs="Calibri"/>
                <w:b/>
                <w:bCs/>
              </w:rPr>
              <w:t>Blocked</w:t>
            </w:r>
          </w:p>
        </w:tc>
      </w:tr>
      <w:tr w:rsidR="002A1A08" w:rsidRPr="002A1A08" w14:paraId="0DD9844A" w14:textId="77777777" w:rsidTr="002A1A0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F9A364A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2198FD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15F6EF2A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3D41DC26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A778FF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</w:tr>
      <w:tr w:rsidR="002A1A08" w:rsidRPr="002A1A08" w14:paraId="5B1232DB" w14:textId="77777777" w:rsidTr="002A1A0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CB4C074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PIM</w:t>
            </w:r>
          </w:p>
        </w:tc>
        <w:tc>
          <w:tcPr>
            <w:tcW w:w="0" w:type="auto"/>
            <w:vAlign w:val="center"/>
            <w:hideMark/>
          </w:tcPr>
          <w:p w14:paraId="6D481D78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29F8433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C9F58E4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1FDCB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</w:tr>
      <w:tr w:rsidR="002A1A08" w:rsidRPr="002A1A08" w14:paraId="7BBAE9DA" w14:textId="77777777" w:rsidTr="002A1A0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435DACA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0117726B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B8D3016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27AA531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202F13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</w:tr>
      <w:tr w:rsidR="002A1A08" w:rsidRPr="002A1A08" w14:paraId="6282823F" w14:textId="77777777" w:rsidTr="002A1A0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CAA5D5C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ECC745B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4988A0B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F4B0AC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2A86D0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</w:tr>
      <w:tr w:rsidR="002A1A08" w:rsidRPr="002A1A08" w14:paraId="5FB0D821" w14:textId="77777777" w:rsidTr="002A1A0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3CB9CED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75501B78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3AAF99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F6F54B9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123CBD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</w:tr>
      <w:tr w:rsidR="002A1A08" w:rsidRPr="002A1A08" w14:paraId="357F0A05" w14:textId="77777777" w:rsidTr="002A1A0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E60500B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FEB789B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77EBE82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5F3FCB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1F1BED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</w:tr>
      <w:tr w:rsidR="002A1A08" w:rsidRPr="002A1A08" w14:paraId="46ABA3B5" w14:textId="77777777" w:rsidTr="002A1A0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5B04120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ESS</w:t>
            </w:r>
          </w:p>
        </w:tc>
        <w:tc>
          <w:tcPr>
            <w:tcW w:w="0" w:type="auto"/>
            <w:vAlign w:val="center"/>
            <w:hideMark/>
          </w:tcPr>
          <w:p w14:paraId="35BF4443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5AA9DCD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7D7484AE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1304CA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</w:rPr>
              <w:t>0</w:t>
            </w:r>
          </w:p>
        </w:tc>
      </w:tr>
      <w:tr w:rsidR="002A1A08" w:rsidRPr="002A1A08" w14:paraId="710B1DC5" w14:textId="77777777" w:rsidTr="002A1A0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1B42701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491972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  <w:b/>
                <w:bCs/>
              </w:rPr>
              <w:t>393</w:t>
            </w:r>
          </w:p>
        </w:tc>
        <w:tc>
          <w:tcPr>
            <w:tcW w:w="0" w:type="auto"/>
            <w:vAlign w:val="center"/>
            <w:hideMark/>
          </w:tcPr>
          <w:p w14:paraId="0A61FA37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  <w:b/>
                <w:bCs/>
              </w:rPr>
              <w:t>375</w:t>
            </w:r>
          </w:p>
        </w:tc>
        <w:tc>
          <w:tcPr>
            <w:tcW w:w="0" w:type="auto"/>
            <w:vAlign w:val="center"/>
            <w:hideMark/>
          </w:tcPr>
          <w:p w14:paraId="6BC8D49D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2917390" w14:textId="77777777" w:rsidR="002A1A08" w:rsidRPr="002A1A08" w:rsidRDefault="002A1A08" w:rsidP="002A1A08">
            <w:pPr>
              <w:jc w:val="center"/>
              <w:rPr>
                <w:rFonts w:ascii="Calibri" w:hAnsi="Calibri" w:cs="Calibri"/>
              </w:rPr>
            </w:pPr>
            <w:r w:rsidRPr="002A1A08">
              <w:rPr>
                <w:rFonts w:ascii="Calibri" w:hAnsi="Calibri" w:cs="Calibri"/>
                <w:b/>
                <w:bCs/>
              </w:rPr>
              <w:t>0</w:t>
            </w:r>
          </w:p>
        </w:tc>
      </w:tr>
    </w:tbl>
    <w:p w14:paraId="52821330" w14:textId="1022E6EC" w:rsidR="002A1A08" w:rsidRPr="002A1A08" w:rsidRDefault="002A1A08" w:rsidP="002A1A08">
      <w:pPr>
        <w:rPr>
          <w:rFonts w:ascii="Calibri" w:hAnsi="Calibri" w:cs="Calibri"/>
        </w:rPr>
      </w:pPr>
    </w:p>
    <w:p w14:paraId="632705C2" w14:textId="262BF8F7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6. Defect Summary</w:t>
      </w:r>
    </w:p>
    <w:p w14:paraId="6B14BDD6" w14:textId="77777777" w:rsidR="002A1A08" w:rsidRPr="002A1A08" w:rsidRDefault="002A1A08" w:rsidP="002A1A08">
      <w:pPr>
        <w:numPr>
          <w:ilvl w:val="0"/>
          <w:numId w:val="5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 xml:space="preserve">Total Defects: </w:t>
      </w:r>
      <w:r w:rsidRPr="002A1A08">
        <w:rPr>
          <w:rFonts w:ascii="Calibri" w:hAnsi="Calibri" w:cs="Calibri"/>
          <w:b/>
          <w:bCs/>
        </w:rPr>
        <w:t>18</w:t>
      </w:r>
    </w:p>
    <w:p w14:paraId="15C3BD32" w14:textId="77777777" w:rsidR="002A1A08" w:rsidRPr="002A1A08" w:rsidRDefault="002A1A08" w:rsidP="002A1A08">
      <w:pPr>
        <w:numPr>
          <w:ilvl w:val="0"/>
          <w:numId w:val="5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Severity Distribution (example):</w:t>
      </w:r>
    </w:p>
    <w:p w14:paraId="113DE3C9" w14:textId="77777777" w:rsidR="002A1A08" w:rsidRPr="002A1A08" w:rsidRDefault="002A1A08" w:rsidP="002A1A08">
      <w:pPr>
        <w:numPr>
          <w:ilvl w:val="1"/>
          <w:numId w:val="5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lastRenderedPageBreak/>
        <w:t>High: 5</w:t>
      </w:r>
    </w:p>
    <w:p w14:paraId="0E58477A" w14:textId="77777777" w:rsidR="002A1A08" w:rsidRPr="002A1A08" w:rsidRDefault="002A1A08" w:rsidP="002A1A08">
      <w:pPr>
        <w:numPr>
          <w:ilvl w:val="1"/>
          <w:numId w:val="5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Medium: 9</w:t>
      </w:r>
    </w:p>
    <w:p w14:paraId="6BBAC24C" w14:textId="77777777" w:rsidR="002A1A08" w:rsidRPr="002A1A08" w:rsidRDefault="002A1A08" w:rsidP="002A1A08">
      <w:pPr>
        <w:numPr>
          <w:ilvl w:val="1"/>
          <w:numId w:val="5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Low: 4</w:t>
      </w:r>
    </w:p>
    <w:p w14:paraId="76BCD98A" w14:textId="77777777" w:rsidR="002A1A08" w:rsidRPr="002A1A08" w:rsidRDefault="002A1A08" w:rsidP="002A1A08">
      <w:pPr>
        <w:rPr>
          <w:rFonts w:ascii="Calibri" w:hAnsi="Calibri" w:cs="Calibri"/>
        </w:rPr>
      </w:pPr>
      <w:r w:rsidRPr="002A1A08">
        <w:rPr>
          <w:rFonts w:ascii="Calibri" w:hAnsi="Calibri" w:cs="Calibri"/>
        </w:rPr>
        <w:t>All defects were logged in Jira and linked to respective user stories.</w:t>
      </w:r>
    </w:p>
    <w:p w14:paraId="45F26DC1" w14:textId="56E391C5" w:rsidR="002A1A08" w:rsidRPr="002A1A08" w:rsidRDefault="002A1A08" w:rsidP="002A1A08">
      <w:pPr>
        <w:rPr>
          <w:rFonts w:ascii="Calibri" w:hAnsi="Calibri" w:cs="Calibri"/>
        </w:rPr>
      </w:pPr>
    </w:p>
    <w:p w14:paraId="0069713D" w14:textId="56E2D3C8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7. Risks &amp; Observations</w:t>
      </w:r>
    </w:p>
    <w:p w14:paraId="6829E8C1" w14:textId="77777777" w:rsidR="002A1A08" w:rsidRPr="002A1A08" w:rsidRDefault="002A1A08" w:rsidP="002A1A08">
      <w:pPr>
        <w:numPr>
          <w:ilvl w:val="0"/>
          <w:numId w:val="6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Some validation gaps observed in Admin and ESS modules</w:t>
      </w:r>
    </w:p>
    <w:p w14:paraId="2AD32BC7" w14:textId="77777777" w:rsidR="002A1A08" w:rsidRPr="002A1A08" w:rsidRDefault="002A1A08" w:rsidP="002A1A08">
      <w:pPr>
        <w:numPr>
          <w:ilvl w:val="0"/>
          <w:numId w:val="6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KPI filtering in Performance module needs usability improvement</w:t>
      </w:r>
    </w:p>
    <w:p w14:paraId="0243363B" w14:textId="77777777" w:rsidR="002A1A08" w:rsidRPr="002A1A08" w:rsidRDefault="002A1A08" w:rsidP="002A1A08">
      <w:pPr>
        <w:numPr>
          <w:ilvl w:val="0"/>
          <w:numId w:val="6"/>
        </w:numPr>
        <w:rPr>
          <w:rFonts w:ascii="Calibri" w:hAnsi="Calibri" w:cs="Calibri"/>
        </w:rPr>
      </w:pPr>
      <w:r w:rsidRPr="002A1A08">
        <w:rPr>
          <w:rFonts w:ascii="Calibri" w:hAnsi="Calibri" w:cs="Calibri"/>
        </w:rPr>
        <w:t>Certain edge cases may not be fully covered due to demo data limitations</w:t>
      </w:r>
    </w:p>
    <w:p w14:paraId="03CC54DB" w14:textId="77777777" w:rsidR="002A1A08" w:rsidRPr="002A1A08" w:rsidRDefault="002A1A08" w:rsidP="002A1A08">
      <w:pPr>
        <w:rPr>
          <w:rFonts w:ascii="Calibri" w:hAnsi="Calibri" w:cs="Calibri"/>
        </w:rPr>
      </w:pPr>
    </w:p>
    <w:p w14:paraId="54C33D13" w14:textId="3E31CB28" w:rsidR="002A1A08" w:rsidRPr="002A1A08" w:rsidRDefault="002A1A08" w:rsidP="002A1A08">
      <w:pPr>
        <w:rPr>
          <w:rFonts w:ascii="Calibri" w:hAnsi="Calibri" w:cs="Calibri"/>
          <w:b/>
          <w:bCs/>
        </w:rPr>
      </w:pPr>
      <w:r w:rsidRPr="002A1A08">
        <w:rPr>
          <w:rFonts w:ascii="Calibri" w:hAnsi="Calibri" w:cs="Calibri"/>
          <w:b/>
          <w:bCs/>
        </w:rPr>
        <w:t>8. Test Closure Statement</w:t>
      </w:r>
    </w:p>
    <w:p w14:paraId="610AF1B2" w14:textId="77777777" w:rsidR="002A1A08" w:rsidRPr="002A1A08" w:rsidRDefault="002A1A08" w:rsidP="002A1A08">
      <w:pPr>
        <w:rPr>
          <w:rFonts w:ascii="Calibri" w:hAnsi="Calibri" w:cs="Calibri"/>
        </w:rPr>
      </w:pPr>
      <w:r w:rsidRPr="002A1A08">
        <w:rPr>
          <w:rFonts w:ascii="Calibri" w:hAnsi="Calibri" w:cs="Calibri"/>
        </w:rPr>
        <w:t>Based on the executed test cases and logged defects, the application is functionally stable for demonstration and learning purposes. Testing activities for this cycle are formally closed.</w:t>
      </w:r>
    </w:p>
    <w:p w14:paraId="4872734A" w14:textId="77777777" w:rsidR="002A1A08" w:rsidRPr="002A1A08" w:rsidRDefault="002A1A08">
      <w:pPr>
        <w:rPr>
          <w:rFonts w:ascii="Calibri" w:hAnsi="Calibri" w:cs="Calibri"/>
        </w:rPr>
      </w:pPr>
    </w:p>
    <w:sectPr w:rsidR="002A1A08" w:rsidRPr="002A1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6C1"/>
    <w:multiLevelType w:val="multilevel"/>
    <w:tmpl w:val="C9E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03BB"/>
    <w:multiLevelType w:val="multilevel"/>
    <w:tmpl w:val="ACC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DBC"/>
    <w:multiLevelType w:val="multilevel"/>
    <w:tmpl w:val="C7E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34EE7"/>
    <w:multiLevelType w:val="multilevel"/>
    <w:tmpl w:val="8E3C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24C9E"/>
    <w:multiLevelType w:val="multilevel"/>
    <w:tmpl w:val="302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878F0"/>
    <w:multiLevelType w:val="multilevel"/>
    <w:tmpl w:val="AD9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8894">
    <w:abstractNumId w:val="0"/>
  </w:num>
  <w:num w:numId="2" w16cid:durableId="737945938">
    <w:abstractNumId w:val="1"/>
  </w:num>
  <w:num w:numId="3" w16cid:durableId="414084542">
    <w:abstractNumId w:val="5"/>
  </w:num>
  <w:num w:numId="4" w16cid:durableId="2010131105">
    <w:abstractNumId w:val="4"/>
  </w:num>
  <w:num w:numId="5" w16cid:durableId="278071329">
    <w:abstractNumId w:val="3"/>
  </w:num>
  <w:num w:numId="6" w16cid:durableId="114631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08"/>
    <w:rsid w:val="000E730D"/>
    <w:rsid w:val="002A1A08"/>
    <w:rsid w:val="0044194E"/>
    <w:rsid w:val="00924FCE"/>
    <w:rsid w:val="00E4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ECD0"/>
  <w15:chartTrackingRefBased/>
  <w15:docId w15:val="{6DD7B12B-4FBE-43E9-824D-2A5FA343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anvita excel interiors</dc:creator>
  <cp:keywords/>
  <dc:description/>
  <cp:lastModifiedBy>anvita excel interiors</cp:lastModifiedBy>
  <cp:revision>7</cp:revision>
  <dcterms:created xsi:type="dcterms:W3CDTF">2026-01-29T14:54:00Z</dcterms:created>
  <dcterms:modified xsi:type="dcterms:W3CDTF">2026-01-29T15:04:00Z</dcterms:modified>
</cp:coreProperties>
</file>