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PLANNING &amp; REQUIREMENTS ANALYSIS</w:t>
      </w:r>
    </w:p>
    <w:p>
      <w:pPr>
        <w:jc w:val="center"/>
      </w:pPr>
      <w:r>
        <w:rPr>
          <w:b/>
          <w:sz w:val="30"/>
        </w:rPr>
        <w:t>Student Task Management System</w:t>
      </w:r>
    </w:p>
    <w:p>
      <w:pPr>
        <w:jc w:val="center"/>
      </w:pPr>
      <w:r>
        <w:rPr>
          <w:i/>
        </w:rPr>
        <w:t>Week 1 Internship Task | Junior Software Developer Intern</w:t>
      </w:r>
    </w:p>
    <w:p>
      <w:pPr>
        <w:pStyle w:val="Heading1"/>
      </w:pPr>
      <w:r>
        <w:t>1. Project Overview</w:t>
      </w:r>
    </w:p>
    <w:p>
      <w:r>
        <w:t>The Student Task Management System is a web-based application designed to help students organize academic tasks, assignments, projects, deadlines, and personal study activities in one place. The system will allow users to create, update, prioritize, and track tasks. Students can view pending and completed work through a simple dashboard, helping them manage their academic responsibilities more effectively. The proposed solution is intended for college and university students and can later be extended for teachers or academic teams.</w:t>
      </w:r>
    </w:p>
    <w:p>
      <w:pPr>
        <w:pStyle w:val="Heading1"/>
      </w:pPr>
      <w:r>
        <w:t>2. Project Objectives</w:t>
      </w:r>
    </w:p>
    <w:p>
      <w:pPr>
        <w:pStyle w:val="ListBullet"/>
      </w:pPr>
      <w:r>
        <w:t>Provide a simple platform for creating and managing academic tasks.</w:t>
      </w:r>
    </w:p>
    <w:p>
      <w:pPr>
        <w:pStyle w:val="ListBullet"/>
      </w:pPr>
      <w:r>
        <w:t>Help students track deadlines and task completion status.</w:t>
      </w:r>
    </w:p>
    <w:p>
      <w:pPr>
        <w:pStyle w:val="ListBullet"/>
      </w:pPr>
      <w:r>
        <w:t>Allow tasks to be categorized and prioritized.</w:t>
      </w:r>
    </w:p>
    <w:p>
      <w:pPr>
        <w:pStyle w:val="ListBullet"/>
      </w:pPr>
      <w:r>
        <w:t>Provide a dashboard for quickly viewing pending, completed, and upcoming tasks.</w:t>
      </w:r>
    </w:p>
    <w:p>
      <w:pPr>
        <w:pStyle w:val="ListBullet"/>
      </w:pPr>
      <w:r>
        <w:t>Improve organization and reduce the possibility of missing important academic deadlines.</w:t>
      </w:r>
    </w:p>
    <w:p>
      <w:pPr>
        <w:pStyle w:val="Heading1"/>
      </w:pPr>
      <w:r>
        <w:t>3. Target Audience and Business Use Cases</w:t>
      </w:r>
    </w:p>
    <w:p>
      <w:r>
        <w:t>The primary target audience is students who need a centralized method for managing academic work. The system can be useful for individual students as well as educational institutions that want to provide students with a productivity tool.</w:t>
      </w:r>
    </w:p>
    <w:p>
      <w:pPr>
        <w:pStyle w:val="ListBullet"/>
      </w:pPr>
      <w:r>
        <w:t>A student creates an assignment task with a title, subject, priority, and due date.</w:t>
      </w:r>
    </w:p>
    <w:p>
      <w:pPr>
        <w:pStyle w:val="ListBullet"/>
      </w:pPr>
      <w:r>
        <w:t>A student updates a task when the work progresses.</w:t>
      </w:r>
    </w:p>
    <w:p>
      <w:pPr>
        <w:pStyle w:val="ListBullet"/>
      </w:pPr>
      <w:r>
        <w:t>A student marks a completed assignment as finished.</w:t>
      </w:r>
    </w:p>
    <w:p>
      <w:pPr>
        <w:pStyle w:val="ListBullet"/>
      </w:pPr>
      <w:r>
        <w:t>A student filters tasks by subject, priority, or completion status.</w:t>
      </w:r>
    </w:p>
    <w:p>
      <w:pPr>
        <w:pStyle w:val="ListBullet"/>
      </w:pPr>
      <w:r>
        <w:t>A student reviews upcoming deadlines from the dashboard.</w:t>
      </w:r>
    </w:p>
    <w:p>
      <w:pPr>
        <w:pStyle w:val="Heading1"/>
      </w:pPr>
      <w:r>
        <w:t>4. Requirements Elicitation</w:t>
      </w:r>
    </w:p>
    <w:p>
      <w:r>
        <w:t>Requirements can be gathered through student interviews, questionnaires, observation of existing task-management methods, and review of similar productivity applications. User stories and use cases will be used to convert gathered needs into clear software requirements.</w:t>
      </w:r>
    </w:p>
    <w:p>
      <w:pPr>
        <w:pStyle w:val="Heading2"/>
      </w:pPr>
      <w:r>
        <w:t>4.1 Functional Requirements</w:t>
      </w:r>
    </w:p>
    <w:tbl>
      <w:tblPr>
        <w:tblStyle w:val="TableGrid"/>
        <w:tblW w:type="auto" w:w="0"/>
        <w:jc w:val="center"/>
        <w:tblLook w:firstColumn="1" w:firstRow="1" w:lastColumn="0" w:lastRow="0" w:noHBand="0" w:noVBand="1" w:val="04A0"/>
      </w:tblPr>
      <w:tblGrid>
        <w:gridCol w:w="3280"/>
        <w:gridCol w:w="3280"/>
        <w:gridCol w:w="3280"/>
      </w:tblGrid>
      <w:tr>
        <w:tc>
          <w:tcPr>
            <w:tcW w:type="dxa" w:w="3280"/>
          </w:tcPr>
          <w:p>
            <w:r>
              <w:t>ID</w:t>
            </w:r>
          </w:p>
        </w:tc>
        <w:tc>
          <w:tcPr>
            <w:tcW w:type="dxa" w:w="3280"/>
          </w:tcPr>
          <w:p>
            <w:r>
              <w:t>Requirement</w:t>
            </w:r>
          </w:p>
        </w:tc>
        <w:tc>
          <w:tcPr>
            <w:tcW w:type="dxa" w:w="3280"/>
          </w:tcPr>
          <w:p>
            <w:r>
              <w:t>Description</w:t>
            </w:r>
          </w:p>
        </w:tc>
      </w:tr>
      <w:tr>
        <w:tc>
          <w:tcPr>
            <w:tcW w:type="dxa" w:w="3280"/>
          </w:tcPr>
          <w:p>
            <w:r>
              <w:t>FR1</w:t>
            </w:r>
          </w:p>
        </w:tc>
        <w:tc>
          <w:tcPr>
            <w:tcW w:type="dxa" w:w="3280"/>
          </w:tcPr>
          <w:p>
            <w:r>
              <w:t>User Registration/Login</w:t>
            </w:r>
          </w:p>
        </w:tc>
        <w:tc>
          <w:tcPr>
            <w:tcW w:type="dxa" w:w="3280"/>
          </w:tcPr>
          <w:p>
            <w:r>
              <w:t>The system shall allow users to create an account and log in securely.</w:t>
            </w:r>
          </w:p>
        </w:tc>
      </w:tr>
      <w:tr>
        <w:tc>
          <w:tcPr>
            <w:tcW w:type="dxa" w:w="3280"/>
          </w:tcPr>
          <w:p>
            <w:r>
              <w:t>FR2</w:t>
            </w:r>
          </w:p>
        </w:tc>
        <w:tc>
          <w:tcPr>
            <w:tcW w:type="dxa" w:w="3280"/>
          </w:tcPr>
          <w:p>
            <w:r>
              <w:t>Task Creation</w:t>
            </w:r>
          </w:p>
        </w:tc>
        <w:tc>
          <w:tcPr>
            <w:tcW w:type="dxa" w:w="3280"/>
          </w:tcPr>
          <w:p>
            <w:r>
              <w:t>Users shall be able to create tasks with title, description, subject, priority, and due date.</w:t>
            </w:r>
          </w:p>
        </w:tc>
      </w:tr>
      <w:tr>
        <w:tc>
          <w:tcPr>
            <w:tcW w:type="dxa" w:w="3280"/>
          </w:tcPr>
          <w:p>
            <w:r>
              <w:t>FR3</w:t>
            </w:r>
          </w:p>
        </w:tc>
        <w:tc>
          <w:tcPr>
            <w:tcW w:type="dxa" w:w="3280"/>
          </w:tcPr>
          <w:p>
            <w:r>
              <w:t>Task Management</w:t>
            </w:r>
          </w:p>
        </w:tc>
        <w:tc>
          <w:tcPr>
            <w:tcW w:type="dxa" w:w="3280"/>
          </w:tcPr>
          <w:p>
            <w:r>
              <w:t>Users shall be able to edit and delete their tasks.</w:t>
            </w:r>
          </w:p>
        </w:tc>
      </w:tr>
      <w:tr>
        <w:tc>
          <w:tcPr>
            <w:tcW w:type="dxa" w:w="3280"/>
          </w:tcPr>
          <w:p>
            <w:r>
              <w:t>FR4</w:t>
            </w:r>
          </w:p>
        </w:tc>
        <w:tc>
          <w:tcPr>
            <w:tcW w:type="dxa" w:w="3280"/>
          </w:tcPr>
          <w:p>
            <w:r>
              <w:t>Task Status</w:t>
            </w:r>
          </w:p>
        </w:tc>
        <w:tc>
          <w:tcPr>
            <w:tcW w:type="dxa" w:w="3280"/>
          </w:tcPr>
          <w:p>
            <w:r>
              <w:t>Users shall be able to mark tasks as pending, in progress, or completed.</w:t>
            </w:r>
          </w:p>
        </w:tc>
      </w:tr>
      <w:tr>
        <w:tc>
          <w:tcPr>
            <w:tcW w:type="dxa" w:w="3280"/>
          </w:tcPr>
          <w:p>
            <w:r>
              <w:t>FR5</w:t>
            </w:r>
          </w:p>
        </w:tc>
        <w:tc>
          <w:tcPr>
            <w:tcW w:type="dxa" w:w="3280"/>
          </w:tcPr>
          <w:p>
            <w:r>
              <w:t>Search and Filter</w:t>
            </w:r>
          </w:p>
        </w:tc>
        <w:tc>
          <w:tcPr>
            <w:tcW w:type="dxa" w:w="3280"/>
          </w:tcPr>
          <w:p>
            <w:r>
              <w:t>Users shall be able to search and filter tasks.</w:t>
            </w:r>
          </w:p>
        </w:tc>
      </w:tr>
      <w:tr>
        <w:tc>
          <w:tcPr>
            <w:tcW w:type="dxa" w:w="3280"/>
          </w:tcPr>
          <w:p>
            <w:r>
              <w:t>FR6</w:t>
            </w:r>
          </w:p>
        </w:tc>
        <w:tc>
          <w:tcPr>
            <w:tcW w:type="dxa" w:w="3280"/>
          </w:tcPr>
          <w:p>
            <w:r>
              <w:t>Dashboard</w:t>
            </w:r>
          </w:p>
        </w:tc>
        <w:tc>
          <w:tcPr>
            <w:tcW w:type="dxa" w:w="3280"/>
          </w:tcPr>
          <w:p>
            <w:r>
              <w:t>The system shall display task summaries and upcoming deadlines.</w:t>
            </w:r>
          </w:p>
        </w:tc>
      </w:tr>
      <w:tr>
        <w:tc>
          <w:tcPr>
            <w:tcW w:type="dxa" w:w="3280"/>
          </w:tcPr>
          <w:p>
            <w:r>
              <w:t>FR7</w:t>
            </w:r>
          </w:p>
        </w:tc>
        <w:tc>
          <w:tcPr>
            <w:tcW w:type="dxa" w:w="3280"/>
          </w:tcPr>
          <w:p>
            <w:r>
              <w:t>Profile</w:t>
            </w:r>
          </w:p>
        </w:tc>
        <w:tc>
          <w:tcPr>
            <w:tcW w:type="dxa" w:w="3280"/>
          </w:tcPr>
          <w:p>
            <w:r>
              <w:t>Users shall be able to view and update basic profile information.</w:t>
            </w:r>
          </w:p>
        </w:tc>
      </w:tr>
    </w:tbl>
    <w:p>
      <w:pPr>
        <w:pStyle w:val="Heading2"/>
      </w:pPr>
      <w:r>
        <w:t>4.2 Non-Functional Requirements</w:t>
      </w:r>
    </w:p>
    <w:p>
      <w:pPr>
        <w:pStyle w:val="ListBullet"/>
      </w:pPr>
      <w:r>
        <w:t>Usability: The interface should be simple, clear, and easy for students to learn.</w:t>
      </w:r>
    </w:p>
    <w:p>
      <w:pPr>
        <w:pStyle w:val="ListBullet"/>
      </w:pPr>
      <w:r>
        <w:t>Performance: Common actions such as loading the dashboard and saving a task should respond quickly.</w:t>
      </w:r>
    </w:p>
    <w:p>
      <w:pPr>
        <w:pStyle w:val="ListBullet"/>
      </w:pPr>
      <w:r>
        <w:t>Security: User credentials and task data should be protected using appropriate authentication and access controls.</w:t>
      </w:r>
    </w:p>
    <w:p>
      <w:pPr>
        <w:pStyle w:val="ListBullet"/>
      </w:pPr>
      <w:r>
        <w:t>Reliability: The application should save valid task information correctly and minimize data loss.</w:t>
      </w:r>
    </w:p>
    <w:p>
      <w:pPr>
        <w:pStyle w:val="ListBullet"/>
      </w:pPr>
      <w:r>
        <w:t>Scalability: The design should allow additional users and features to be supported in future versions.</w:t>
      </w:r>
    </w:p>
    <w:p>
      <w:pPr>
        <w:pStyle w:val="ListBullet"/>
      </w:pPr>
      <w:r>
        <w:t>Maintainability: The code should be modular, documented, and easy to update.</w:t>
      </w:r>
    </w:p>
    <w:p>
      <w:pPr>
        <w:pStyle w:val="Heading1"/>
      </w:pPr>
      <w:r>
        <w:t>5. User Stories</w:t>
      </w:r>
    </w:p>
    <w:p>
      <w:pPr>
        <w:pStyle w:val="ListBullet"/>
      </w:pPr>
      <w:r>
        <w:t>As a student, I want to create a task so that I can record my academic work.</w:t>
      </w:r>
    </w:p>
    <w:p>
      <w:pPr>
        <w:pStyle w:val="ListBullet"/>
      </w:pPr>
      <w:r>
        <w:t>As a student, I want to set a due date so that I know when the task must be completed.</w:t>
      </w:r>
    </w:p>
    <w:p>
      <w:pPr>
        <w:pStyle w:val="ListBullet"/>
      </w:pPr>
      <w:r>
        <w:t>As a student, I want to assign a priority so that I can focus on important work first.</w:t>
      </w:r>
    </w:p>
    <w:p>
      <w:pPr>
        <w:pStyle w:val="ListBullet"/>
      </w:pPr>
      <w:r>
        <w:t>As a student, I want to mark a task as completed so that I can track my progress.</w:t>
      </w:r>
    </w:p>
    <w:p>
      <w:pPr>
        <w:pStyle w:val="ListBullet"/>
      </w:pPr>
      <w:r>
        <w:t>As a student, I want to filter tasks so that I can quickly find specific academic work.</w:t>
      </w:r>
    </w:p>
    <w:p>
      <w:pPr>
        <w:pStyle w:val="Heading1"/>
      </w:pPr>
      <w:r>
        <w:t>6. Project Scope</w:t>
      </w:r>
    </w:p>
    <w:p>
      <w:r>
        <w:rPr>
          <w:b/>
        </w:rPr>
        <w:t>In Scope:</w:t>
      </w:r>
    </w:p>
    <w:p>
      <w:pPr>
        <w:pStyle w:val="ListBullet"/>
      </w:pPr>
      <w:r>
        <w:t>User registration and login.</w:t>
      </w:r>
    </w:p>
    <w:p>
      <w:pPr>
        <w:pStyle w:val="ListBullet"/>
      </w:pPr>
      <w:r>
        <w:t>Creating, editing, deleting, and completing tasks.</w:t>
      </w:r>
    </w:p>
    <w:p>
      <w:pPr>
        <w:pStyle w:val="ListBullet"/>
      </w:pPr>
      <w:r>
        <w:t>Task categories, priorities, and due dates.</w:t>
      </w:r>
    </w:p>
    <w:p>
      <w:pPr>
        <w:pStyle w:val="ListBullet"/>
      </w:pPr>
      <w:r>
        <w:t>Dashboard with task summaries.</w:t>
      </w:r>
    </w:p>
    <w:p>
      <w:pPr>
        <w:pStyle w:val="ListBullet"/>
      </w:pPr>
      <w:r>
        <w:t>Search and filtering of tasks.</w:t>
      </w:r>
    </w:p>
    <w:p>
      <w:pPr>
        <w:pStyle w:val="ListBullet"/>
      </w:pPr>
      <w:r>
        <w:t>Basic responsive web interface.</w:t>
      </w:r>
    </w:p>
    <w:p>
      <w:r>
        <w:rPr>
          <w:b/>
        </w:rPr>
        <w:t>Out of Scope:</w:t>
      </w:r>
    </w:p>
    <w:p>
      <w:pPr>
        <w:pStyle w:val="ListBullet"/>
      </w:pPr>
      <w:r>
        <w:t>Online payment functionality.</w:t>
      </w:r>
    </w:p>
    <w:p>
      <w:pPr>
        <w:pStyle w:val="ListBullet"/>
      </w:pPr>
      <w:r>
        <w:t>Advanced artificial-intelligence study recommendations.</w:t>
      </w:r>
    </w:p>
    <w:p>
      <w:pPr>
        <w:pStyle w:val="ListBullet"/>
      </w:pPr>
      <w:r>
        <w:t>Integration with external university management systems.</w:t>
      </w:r>
    </w:p>
    <w:p>
      <w:pPr>
        <w:pStyle w:val="ListBullet"/>
      </w:pPr>
      <w:r>
        <w:t>Real-time video or audio communication.</w:t>
      </w:r>
    </w:p>
    <w:p>
      <w:pPr>
        <w:pStyle w:val="ListBullet"/>
      </w:pPr>
      <w:r>
        <w:t>Advanced analytics beyond basic task progress.</w:t>
      </w:r>
    </w:p>
    <w:p>
      <w:pPr>
        <w:pStyle w:val="Heading1"/>
      </w:pPr>
      <w:r>
        <w:t>7. Timeline &amp; Milestones</w:t>
      </w:r>
    </w:p>
    <w:tbl>
      <w:tblPr>
        <w:tblStyle w:val="TableGrid"/>
        <w:tblW w:type="auto" w:w="0"/>
        <w:jc w:val="center"/>
        <w:tblLook w:firstColumn="1" w:firstRow="1" w:lastColumn="0" w:lastRow="0" w:noHBand="0" w:noVBand="1" w:val="04A0"/>
      </w:tblPr>
      <w:tblGrid>
        <w:gridCol w:w="3280"/>
        <w:gridCol w:w="3280"/>
        <w:gridCol w:w="3280"/>
      </w:tblGrid>
      <w:tr>
        <w:tc>
          <w:tcPr>
            <w:tcW w:type="dxa" w:w="3280"/>
          </w:tcPr>
          <w:p>
            <w:r>
              <w:t>Timeline</w:t>
            </w:r>
          </w:p>
        </w:tc>
        <w:tc>
          <w:tcPr>
            <w:tcW w:type="dxa" w:w="3280"/>
          </w:tcPr>
          <w:p>
            <w:r>
              <w:t>Milestone</w:t>
            </w:r>
          </w:p>
        </w:tc>
        <w:tc>
          <w:tcPr>
            <w:tcW w:type="dxa" w:w="3280"/>
          </w:tcPr>
          <w:p>
            <w:r>
              <w:t>Deliverable</w:t>
            </w:r>
          </w:p>
        </w:tc>
      </w:tr>
      <w:tr>
        <w:tc>
          <w:tcPr>
            <w:tcW w:type="dxa" w:w="3280"/>
          </w:tcPr>
          <w:p>
            <w:r>
              <w:t>Week 1</w:t>
            </w:r>
          </w:p>
        </w:tc>
        <w:tc>
          <w:tcPr>
            <w:tcW w:type="dxa" w:w="3280"/>
          </w:tcPr>
          <w:p>
            <w:r>
              <w:t>Planning &amp; Requirements</w:t>
            </w:r>
          </w:p>
        </w:tc>
        <w:tc>
          <w:tcPr>
            <w:tcW w:type="dxa" w:w="3280"/>
          </w:tcPr>
          <w:p>
            <w:r>
              <w:t>Project idea, requirements, scope, risks, and project plan</w:t>
            </w:r>
          </w:p>
        </w:tc>
      </w:tr>
      <w:tr>
        <w:tc>
          <w:tcPr>
            <w:tcW w:type="dxa" w:w="3280"/>
          </w:tcPr>
          <w:p>
            <w:r>
              <w:t>Week 2</w:t>
            </w:r>
          </w:p>
        </w:tc>
        <w:tc>
          <w:tcPr>
            <w:tcW w:type="dxa" w:w="3280"/>
          </w:tcPr>
          <w:p>
            <w:r>
              <w:t>System Architecture &amp; Mockup</w:t>
            </w:r>
          </w:p>
        </w:tc>
        <w:tc>
          <w:tcPr>
            <w:tcW w:type="dxa" w:w="3280"/>
          </w:tcPr>
          <w:p>
            <w:r>
              <w:t>Architecture design, database plan, and UI mockups</w:t>
            </w:r>
          </w:p>
        </w:tc>
      </w:tr>
      <w:tr>
        <w:tc>
          <w:tcPr>
            <w:tcW w:type="dxa" w:w="3280"/>
          </w:tcPr>
          <w:p>
            <w:r>
              <w:t>Week 3</w:t>
            </w:r>
          </w:p>
        </w:tc>
        <w:tc>
          <w:tcPr>
            <w:tcW w:type="dxa" w:w="3280"/>
          </w:tcPr>
          <w:p>
            <w:r>
              <w:t>Frontend Development</w:t>
            </w:r>
          </w:p>
        </w:tc>
        <w:tc>
          <w:tcPr>
            <w:tcW w:type="dxa" w:w="3280"/>
          </w:tcPr>
          <w:p>
            <w:r>
              <w:t>Main pages, forms, dashboard, and responsive interface</w:t>
            </w:r>
          </w:p>
        </w:tc>
      </w:tr>
      <w:tr>
        <w:tc>
          <w:tcPr>
            <w:tcW w:type="dxa" w:w="3280"/>
          </w:tcPr>
          <w:p>
            <w:r>
              <w:t>Week 4</w:t>
            </w:r>
          </w:p>
        </w:tc>
        <w:tc>
          <w:tcPr>
            <w:tcW w:type="dxa" w:w="3280"/>
          </w:tcPr>
          <w:p>
            <w:r>
              <w:t>Backend Development</w:t>
            </w:r>
          </w:p>
        </w:tc>
        <w:tc>
          <w:tcPr>
            <w:tcW w:type="dxa" w:w="3280"/>
          </w:tcPr>
          <w:p>
            <w:r>
              <w:t>Authentication, task APIs, database integration</w:t>
            </w:r>
          </w:p>
        </w:tc>
      </w:tr>
      <w:tr>
        <w:tc>
          <w:tcPr>
            <w:tcW w:type="dxa" w:w="3280"/>
          </w:tcPr>
          <w:p>
            <w:r>
              <w:t>Week 5</w:t>
            </w:r>
          </w:p>
        </w:tc>
        <w:tc>
          <w:tcPr>
            <w:tcW w:type="dxa" w:w="3280"/>
          </w:tcPr>
          <w:p>
            <w:r>
              <w:t>Testing &amp; Integration</w:t>
            </w:r>
          </w:p>
        </w:tc>
        <w:tc>
          <w:tcPr>
            <w:tcW w:type="dxa" w:w="3280"/>
          </w:tcPr>
          <w:p>
            <w:r>
              <w:t>Functional testing, bug fixing, and frontend-backend integration</w:t>
            </w:r>
          </w:p>
        </w:tc>
      </w:tr>
      <w:tr>
        <w:tc>
          <w:tcPr>
            <w:tcW w:type="dxa" w:w="3280"/>
          </w:tcPr>
          <w:p>
            <w:r>
              <w:t>Week 6</w:t>
            </w:r>
          </w:p>
        </w:tc>
        <w:tc>
          <w:tcPr>
            <w:tcW w:type="dxa" w:w="3280"/>
          </w:tcPr>
          <w:p>
            <w:r>
              <w:t>Finalization &amp; Documentation</w:t>
            </w:r>
          </w:p>
        </w:tc>
        <w:tc>
          <w:tcPr>
            <w:tcW w:type="dxa" w:w="3280"/>
          </w:tcPr>
          <w:p>
            <w:r>
              <w:t>Final testing, documentation, deployment preparation, and presentation</w:t>
            </w:r>
          </w:p>
        </w:tc>
      </w:tr>
    </w:tbl>
    <w:p>
      <w:pPr>
        <w:pStyle w:val="Heading1"/>
      </w:pPr>
      <w:r>
        <w:t>8. Risk Analysis and Mitigation</w:t>
      </w:r>
    </w:p>
    <w:tbl>
      <w:tblPr>
        <w:tblStyle w:val="TableGrid"/>
        <w:tblW w:type="auto" w:w="0"/>
        <w:jc w:val="center"/>
        <w:tblLook w:firstColumn="1" w:firstRow="1" w:lastColumn="0" w:lastRow="0" w:noHBand="0" w:noVBand="1" w:val="04A0"/>
      </w:tblPr>
      <w:tblGrid>
        <w:gridCol w:w="3280"/>
        <w:gridCol w:w="3280"/>
        <w:gridCol w:w="3280"/>
      </w:tblGrid>
      <w:tr>
        <w:tc>
          <w:tcPr>
            <w:tcW w:type="dxa" w:w="3280"/>
          </w:tcPr>
          <w:p>
            <w:r>
              <w:t>Risk</w:t>
            </w:r>
          </w:p>
        </w:tc>
        <w:tc>
          <w:tcPr>
            <w:tcW w:type="dxa" w:w="3280"/>
          </w:tcPr>
          <w:p>
            <w:r>
              <w:t>Impact</w:t>
            </w:r>
          </w:p>
        </w:tc>
        <w:tc>
          <w:tcPr>
            <w:tcW w:type="dxa" w:w="3280"/>
          </w:tcPr>
          <w:p>
            <w:r>
              <w:t>Mitigation</w:t>
            </w:r>
          </w:p>
        </w:tc>
      </w:tr>
      <w:tr>
        <w:tc>
          <w:tcPr>
            <w:tcW w:type="dxa" w:w="3280"/>
          </w:tcPr>
          <w:p>
            <w:r>
              <w:t>Changing requirements</w:t>
            </w:r>
          </w:p>
        </w:tc>
        <w:tc>
          <w:tcPr>
            <w:tcW w:type="dxa" w:w="3280"/>
          </w:tcPr>
          <w:p>
            <w:r>
              <w:t>New requirements may affect the schedule.</w:t>
            </w:r>
          </w:p>
        </w:tc>
        <w:tc>
          <w:tcPr>
            <w:tcW w:type="dxa" w:w="3280"/>
          </w:tcPr>
          <w:p>
            <w:r>
              <w:t>Confirm requirements early and document approved changes.</w:t>
            </w:r>
          </w:p>
        </w:tc>
      </w:tr>
      <w:tr>
        <w:tc>
          <w:tcPr>
            <w:tcW w:type="dxa" w:w="3280"/>
          </w:tcPr>
          <w:p>
            <w:r>
              <w:t>Technical difficulties</w:t>
            </w:r>
          </w:p>
        </w:tc>
        <w:tc>
          <w:tcPr>
            <w:tcW w:type="dxa" w:w="3280"/>
          </w:tcPr>
          <w:p>
            <w:r>
              <w:t>Development issues may delay implementation.</w:t>
            </w:r>
          </w:p>
        </w:tc>
        <w:tc>
          <w:tcPr>
            <w:tcW w:type="dxa" w:w="3280"/>
          </w:tcPr>
          <w:p>
            <w:r>
              <w:t>Research solutions early and divide complex work into smaller tasks.</w:t>
            </w:r>
          </w:p>
        </w:tc>
      </w:tr>
      <w:tr>
        <w:tc>
          <w:tcPr>
            <w:tcW w:type="dxa" w:w="3280"/>
          </w:tcPr>
          <w:p>
            <w:r>
              <w:t>Data/security issues</w:t>
            </w:r>
          </w:p>
        </w:tc>
        <w:tc>
          <w:tcPr>
            <w:tcW w:type="dxa" w:w="3280"/>
          </w:tcPr>
          <w:p>
            <w:r>
              <w:t>Incorrect access controls may expose user information.</w:t>
            </w:r>
          </w:p>
        </w:tc>
        <w:tc>
          <w:tcPr>
            <w:tcW w:type="dxa" w:w="3280"/>
          </w:tcPr>
          <w:p>
            <w:r>
              <w:t>Use secure authentication and validate user permissions.</w:t>
            </w:r>
          </w:p>
        </w:tc>
      </w:tr>
      <w:tr>
        <w:tc>
          <w:tcPr>
            <w:tcW w:type="dxa" w:w="3280"/>
          </w:tcPr>
          <w:p>
            <w:r>
              <w:t>Time constraints</w:t>
            </w:r>
          </w:p>
        </w:tc>
        <w:tc>
          <w:tcPr>
            <w:tcW w:type="dxa" w:w="3280"/>
          </w:tcPr>
          <w:p>
            <w:r>
              <w:t>Limited internship time may affect completion.</w:t>
            </w:r>
          </w:p>
        </w:tc>
        <w:tc>
          <w:tcPr>
            <w:tcW w:type="dxa" w:w="3280"/>
          </w:tcPr>
          <w:p>
            <w:r>
              <w:t>Prioritize core features and follow weekly milestones.</w:t>
            </w:r>
          </w:p>
        </w:tc>
      </w:tr>
      <w:tr>
        <w:tc>
          <w:tcPr>
            <w:tcW w:type="dxa" w:w="3280"/>
          </w:tcPr>
          <w:p>
            <w:r>
              <w:t>Software bugs</w:t>
            </w:r>
          </w:p>
        </w:tc>
        <w:tc>
          <w:tcPr>
            <w:tcW w:type="dxa" w:w="3280"/>
          </w:tcPr>
          <w:p>
            <w:r>
              <w:t>Defects may reduce system reliability.</w:t>
            </w:r>
          </w:p>
        </w:tc>
        <w:tc>
          <w:tcPr>
            <w:tcW w:type="dxa" w:w="3280"/>
          </w:tcPr>
          <w:p>
            <w:r>
              <w:t>Perform regular testing throughout development instead of only at the end.</w:t>
            </w:r>
          </w:p>
        </w:tc>
      </w:tr>
    </w:tbl>
    <w:p>
      <w:pPr>
        <w:pStyle w:val="Heading1"/>
      </w:pPr>
      <w:r>
        <w:t>9. Assumptions</w:t>
      </w:r>
    </w:p>
    <w:p>
      <w:pPr>
        <w:pStyle w:val="ListBullet"/>
      </w:pPr>
      <w:r>
        <w:t>Users will have access to a modern web browser and an internet connection.</w:t>
      </w:r>
    </w:p>
    <w:p>
      <w:pPr>
        <w:pStyle w:val="ListBullet"/>
      </w:pPr>
      <w:r>
        <w:t>Users will provide valid information during registration.</w:t>
      </w:r>
    </w:p>
    <w:p>
      <w:pPr>
        <w:pStyle w:val="ListBullet"/>
      </w:pPr>
      <w:r>
        <w:t>The first version will focus on core task-management functionality.</w:t>
      </w:r>
    </w:p>
    <w:p>
      <w:pPr>
        <w:pStyle w:val="ListBullet"/>
      </w:pPr>
      <w:r>
        <w:t>The project will use a suitable web technology stack and a database for storing application data.</w:t>
      </w:r>
    </w:p>
    <w:p>
      <w:pPr>
        <w:pStyle w:val="Heading1"/>
      </w:pPr>
      <w:r>
        <w:t>10. Conclusion</w:t>
      </w:r>
    </w:p>
    <w:p>
      <w:r>
        <w:t>The Student Task Management System provides a practical solution for organizing academic work and improving task visibility. The planning phase identifies the major users, requirements, scope, milestones, assumptions, and risks before development begins. By focusing first on the core features, the project can be developed and tested systematically within the six-week timeline. The requirements documented here will serve as a foundation for the architecture, UI design, implementation, testing, and final delivery stages.</w:t>
      </w:r>
    </w:p>
    <w:sectPr w:rsidR="00FC693F" w:rsidRPr="0006063C" w:rsidSect="00034616">
      <w:footerReference w:type="default" r:id="rId9"/>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Student Task Management System | Week 1 Project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