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FAC04" w14:textId="3C07F9E8" w:rsidR="00967F6E" w:rsidRPr="00466B0F" w:rsidRDefault="00A9772D" w:rsidP="00967F6E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DATASET</w:t>
      </w:r>
      <w:r w:rsidR="00F07DA9" w:rsidRPr="00466B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The United States Census Bureau’s international </w:t>
      </w:r>
    </w:p>
    <w:p w14:paraId="4F994EDC" w14:textId="63CD14B9" w:rsidR="00967F6E" w:rsidRPr="00466B0F" w:rsidRDefault="00967F6E" w:rsidP="00967F6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6B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This dataset </w:t>
      </w:r>
      <w:r w:rsidR="00F07DA9" w:rsidRPr="00466B0F">
        <w:rPr>
          <w:rFonts w:ascii="Times New Roman" w:hAnsi="Times New Roman" w:cs="Times New Roman"/>
          <w:sz w:val="24"/>
          <w:szCs w:val="24"/>
          <w:shd w:val="clear" w:color="auto" w:fill="FFFFFF"/>
        </w:rPr>
        <w:t>provides estimates of country populations since 1950 and projections through 2050. Specifically, the dataset includes midyear population figures broken down by age and gender assignment at birth. Additionally, time-series data is provided for attributes including fertility rates, birth rates, death rates, and migration rates.</w:t>
      </w:r>
    </w:p>
    <w:p w14:paraId="6AD3E72E" w14:textId="0DAE2E66" w:rsidR="00967F6E" w:rsidRPr="00466B0F" w:rsidRDefault="00466B0F" w:rsidP="000E4DE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QUERIES</w:t>
      </w:r>
      <w:r w:rsidR="00967F6E" w:rsidRPr="00466B0F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0B7B357C" w14:textId="5E0C22B4" w:rsidR="000E4DE2" w:rsidRPr="00466B0F" w:rsidRDefault="000E4DE2" w:rsidP="000E4DE2">
      <w:pPr>
        <w:rPr>
          <w:rFonts w:ascii="Times New Roman" w:hAnsi="Times New Roman" w:cs="Times New Roman"/>
          <w:sz w:val="24"/>
          <w:szCs w:val="24"/>
        </w:rPr>
      </w:pPr>
      <w:r w:rsidRPr="00466B0F">
        <w:rPr>
          <w:rFonts w:ascii="Times New Roman" w:hAnsi="Times New Roman" w:cs="Times New Roman"/>
          <w:sz w:val="24"/>
          <w:szCs w:val="24"/>
          <w:shd w:val="clear" w:color="auto" w:fill="FFFFFF"/>
        </w:rPr>
        <w:t>1. QUERY 1</w:t>
      </w:r>
      <w:r w:rsidR="002355C9" w:rsidRPr="00466B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r w:rsidR="00F17B53" w:rsidRPr="00466B0F">
        <w:rPr>
          <w:rFonts w:ascii="Times New Roman" w:hAnsi="Times New Roman" w:cs="Times New Roman"/>
          <w:sz w:val="24"/>
          <w:szCs w:val="24"/>
          <w:shd w:val="clear" w:color="auto" w:fill="FFFFFF"/>
        </w:rPr>
        <w:t>Find all the countries and their areas by midyear population and year. [Limit to 10]</w:t>
      </w:r>
      <w:r w:rsidRPr="00466B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5" w:history="1">
        <w:r w:rsidR="00F17B53" w:rsidRPr="00466B0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https://console.cloud.google.com/bigquery?sq=590715706182:9a4159e916d14c4db6eabe819c9c44c5</w:t>
        </w:r>
      </w:hyperlink>
    </w:p>
    <w:p w14:paraId="259FF115" w14:textId="7D28D707" w:rsidR="000E4DE2" w:rsidRPr="00466B0F" w:rsidRDefault="000E4DE2" w:rsidP="00466B0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6B0F">
        <w:rPr>
          <w:rFonts w:ascii="Times New Roman" w:hAnsi="Times New Roman" w:cs="Times New Roman"/>
          <w:sz w:val="24"/>
          <w:szCs w:val="24"/>
        </w:rPr>
        <w:t>CODE:</w:t>
      </w:r>
    </w:p>
    <w:p w14:paraId="649297B9" w14:textId="77777777" w:rsidR="000E4DE2" w:rsidRPr="00466B0F" w:rsidRDefault="000E4DE2" w:rsidP="000E4DE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SELECT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466B0F">
        <w:rPr>
          <w:rFonts w:ascii="Times New Roman" w:eastAsia="Times New Roman" w:hAnsi="Times New Roman" w:cs="Times New Roman"/>
          <w:color w:val="37474F"/>
          <w:sz w:val="24"/>
          <w:szCs w:val="24"/>
          <w:lang w:eastAsia="en-IN"/>
        </w:rPr>
        <w:t>*</w:t>
      </w:r>
    </w:p>
    <w:p w14:paraId="73B6E866" w14:textId="77777777" w:rsidR="000E4DE2" w:rsidRPr="00466B0F" w:rsidRDefault="000E4DE2" w:rsidP="000E4DE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FROM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466B0F">
        <w:rPr>
          <w:rFonts w:ascii="Times New Roman" w:eastAsia="Times New Roman" w:hAnsi="Times New Roman" w:cs="Times New Roman"/>
          <w:color w:val="0D904F"/>
          <w:sz w:val="24"/>
          <w:szCs w:val="24"/>
          <w:lang w:eastAsia="en-IN"/>
        </w:rPr>
        <w:t>`bigquery-public-data.census_bureau_international.country_names_area`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as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a</w:t>
      </w:r>
    </w:p>
    <w:p w14:paraId="2C6B89AA" w14:textId="77777777" w:rsidR="000E4DE2" w:rsidRPr="00466B0F" w:rsidRDefault="000E4DE2" w:rsidP="000E4DE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LEFT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JOIN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466B0F">
        <w:rPr>
          <w:rFonts w:ascii="Times New Roman" w:eastAsia="Times New Roman" w:hAnsi="Times New Roman" w:cs="Times New Roman"/>
          <w:color w:val="0D904F"/>
          <w:sz w:val="24"/>
          <w:szCs w:val="24"/>
          <w:lang w:eastAsia="en-IN"/>
        </w:rPr>
        <w:t>`bigquery-public-data.census_bureau_international.midyear_population`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as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b</w:t>
      </w:r>
    </w:p>
    <w:p w14:paraId="414C2B56" w14:textId="77777777" w:rsidR="000E4DE2" w:rsidRPr="00466B0F" w:rsidRDefault="000E4DE2" w:rsidP="000E4DE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on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a.</w:t>
      </w:r>
      <w:r w:rsidRPr="00466B0F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country_name</w:t>
      </w:r>
      <w:proofErr w:type="spellEnd"/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 </w:t>
      </w:r>
      <w:proofErr w:type="spellStart"/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b.country_name</w:t>
      </w:r>
      <w:proofErr w:type="spellEnd"/>
    </w:p>
    <w:p w14:paraId="4D0C7615" w14:textId="2227697F" w:rsidR="000E4DE2" w:rsidRPr="00466B0F" w:rsidRDefault="000E4DE2" w:rsidP="000E4DE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F4511E"/>
          <w:sz w:val="24"/>
          <w:szCs w:val="24"/>
          <w:lang w:eastAsia="en-IN"/>
        </w:rPr>
      </w:pP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LIMIT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466B0F">
        <w:rPr>
          <w:rFonts w:ascii="Times New Roman" w:eastAsia="Times New Roman" w:hAnsi="Times New Roman" w:cs="Times New Roman"/>
          <w:color w:val="F4511E"/>
          <w:sz w:val="24"/>
          <w:szCs w:val="24"/>
          <w:lang w:eastAsia="en-IN"/>
        </w:rPr>
        <w:t>10</w:t>
      </w:r>
    </w:p>
    <w:p w14:paraId="5D06EC26" w14:textId="77777777" w:rsidR="000E4DE2" w:rsidRPr="00466B0F" w:rsidRDefault="000E4DE2" w:rsidP="000E4DE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CFF7F19" w14:textId="13E9B43F" w:rsidR="000E4DE2" w:rsidRPr="00466B0F" w:rsidRDefault="000E4DE2" w:rsidP="000E4DE2">
      <w:pPr>
        <w:rPr>
          <w:rFonts w:ascii="Times New Roman" w:hAnsi="Times New Roman" w:cs="Times New Roman"/>
          <w:sz w:val="24"/>
          <w:szCs w:val="24"/>
        </w:rPr>
      </w:pPr>
      <w:r w:rsidRPr="00466B0F">
        <w:rPr>
          <w:rFonts w:ascii="Times New Roman" w:hAnsi="Times New Roman" w:cs="Times New Roman"/>
          <w:sz w:val="24"/>
          <w:szCs w:val="24"/>
          <w:shd w:val="clear" w:color="auto" w:fill="FFFFFF"/>
        </w:rPr>
        <w:t>2. QUERY 2</w:t>
      </w:r>
      <w:r w:rsidR="00F17B53" w:rsidRPr="00466B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Find all the country areas by midyear population in descending order. [Limit to 10]  </w:t>
      </w:r>
      <w:hyperlink r:id="rId6" w:history="1">
        <w:r w:rsidR="00F17B53" w:rsidRPr="00466B0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https://console.cloud.google.com/bigquery?sq=590715706182:23e9bb6eb2ba4c4f95d5f6583ae0222d</w:t>
        </w:r>
      </w:hyperlink>
    </w:p>
    <w:p w14:paraId="57CBB29A" w14:textId="3BAA6022" w:rsidR="000E4DE2" w:rsidRPr="00466B0F" w:rsidRDefault="000E4DE2" w:rsidP="00466B0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6B0F">
        <w:rPr>
          <w:rFonts w:ascii="Times New Roman" w:hAnsi="Times New Roman" w:cs="Times New Roman"/>
          <w:sz w:val="24"/>
          <w:szCs w:val="24"/>
        </w:rPr>
        <w:t>CODE:</w:t>
      </w:r>
    </w:p>
    <w:p w14:paraId="09885240" w14:textId="77777777" w:rsidR="000E4DE2" w:rsidRPr="00466B0F" w:rsidRDefault="000E4DE2" w:rsidP="000E4DE2">
      <w:pPr>
        <w:shd w:val="clear" w:color="auto" w:fill="FFFFFE"/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SELECT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a.country_code, a.country_area, b.country_code, b.midyear_</w:t>
      </w:r>
      <w:proofErr w:type="gramStart"/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population</w:t>
      </w:r>
      <w:proofErr w:type="gramEnd"/>
    </w:p>
    <w:p w14:paraId="4DC8218A" w14:textId="77777777" w:rsidR="000E4DE2" w:rsidRPr="00466B0F" w:rsidRDefault="000E4DE2" w:rsidP="000E4DE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FROM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466B0F">
        <w:rPr>
          <w:rFonts w:ascii="Times New Roman" w:eastAsia="Times New Roman" w:hAnsi="Times New Roman" w:cs="Times New Roman"/>
          <w:color w:val="0D904F"/>
          <w:sz w:val="24"/>
          <w:szCs w:val="24"/>
          <w:lang w:eastAsia="en-IN"/>
        </w:rPr>
        <w:t>`bigquery-public-data.census_bureau_international.country_names_area`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as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a</w:t>
      </w:r>
    </w:p>
    <w:p w14:paraId="11BB7F21" w14:textId="77777777" w:rsidR="000E4DE2" w:rsidRPr="00466B0F" w:rsidRDefault="000E4DE2" w:rsidP="000E4DE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INNER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JOIN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466B0F">
        <w:rPr>
          <w:rFonts w:ascii="Times New Roman" w:eastAsia="Times New Roman" w:hAnsi="Times New Roman" w:cs="Times New Roman"/>
          <w:color w:val="0D904F"/>
          <w:sz w:val="24"/>
          <w:szCs w:val="24"/>
          <w:lang w:eastAsia="en-IN"/>
        </w:rPr>
        <w:t>`bigquery-public-data.census_bureau_international.midyear_population`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as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b</w:t>
      </w:r>
    </w:p>
    <w:p w14:paraId="6108E037" w14:textId="77777777" w:rsidR="000E4DE2" w:rsidRPr="00466B0F" w:rsidRDefault="000E4DE2" w:rsidP="000E4DE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on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a.</w:t>
      </w:r>
      <w:r w:rsidRPr="00466B0F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country_code</w:t>
      </w:r>
      <w:proofErr w:type="spellEnd"/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 </w:t>
      </w:r>
      <w:proofErr w:type="spellStart"/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b.country_code</w:t>
      </w:r>
      <w:proofErr w:type="spellEnd"/>
    </w:p>
    <w:p w14:paraId="2C8E85E8" w14:textId="77777777" w:rsidR="000E4DE2" w:rsidRPr="00466B0F" w:rsidRDefault="000E4DE2" w:rsidP="000E4DE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ORDER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BY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midyear_population</w:t>
      </w:r>
      <w:proofErr w:type="spellEnd"/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desc</w:t>
      </w:r>
      <w:proofErr w:type="spellEnd"/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1236D1AB" w14:textId="5E0434B2" w:rsidR="000E4DE2" w:rsidRPr="00466B0F" w:rsidRDefault="000E4DE2" w:rsidP="000E4DE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LIMIT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466B0F">
        <w:rPr>
          <w:rFonts w:ascii="Times New Roman" w:eastAsia="Times New Roman" w:hAnsi="Times New Roman" w:cs="Times New Roman"/>
          <w:color w:val="F4511E"/>
          <w:sz w:val="24"/>
          <w:szCs w:val="24"/>
          <w:lang w:eastAsia="en-IN"/>
        </w:rPr>
        <w:t>10</w:t>
      </w:r>
    </w:p>
    <w:p w14:paraId="626672BE" w14:textId="0F4CDA50" w:rsidR="000E4DE2" w:rsidRPr="00466B0F" w:rsidRDefault="000E4DE2" w:rsidP="000E4DE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25FE923" w14:textId="2AA7F4A4" w:rsidR="000E4DE2" w:rsidRPr="00466B0F" w:rsidRDefault="000E4DE2" w:rsidP="000E4DE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 QUERY 3</w:t>
      </w:r>
      <w:r w:rsidR="00F17B53"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- Find the countries by their life expectancy. </w:t>
      </w:r>
      <w:r w:rsidR="00F17B53" w:rsidRPr="00466B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[Limit to 10]  </w:t>
      </w:r>
    </w:p>
    <w:p w14:paraId="7731BF82" w14:textId="64721E6E" w:rsidR="000E4DE2" w:rsidRPr="00466B0F" w:rsidRDefault="006B50F9" w:rsidP="000E4DE2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7" w:history="1">
        <w:r w:rsidR="000E4DE2" w:rsidRPr="00466B0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https://console.cloud.google.com/bigquery?sq=590715706182:11c29436e6f14a2e838f451d3078e506</w:t>
        </w:r>
      </w:hyperlink>
    </w:p>
    <w:p w14:paraId="24515BAB" w14:textId="179F4D90" w:rsidR="000E4DE2" w:rsidRPr="00466B0F" w:rsidRDefault="000E4DE2" w:rsidP="000E4DE2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C666A1C" w14:textId="42546673" w:rsidR="000E4DE2" w:rsidRPr="00466B0F" w:rsidRDefault="000E4DE2" w:rsidP="000E4DE2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6B0F">
        <w:rPr>
          <w:rFonts w:ascii="Times New Roman" w:hAnsi="Times New Roman" w:cs="Times New Roman"/>
          <w:sz w:val="24"/>
          <w:szCs w:val="24"/>
          <w:shd w:val="clear" w:color="auto" w:fill="FFFFFF"/>
        </w:rPr>
        <w:t>CODE:</w:t>
      </w:r>
    </w:p>
    <w:p w14:paraId="67DB72C8" w14:textId="77777777" w:rsidR="000E4DE2" w:rsidRPr="00466B0F" w:rsidRDefault="000E4DE2" w:rsidP="000E4DE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SELECT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a.country_code, a.country_name, b.country_code, b.life_</w:t>
      </w:r>
      <w:proofErr w:type="gramStart"/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expectancy</w:t>
      </w:r>
      <w:proofErr w:type="gramEnd"/>
    </w:p>
    <w:p w14:paraId="68CF4197" w14:textId="77777777" w:rsidR="000E4DE2" w:rsidRPr="00466B0F" w:rsidRDefault="000E4DE2" w:rsidP="000E4DE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FROM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466B0F">
        <w:rPr>
          <w:rFonts w:ascii="Times New Roman" w:eastAsia="Times New Roman" w:hAnsi="Times New Roman" w:cs="Times New Roman"/>
          <w:color w:val="0D904F"/>
          <w:sz w:val="24"/>
          <w:szCs w:val="24"/>
          <w:lang w:eastAsia="en-IN"/>
        </w:rPr>
        <w:t>`bigquery-public-data.census_bureau_international.country_names_area`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as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a</w:t>
      </w:r>
    </w:p>
    <w:p w14:paraId="72141D03" w14:textId="77777777" w:rsidR="000E4DE2" w:rsidRPr="00466B0F" w:rsidRDefault="000E4DE2" w:rsidP="000E4DE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INNER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JOIN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466B0F">
        <w:rPr>
          <w:rFonts w:ascii="Times New Roman" w:eastAsia="Times New Roman" w:hAnsi="Times New Roman" w:cs="Times New Roman"/>
          <w:color w:val="0D904F"/>
          <w:sz w:val="24"/>
          <w:szCs w:val="24"/>
          <w:lang w:eastAsia="en-IN"/>
        </w:rPr>
        <w:t>`bigquery-public-data.census_bureau_international.mortality_life_expectancy`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as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b</w:t>
      </w:r>
    </w:p>
    <w:p w14:paraId="08A9F028" w14:textId="77777777" w:rsidR="000E4DE2" w:rsidRPr="00466B0F" w:rsidRDefault="000E4DE2" w:rsidP="000E4DE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on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a.</w:t>
      </w:r>
      <w:r w:rsidRPr="00466B0F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country_code</w:t>
      </w:r>
      <w:proofErr w:type="spellEnd"/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 </w:t>
      </w:r>
      <w:proofErr w:type="spellStart"/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b.country_code</w:t>
      </w:r>
      <w:proofErr w:type="spellEnd"/>
    </w:p>
    <w:p w14:paraId="7A6EEFF1" w14:textId="77777777" w:rsidR="000E4DE2" w:rsidRPr="00466B0F" w:rsidRDefault="000E4DE2" w:rsidP="000E4DE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LIMIT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466B0F">
        <w:rPr>
          <w:rFonts w:ascii="Times New Roman" w:eastAsia="Times New Roman" w:hAnsi="Times New Roman" w:cs="Times New Roman"/>
          <w:color w:val="F4511E"/>
          <w:sz w:val="24"/>
          <w:szCs w:val="24"/>
          <w:lang w:eastAsia="en-IN"/>
        </w:rPr>
        <w:t>10</w:t>
      </w:r>
    </w:p>
    <w:p w14:paraId="537D0C99" w14:textId="20017B5B" w:rsidR="000E4DE2" w:rsidRPr="00466B0F" w:rsidRDefault="000E4DE2" w:rsidP="000E4DE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3E61AF6" w14:textId="44F9F249" w:rsidR="000E4DE2" w:rsidRPr="00466B0F" w:rsidRDefault="000E4DE2" w:rsidP="000E4DE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 QUERY 4</w:t>
      </w:r>
      <w:r w:rsidR="00F17B53"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 Write a query that gives life expectancies of male and female every year with infant mortality 20 or more.</w:t>
      </w:r>
      <w:r w:rsidR="006946AD"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6946AD" w:rsidRPr="00466B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[Limit to 10]  </w:t>
      </w:r>
    </w:p>
    <w:p w14:paraId="578AC91E" w14:textId="3743CFC0" w:rsidR="000E4DE2" w:rsidRPr="00466B0F" w:rsidRDefault="006B50F9" w:rsidP="000E4DE2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8" w:history="1">
        <w:r w:rsidR="002828E8" w:rsidRPr="00466B0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https://console.cloud.google.com/bigquery?sq=590715706182:a8bc62b3e4dd443980c981445b4fe54b</w:t>
        </w:r>
      </w:hyperlink>
    </w:p>
    <w:p w14:paraId="6A61BB0A" w14:textId="481986E1" w:rsidR="002828E8" w:rsidRPr="00466B0F" w:rsidRDefault="002828E8" w:rsidP="000E4DE2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19A11D2" w14:textId="3AEB29D6" w:rsidR="009E7601" w:rsidRPr="00466B0F" w:rsidRDefault="009E7601" w:rsidP="000E4DE2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6B0F">
        <w:rPr>
          <w:rFonts w:ascii="Times New Roman" w:hAnsi="Times New Roman" w:cs="Times New Roman"/>
          <w:sz w:val="24"/>
          <w:szCs w:val="24"/>
          <w:shd w:val="clear" w:color="auto" w:fill="FFFFFF"/>
        </w:rPr>
        <w:t>CODE:</w:t>
      </w:r>
    </w:p>
    <w:p w14:paraId="6C2FAF17" w14:textId="77777777" w:rsidR="009E7601" w:rsidRPr="00466B0F" w:rsidRDefault="009E7601" w:rsidP="009E760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lastRenderedPageBreak/>
        <w:t>SELECT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life_expectancy_male</w:t>
      </w:r>
      <w:proofErr w:type="spellEnd"/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proofErr w:type="spellStart"/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life_expectancy_</w:t>
      </w:r>
      <w:proofErr w:type="gramStart"/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female</w:t>
      </w:r>
      <w:proofErr w:type="spellEnd"/>
      <w:proofErr w:type="gramEnd"/>
    </w:p>
    <w:p w14:paraId="7C5D058E" w14:textId="77777777" w:rsidR="009E7601" w:rsidRPr="00466B0F" w:rsidRDefault="009E7601" w:rsidP="009E760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FROM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466B0F">
        <w:rPr>
          <w:rFonts w:ascii="Times New Roman" w:eastAsia="Times New Roman" w:hAnsi="Times New Roman" w:cs="Times New Roman"/>
          <w:color w:val="0D904F"/>
          <w:sz w:val="24"/>
          <w:szCs w:val="24"/>
          <w:lang w:eastAsia="en-IN"/>
        </w:rPr>
        <w:t>`bigquery-public-data.census_bureau_international.mortality_life_expectancy`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17AB10B3" w14:textId="77777777" w:rsidR="009E7601" w:rsidRPr="00466B0F" w:rsidRDefault="009E7601" w:rsidP="009E760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WHERE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infant_mortality</w:t>
      </w:r>
      <w:proofErr w:type="spellEnd"/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466B0F">
        <w:rPr>
          <w:rFonts w:ascii="Times New Roman" w:eastAsia="Times New Roman" w:hAnsi="Times New Roman" w:cs="Times New Roman"/>
          <w:color w:val="37474F"/>
          <w:sz w:val="24"/>
          <w:szCs w:val="24"/>
          <w:lang w:eastAsia="en-IN"/>
        </w:rPr>
        <w:t>&gt;=</w:t>
      </w:r>
      <w:r w:rsidRPr="00466B0F">
        <w:rPr>
          <w:rFonts w:ascii="Times New Roman" w:eastAsia="Times New Roman" w:hAnsi="Times New Roman" w:cs="Times New Roman"/>
          <w:color w:val="F4511E"/>
          <w:sz w:val="24"/>
          <w:szCs w:val="24"/>
          <w:lang w:eastAsia="en-IN"/>
        </w:rPr>
        <w:t>20</w:t>
      </w:r>
    </w:p>
    <w:p w14:paraId="18AC5D19" w14:textId="77777777" w:rsidR="009E7601" w:rsidRPr="00466B0F" w:rsidRDefault="009E7601" w:rsidP="009E760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ORDER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BY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year</w:t>
      </w:r>
    </w:p>
    <w:p w14:paraId="277C5928" w14:textId="77777777" w:rsidR="009E7601" w:rsidRPr="00466B0F" w:rsidRDefault="009E7601" w:rsidP="009E760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LIMIT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466B0F">
        <w:rPr>
          <w:rFonts w:ascii="Times New Roman" w:eastAsia="Times New Roman" w:hAnsi="Times New Roman" w:cs="Times New Roman"/>
          <w:color w:val="F4511E"/>
          <w:sz w:val="24"/>
          <w:szCs w:val="24"/>
          <w:lang w:eastAsia="en-IN"/>
        </w:rPr>
        <w:t>10</w:t>
      </w:r>
    </w:p>
    <w:p w14:paraId="4B32A54F" w14:textId="68751B89" w:rsidR="009E7601" w:rsidRPr="00466B0F" w:rsidRDefault="009E7601" w:rsidP="000E4DE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FAE45F6" w14:textId="7AC679D2" w:rsidR="009E7601" w:rsidRPr="00466B0F" w:rsidRDefault="009E7601" w:rsidP="000E4DE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 QUERY 5</w:t>
      </w:r>
      <w:r w:rsidR="00F17B53"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- </w:t>
      </w:r>
      <w:r w:rsidR="004C5650"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Give the count of infant mortality rate for female </w:t>
      </w:r>
      <w:r w:rsidR="006946AD"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‘</w:t>
      </w:r>
      <w:r w:rsidR="004C5650"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under 5</w:t>
      </w:r>
      <w:r w:rsidR="006946AD"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’</w:t>
      </w:r>
      <w:r w:rsidR="004C5650"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category in each country.</w:t>
      </w:r>
      <w:r w:rsidR="006946AD"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6946AD" w:rsidRPr="00466B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[Limit to 10]  </w:t>
      </w:r>
    </w:p>
    <w:p w14:paraId="36A73407" w14:textId="711001C3" w:rsidR="009E7601" w:rsidRPr="00466B0F" w:rsidRDefault="006B50F9" w:rsidP="000E4DE2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9" w:history="1">
        <w:r w:rsidR="00983CA8" w:rsidRPr="00466B0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https://console.cloud.google.com/bigquery?sq=590715706182:62da3a943c8045ddb5e1cac5c463b0b8</w:t>
        </w:r>
      </w:hyperlink>
    </w:p>
    <w:p w14:paraId="46292781" w14:textId="406E2264" w:rsidR="00983CA8" w:rsidRPr="00466B0F" w:rsidRDefault="00983CA8" w:rsidP="000E4DE2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C2A1A84" w14:textId="1DA0FC16" w:rsidR="00983CA8" w:rsidRPr="00466B0F" w:rsidRDefault="00983CA8" w:rsidP="000E4DE2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6B0F">
        <w:rPr>
          <w:rFonts w:ascii="Times New Roman" w:hAnsi="Times New Roman" w:cs="Times New Roman"/>
          <w:sz w:val="24"/>
          <w:szCs w:val="24"/>
          <w:shd w:val="clear" w:color="auto" w:fill="FFFFFF"/>
        </w:rPr>
        <w:t>CODE:</w:t>
      </w:r>
    </w:p>
    <w:p w14:paraId="102A3720" w14:textId="77777777" w:rsidR="00F07DA9" w:rsidRPr="00466B0F" w:rsidRDefault="00F07DA9" w:rsidP="00F07DA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SELECT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count</w:t>
      </w:r>
      <w:r w:rsidRPr="00466B0F">
        <w:rPr>
          <w:rFonts w:ascii="Times New Roman" w:eastAsia="Times New Roman" w:hAnsi="Times New Roman" w:cs="Times New Roman"/>
          <w:color w:val="37474F"/>
          <w:sz w:val="24"/>
          <w:szCs w:val="24"/>
          <w:lang w:eastAsia="en-IN"/>
        </w:rPr>
        <w:t>(</w:t>
      </w:r>
      <w:proofErr w:type="spellStart"/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infant_mortality_female</w:t>
      </w:r>
      <w:proofErr w:type="spellEnd"/>
      <w:r w:rsidRPr="00466B0F">
        <w:rPr>
          <w:rFonts w:ascii="Times New Roman" w:eastAsia="Times New Roman" w:hAnsi="Times New Roman" w:cs="Times New Roman"/>
          <w:color w:val="37474F"/>
          <w:sz w:val="24"/>
          <w:szCs w:val="24"/>
          <w:lang w:eastAsia="en-IN"/>
        </w:rPr>
        <w:t>)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as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count_infantmort_</w:t>
      </w:r>
      <w:proofErr w:type="gramStart"/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female</w:t>
      </w:r>
      <w:proofErr w:type="spellEnd"/>
      <w:proofErr w:type="gramEnd"/>
    </w:p>
    <w:p w14:paraId="3E918A23" w14:textId="77777777" w:rsidR="00F07DA9" w:rsidRPr="00466B0F" w:rsidRDefault="00F07DA9" w:rsidP="00F07DA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FROM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466B0F">
        <w:rPr>
          <w:rFonts w:ascii="Times New Roman" w:eastAsia="Times New Roman" w:hAnsi="Times New Roman" w:cs="Times New Roman"/>
          <w:color w:val="0D904F"/>
          <w:sz w:val="24"/>
          <w:szCs w:val="24"/>
          <w:lang w:eastAsia="en-IN"/>
        </w:rPr>
        <w:t>`bigquery-public-data.census_bureau_international.mortality_life_expectancy`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706D2D70" w14:textId="77777777" w:rsidR="00F07DA9" w:rsidRPr="00466B0F" w:rsidRDefault="00F07DA9" w:rsidP="00F07DA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GROUP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BY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mortality_rate_under5, </w:t>
      </w:r>
      <w:proofErr w:type="spellStart"/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country_name</w:t>
      </w:r>
      <w:proofErr w:type="spellEnd"/>
    </w:p>
    <w:p w14:paraId="277521E4" w14:textId="77777777" w:rsidR="00F07DA9" w:rsidRPr="00466B0F" w:rsidRDefault="00F07DA9" w:rsidP="00F07DA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LIMIT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466B0F">
        <w:rPr>
          <w:rFonts w:ascii="Times New Roman" w:eastAsia="Times New Roman" w:hAnsi="Times New Roman" w:cs="Times New Roman"/>
          <w:color w:val="F4511E"/>
          <w:sz w:val="24"/>
          <w:szCs w:val="24"/>
          <w:lang w:eastAsia="en-IN"/>
        </w:rPr>
        <w:t>10</w:t>
      </w:r>
    </w:p>
    <w:p w14:paraId="3CB02036" w14:textId="53A1F993" w:rsidR="00983CA8" w:rsidRPr="00466B0F" w:rsidRDefault="00983CA8" w:rsidP="000E4DE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7F05CC4" w14:textId="27DF5F67" w:rsidR="00F07DA9" w:rsidRPr="00466B0F" w:rsidRDefault="00F07DA9" w:rsidP="000E4DE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 QUERY 6</w:t>
      </w:r>
      <w:r w:rsidR="004C5650"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- </w:t>
      </w:r>
      <w:r w:rsidR="00FB11F5"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Give me a query that will give the average Birth and Death rates in country name category. </w:t>
      </w:r>
      <w:r w:rsidR="004D2056"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FB11F5" w:rsidRPr="00466B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[Limit to 10]  </w:t>
      </w:r>
    </w:p>
    <w:p w14:paraId="4F9961C3" w14:textId="5DFD05B0" w:rsidR="00F07DA9" w:rsidRPr="00466B0F" w:rsidRDefault="006B50F9" w:rsidP="000E4DE2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10" w:history="1">
        <w:r w:rsidR="00FB11F5" w:rsidRPr="00466B0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https://console.cloud.google.com/bigquery?sq=590715706182:658fd0b9fba142ec9f3f10ba7e8da8be</w:t>
        </w:r>
      </w:hyperlink>
    </w:p>
    <w:p w14:paraId="2352CBEC" w14:textId="78B900AC" w:rsidR="00FB11F5" w:rsidRPr="00466B0F" w:rsidRDefault="00FB11F5" w:rsidP="000E4DE2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381B310" w14:textId="63BFA783" w:rsidR="00FB11F5" w:rsidRPr="00466B0F" w:rsidRDefault="00FB11F5" w:rsidP="000E4DE2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6B0F">
        <w:rPr>
          <w:rFonts w:ascii="Times New Roman" w:hAnsi="Times New Roman" w:cs="Times New Roman"/>
          <w:sz w:val="24"/>
          <w:szCs w:val="24"/>
          <w:shd w:val="clear" w:color="auto" w:fill="FFFFFF"/>
        </w:rPr>
        <w:t>CODE:</w:t>
      </w:r>
    </w:p>
    <w:p w14:paraId="762597AE" w14:textId="77777777" w:rsidR="00FB11F5" w:rsidRPr="00466B0F" w:rsidRDefault="00FB11F5" w:rsidP="00FB11F5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SELECT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avg</w:t>
      </w:r>
      <w:r w:rsidRPr="00466B0F">
        <w:rPr>
          <w:rFonts w:ascii="Times New Roman" w:eastAsia="Times New Roman" w:hAnsi="Times New Roman" w:cs="Times New Roman"/>
          <w:color w:val="37474F"/>
          <w:sz w:val="24"/>
          <w:szCs w:val="24"/>
          <w:lang w:eastAsia="en-IN"/>
        </w:rPr>
        <w:t>(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crude_birth_rate</w:t>
      </w:r>
      <w:r w:rsidRPr="00466B0F">
        <w:rPr>
          <w:rFonts w:ascii="Times New Roman" w:eastAsia="Times New Roman" w:hAnsi="Times New Roman" w:cs="Times New Roman"/>
          <w:color w:val="37474F"/>
          <w:sz w:val="24"/>
          <w:szCs w:val="24"/>
          <w:lang w:eastAsia="en-IN"/>
        </w:rPr>
        <w:t>)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as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avg_birth, </w:t>
      </w: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avg</w:t>
      </w:r>
      <w:r w:rsidRPr="00466B0F">
        <w:rPr>
          <w:rFonts w:ascii="Times New Roman" w:eastAsia="Times New Roman" w:hAnsi="Times New Roman" w:cs="Times New Roman"/>
          <w:color w:val="37474F"/>
          <w:sz w:val="24"/>
          <w:szCs w:val="24"/>
          <w:lang w:eastAsia="en-IN"/>
        </w:rPr>
        <w:t>(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crude_death_rate</w:t>
      </w:r>
      <w:r w:rsidRPr="00466B0F">
        <w:rPr>
          <w:rFonts w:ascii="Times New Roman" w:eastAsia="Times New Roman" w:hAnsi="Times New Roman" w:cs="Times New Roman"/>
          <w:color w:val="37474F"/>
          <w:sz w:val="24"/>
          <w:szCs w:val="24"/>
          <w:lang w:eastAsia="en-IN"/>
        </w:rPr>
        <w:t>)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as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avg_</w:t>
      </w:r>
      <w:proofErr w:type="gramStart"/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death</w:t>
      </w:r>
      <w:proofErr w:type="gramEnd"/>
    </w:p>
    <w:p w14:paraId="1B38E3DA" w14:textId="77777777" w:rsidR="00FB11F5" w:rsidRPr="00466B0F" w:rsidRDefault="00FB11F5" w:rsidP="00FB11F5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FROM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466B0F">
        <w:rPr>
          <w:rFonts w:ascii="Times New Roman" w:eastAsia="Times New Roman" w:hAnsi="Times New Roman" w:cs="Times New Roman"/>
          <w:color w:val="0D904F"/>
          <w:sz w:val="24"/>
          <w:szCs w:val="24"/>
          <w:lang w:eastAsia="en-IN"/>
        </w:rPr>
        <w:t>`bigquery-public-data.census_bureau_international.birth_death_growth_rates`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7089DC90" w14:textId="77777777" w:rsidR="00FB11F5" w:rsidRPr="00466B0F" w:rsidRDefault="00FB11F5" w:rsidP="00FB11F5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GROUP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BY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country_name</w:t>
      </w:r>
      <w:proofErr w:type="spellEnd"/>
    </w:p>
    <w:p w14:paraId="73DF6D41" w14:textId="3F5BA778" w:rsidR="00FB11F5" w:rsidRPr="00466B0F" w:rsidRDefault="00FB11F5" w:rsidP="00FB11F5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F4511E"/>
          <w:sz w:val="24"/>
          <w:szCs w:val="24"/>
          <w:lang w:eastAsia="en-IN"/>
        </w:rPr>
      </w:pP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LIMIT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466B0F">
        <w:rPr>
          <w:rFonts w:ascii="Times New Roman" w:eastAsia="Times New Roman" w:hAnsi="Times New Roman" w:cs="Times New Roman"/>
          <w:color w:val="F4511E"/>
          <w:sz w:val="24"/>
          <w:szCs w:val="24"/>
          <w:lang w:eastAsia="en-IN"/>
        </w:rPr>
        <w:t>10</w:t>
      </w:r>
    </w:p>
    <w:p w14:paraId="3A347126" w14:textId="08E58E62" w:rsidR="00FB11F5" w:rsidRPr="00466B0F" w:rsidRDefault="00FB11F5" w:rsidP="00FB11F5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F4511E"/>
          <w:sz w:val="24"/>
          <w:szCs w:val="24"/>
          <w:lang w:eastAsia="en-IN"/>
        </w:rPr>
      </w:pPr>
    </w:p>
    <w:p w14:paraId="6993F554" w14:textId="6A97729F" w:rsidR="00FB11F5" w:rsidRPr="002A1F27" w:rsidRDefault="00FB11F5" w:rsidP="00FB11F5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66B0F">
        <w:rPr>
          <w:rFonts w:ascii="Times New Roman" w:eastAsia="Times New Roman" w:hAnsi="Times New Roman" w:cs="Times New Roman"/>
          <w:sz w:val="24"/>
          <w:szCs w:val="24"/>
          <w:lang w:eastAsia="en-IN"/>
        </w:rPr>
        <w:t>7. QUERY 7-</w:t>
      </w:r>
      <w:r w:rsidR="004509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 minimum of total fertility rate under categories country name and year. </w:t>
      </w:r>
      <w:r w:rsidR="002A1F27" w:rsidRPr="00466B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[Limit to 10]  </w:t>
      </w:r>
    </w:p>
    <w:p w14:paraId="7F76E3D3" w14:textId="2B0A8154" w:rsidR="00FB11F5" w:rsidRPr="00466B0F" w:rsidRDefault="006B50F9" w:rsidP="000E4DE2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11" w:history="1">
        <w:r w:rsidR="007E6CB1" w:rsidRPr="00466B0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https://console.cloud.google.com/bigquery?sq=590715706182:dbeab22b2ce24ddb9e6c2bf0afa72f52</w:t>
        </w:r>
      </w:hyperlink>
    </w:p>
    <w:p w14:paraId="44177968" w14:textId="53439F8C" w:rsidR="007E6CB1" w:rsidRPr="00466B0F" w:rsidRDefault="007E6CB1" w:rsidP="000E4DE2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C6BD4BF" w14:textId="4A8A2F7F" w:rsidR="007E6CB1" w:rsidRPr="00466B0F" w:rsidRDefault="007E6CB1" w:rsidP="000E4DE2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6B0F">
        <w:rPr>
          <w:rFonts w:ascii="Times New Roman" w:hAnsi="Times New Roman" w:cs="Times New Roman"/>
          <w:sz w:val="24"/>
          <w:szCs w:val="24"/>
          <w:shd w:val="clear" w:color="auto" w:fill="FFFFFF"/>
        </w:rPr>
        <w:t>CODE:</w:t>
      </w:r>
    </w:p>
    <w:p w14:paraId="081FBE49" w14:textId="77777777" w:rsidR="007E6CB1" w:rsidRPr="00466B0F" w:rsidRDefault="007E6CB1" w:rsidP="007E6CB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SELECT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min</w:t>
      </w:r>
      <w:r w:rsidRPr="00466B0F">
        <w:rPr>
          <w:rFonts w:ascii="Times New Roman" w:eastAsia="Times New Roman" w:hAnsi="Times New Roman" w:cs="Times New Roman"/>
          <w:color w:val="37474F"/>
          <w:sz w:val="24"/>
          <w:szCs w:val="24"/>
          <w:lang w:eastAsia="en-IN"/>
        </w:rPr>
        <w:t>(</w:t>
      </w:r>
      <w:proofErr w:type="spellStart"/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total_fertility_rate</w:t>
      </w:r>
      <w:proofErr w:type="spellEnd"/>
      <w:r w:rsidRPr="00466B0F">
        <w:rPr>
          <w:rFonts w:ascii="Times New Roman" w:eastAsia="Times New Roman" w:hAnsi="Times New Roman" w:cs="Times New Roman"/>
          <w:color w:val="37474F"/>
          <w:sz w:val="24"/>
          <w:szCs w:val="24"/>
          <w:lang w:eastAsia="en-IN"/>
        </w:rPr>
        <w:t>)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as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Min_Total_FertilityRate</w:t>
      </w:r>
      <w:proofErr w:type="spellEnd"/>
    </w:p>
    <w:p w14:paraId="44D3BC0E" w14:textId="77777777" w:rsidR="007E6CB1" w:rsidRPr="00466B0F" w:rsidRDefault="007E6CB1" w:rsidP="007E6CB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FROM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466B0F">
        <w:rPr>
          <w:rFonts w:ascii="Times New Roman" w:eastAsia="Times New Roman" w:hAnsi="Times New Roman" w:cs="Times New Roman"/>
          <w:color w:val="0D904F"/>
          <w:sz w:val="24"/>
          <w:szCs w:val="24"/>
          <w:lang w:eastAsia="en-IN"/>
        </w:rPr>
        <w:t>`bigquery-public-data.census_bureau_international.age_specific_fertility_rates`</w:t>
      </w:r>
    </w:p>
    <w:p w14:paraId="09E22E25" w14:textId="77777777" w:rsidR="007E6CB1" w:rsidRPr="00466B0F" w:rsidRDefault="007E6CB1" w:rsidP="007E6CB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GROUP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BY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country_name</w:t>
      </w:r>
      <w:proofErr w:type="spellEnd"/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year</w:t>
      </w:r>
    </w:p>
    <w:p w14:paraId="4510F8BD" w14:textId="77777777" w:rsidR="007E6CB1" w:rsidRPr="00466B0F" w:rsidRDefault="007E6CB1" w:rsidP="007E6CB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LIMIT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466B0F">
        <w:rPr>
          <w:rFonts w:ascii="Times New Roman" w:eastAsia="Times New Roman" w:hAnsi="Times New Roman" w:cs="Times New Roman"/>
          <w:color w:val="F4511E"/>
          <w:sz w:val="24"/>
          <w:szCs w:val="24"/>
          <w:lang w:eastAsia="en-IN"/>
        </w:rPr>
        <w:t>10</w:t>
      </w:r>
    </w:p>
    <w:p w14:paraId="7A9A3C9C" w14:textId="37234673" w:rsidR="007E6CB1" w:rsidRPr="00466B0F" w:rsidRDefault="007E6CB1" w:rsidP="000E4DE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F5270CF" w14:textId="7355DF33" w:rsidR="007E6CB1" w:rsidRPr="00466B0F" w:rsidRDefault="007E6CB1" w:rsidP="000E4DE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8. QUERY 8-</w:t>
      </w:r>
      <w:r w:rsidR="004509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Find the total fertility rate of countries by infant mortality rate. </w:t>
      </w:r>
      <w:r w:rsidR="002A1F27" w:rsidRPr="00466B0F">
        <w:rPr>
          <w:rFonts w:ascii="Times New Roman" w:hAnsi="Times New Roman" w:cs="Times New Roman"/>
          <w:sz w:val="24"/>
          <w:szCs w:val="24"/>
          <w:shd w:val="clear" w:color="auto" w:fill="FFFFFF"/>
        </w:rPr>
        <w:t>[Limit to 10]</w:t>
      </w:r>
    </w:p>
    <w:p w14:paraId="4DBFC6BE" w14:textId="221C9E4D" w:rsidR="007E6CB1" w:rsidRPr="00466B0F" w:rsidRDefault="006B50F9" w:rsidP="000E4DE2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12" w:history="1">
        <w:r w:rsidR="0096787E" w:rsidRPr="00466B0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https://console.cloud.google.com/bigquery?sq=590715706182:25a4c0f98451414188494218c832b27f</w:t>
        </w:r>
      </w:hyperlink>
    </w:p>
    <w:p w14:paraId="242BEF53" w14:textId="60A19CBE" w:rsidR="0096787E" w:rsidRPr="00466B0F" w:rsidRDefault="0096787E" w:rsidP="000E4DE2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2B172DE" w14:textId="324CEBFC" w:rsidR="0096787E" w:rsidRPr="00466B0F" w:rsidRDefault="0096787E" w:rsidP="000E4DE2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6B0F">
        <w:rPr>
          <w:rFonts w:ascii="Times New Roman" w:hAnsi="Times New Roman" w:cs="Times New Roman"/>
          <w:sz w:val="24"/>
          <w:szCs w:val="24"/>
          <w:shd w:val="clear" w:color="auto" w:fill="FFFFFF"/>
        </w:rPr>
        <w:t>CODE:</w:t>
      </w:r>
    </w:p>
    <w:p w14:paraId="752F00C2" w14:textId="77777777" w:rsidR="0096787E" w:rsidRPr="0096787E" w:rsidRDefault="0096787E" w:rsidP="0096787E">
      <w:pPr>
        <w:shd w:val="clear" w:color="auto" w:fill="FFFFFE"/>
        <w:spacing w:after="0" w:line="25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6787E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SELECT</w:t>
      </w:r>
      <w:r w:rsidRPr="0096787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96787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a.total_fertility_rate,b.infant_</w:t>
      </w:r>
      <w:proofErr w:type="gramStart"/>
      <w:r w:rsidRPr="0096787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mortality</w:t>
      </w:r>
      <w:proofErr w:type="spellEnd"/>
      <w:proofErr w:type="gramEnd"/>
    </w:p>
    <w:p w14:paraId="273CF84E" w14:textId="77777777" w:rsidR="0096787E" w:rsidRPr="0096787E" w:rsidRDefault="0096787E" w:rsidP="0096787E">
      <w:pPr>
        <w:shd w:val="clear" w:color="auto" w:fill="FFFFFE"/>
        <w:spacing w:after="0" w:line="25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6787E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FROM</w:t>
      </w:r>
      <w:r w:rsidRPr="0096787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96787E">
        <w:rPr>
          <w:rFonts w:ascii="Times New Roman" w:eastAsia="Times New Roman" w:hAnsi="Times New Roman" w:cs="Times New Roman"/>
          <w:color w:val="0D904F"/>
          <w:sz w:val="24"/>
          <w:szCs w:val="24"/>
          <w:lang w:eastAsia="en-IN"/>
        </w:rPr>
        <w:t>`bigquery-public-data.census_bureau_international.age_specific_fertility_rates`</w:t>
      </w:r>
      <w:r w:rsidRPr="0096787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96787E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as</w:t>
      </w:r>
      <w:r w:rsidRPr="0096787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a</w:t>
      </w:r>
    </w:p>
    <w:p w14:paraId="690E9C7A" w14:textId="77777777" w:rsidR="0096787E" w:rsidRPr="0096787E" w:rsidRDefault="0096787E" w:rsidP="0096787E">
      <w:pPr>
        <w:shd w:val="clear" w:color="auto" w:fill="FFFFFE"/>
        <w:spacing w:after="0" w:line="25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6787E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INNER</w:t>
      </w:r>
      <w:r w:rsidRPr="0096787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96787E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JOIN</w:t>
      </w:r>
      <w:r w:rsidRPr="0096787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96787E">
        <w:rPr>
          <w:rFonts w:ascii="Times New Roman" w:eastAsia="Times New Roman" w:hAnsi="Times New Roman" w:cs="Times New Roman"/>
          <w:color w:val="0D904F"/>
          <w:sz w:val="24"/>
          <w:szCs w:val="24"/>
          <w:lang w:eastAsia="en-IN"/>
        </w:rPr>
        <w:t>`bigquery-public-data.census_bureau_international.mortality_life_expectancy`</w:t>
      </w:r>
      <w:r w:rsidRPr="0096787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96787E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as</w:t>
      </w:r>
      <w:r w:rsidRPr="0096787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b</w:t>
      </w:r>
    </w:p>
    <w:p w14:paraId="7095F3D8" w14:textId="77777777" w:rsidR="0096787E" w:rsidRPr="0096787E" w:rsidRDefault="0096787E" w:rsidP="0096787E">
      <w:pPr>
        <w:shd w:val="clear" w:color="auto" w:fill="FFFFFE"/>
        <w:spacing w:after="0" w:line="25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6787E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on</w:t>
      </w:r>
      <w:r w:rsidRPr="0096787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96787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a.</w:t>
      </w:r>
      <w:r w:rsidRPr="0096787E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country_name</w:t>
      </w:r>
      <w:proofErr w:type="spellEnd"/>
      <w:r w:rsidRPr="0096787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 </w:t>
      </w:r>
      <w:proofErr w:type="spellStart"/>
      <w:r w:rsidRPr="0096787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b.country_name</w:t>
      </w:r>
      <w:proofErr w:type="spellEnd"/>
    </w:p>
    <w:p w14:paraId="43B8AB84" w14:textId="77777777" w:rsidR="0096787E" w:rsidRPr="0096787E" w:rsidRDefault="0096787E" w:rsidP="0096787E">
      <w:pPr>
        <w:shd w:val="clear" w:color="auto" w:fill="FFFFFE"/>
        <w:spacing w:after="0" w:line="25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6787E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LIMIT</w:t>
      </w:r>
      <w:r w:rsidRPr="0096787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96787E">
        <w:rPr>
          <w:rFonts w:ascii="Times New Roman" w:eastAsia="Times New Roman" w:hAnsi="Times New Roman" w:cs="Times New Roman"/>
          <w:color w:val="F4511E"/>
          <w:sz w:val="24"/>
          <w:szCs w:val="24"/>
          <w:lang w:eastAsia="en-IN"/>
        </w:rPr>
        <w:t>10</w:t>
      </w:r>
    </w:p>
    <w:p w14:paraId="1E98BF25" w14:textId="77777777" w:rsidR="0096787E" w:rsidRPr="0096787E" w:rsidRDefault="0096787E" w:rsidP="0096787E">
      <w:pPr>
        <w:shd w:val="clear" w:color="auto" w:fill="FFFFFE"/>
        <w:spacing w:after="0" w:line="25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0BCAA7B" w14:textId="2529E615" w:rsidR="0096787E" w:rsidRPr="00466B0F" w:rsidRDefault="0096787E" w:rsidP="000E4DE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9. QUERY 9- </w:t>
      </w:r>
      <w:r w:rsidR="00702AC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Give a query that has countries with area more than 2500000. </w:t>
      </w:r>
      <w:r w:rsidR="00702ACC" w:rsidRPr="00466B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[Limit to 10]  </w:t>
      </w:r>
    </w:p>
    <w:p w14:paraId="0936FEC0" w14:textId="76357E67" w:rsidR="0096787E" w:rsidRPr="00466B0F" w:rsidRDefault="006B50F9" w:rsidP="000E4DE2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13" w:history="1">
        <w:r w:rsidR="005678EB" w:rsidRPr="00466B0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https://console.cloud.google.com/bigquery?sq=590715706182:88d2d461164c4bf7ba58b84ae921bddb</w:t>
        </w:r>
      </w:hyperlink>
    </w:p>
    <w:p w14:paraId="34AE0EC3" w14:textId="6102EF54" w:rsidR="005678EB" w:rsidRPr="00466B0F" w:rsidRDefault="005678EB" w:rsidP="000E4DE2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FCD5669" w14:textId="4C05FC03" w:rsidR="005678EB" w:rsidRPr="00466B0F" w:rsidRDefault="005678EB" w:rsidP="000E4DE2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6B0F">
        <w:rPr>
          <w:rFonts w:ascii="Times New Roman" w:hAnsi="Times New Roman" w:cs="Times New Roman"/>
          <w:sz w:val="24"/>
          <w:szCs w:val="24"/>
          <w:shd w:val="clear" w:color="auto" w:fill="FFFFFF"/>
        </w:rPr>
        <w:t>CODE:</w:t>
      </w:r>
    </w:p>
    <w:p w14:paraId="0D2AD449" w14:textId="77777777" w:rsidR="005678EB" w:rsidRPr="005678EB" w:rsidRDefault="005678EB" w:rsidP="005678EB">
      <w:pPr>
        <w:shd w:val="clear" w:color="auto" w:fill="FFFFFE"/>
        <w:spacing w:after="0" w:line="25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678EB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SELECT</w:t>
      </w:r>
      <w:r w:rsidRPr="005678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5678EB">
        <w:rPr>
          <w:rFonts w:ascii="Times New Roman" w:eastAsia="Times New Roman" w:hAnsi="Times New Roman" w:cs="Times New Roman"/>
          <w:color w:val="37474F"/>
          <w:sz w:val="24"/>
          <w:szCs w:val="24"/>
          <w:lang w:eastAsia="en-IN"/>
        </w:rPr>
        <w:t>*</w:t>
      </w:r>
      <w:r w:rsidRPr="005678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5678EB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FROM</w:t>
      </w:r>
      <w:r w:rsidRPr="005678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5678EB">
        <w:rPr>
          <w:rFonts w:ascii="Times New Roman" w:eastAsia="Times New Roman" w:hAnsi="Times New Roman" w:cs="Times New Roman"/>
          <w:color w:val="0D904F"/>
          <w:sz w:val="24"/>
          <w:szCs w:val="24"/>
          <w:lang w:eastAsia="en-IN"/>
        </w:rPr>
        <w:t>`bigquery-public-data.census_bureau_international.country_names_area`</w:t>
      </w:r>
    </w:p>
    <w:p w14:paraId="3F1EACF1" w14:textId="77777777" w:rsidR="005678EB" w:rsidRPr="005678EB" w:rsidRDefault="005678EB" w:rsidP="005678EB">
      <w:pPr>
        <w:shd w:val="clear" w:color="auto" w:fill="FFFFFE"/>
        <w:spacing w:after="0" w:line="25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678EB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WHERE</w:t>
      </w:r>
      <w:r w:rsidRPr="005678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5678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country_area</w:t>
      </w:r>
      <w:proofErr w:type="spellEnd"/>
      <w:r w:rsidRPr="005678EB">
        <w:rPr>
          <w:rFonts w:ascii="Times New Roman" w:eastAsia="Times New Roman" w:hAnsi="Times New Roman" w:cs="Times New Roman"/>
          <w:color w:val="37474F"/>
          <w:sz w:val="24"/>
          <w:szCs w:val="24"/>
          <w:lang w:eastAsia="en-IN"/>
        </w:rPr>
        <w:t>&gt;=</w:t>
      </w:r>
      <w:r w:rsidRPr="005678EB">
        <w:rPr>
          <w:rFonts w:ascii="Times New Roman" w:eastAsia="Times New Roman" w:hAnsi="Times New Roman" w:cs="Times New Roman"/>
          <w:color w:val="F4511E"/>
          <w:sz w:val="24"/>
          <w:szCs w:val="24"/>
          <w:lang w:eastAsia="en-IN"/>
        </w:rPr>
        <w:t>2500000</w:t>
      </w:r>
      <w:r w:rsidRPr="005678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16DD6AC7" w14:textId="77777777" w:rsidR="005678EB" w:rsidRPr="005678EB" w:rsidRDefault="005678EB" w:rsidP="005678EB">
      <w:pPr>
        <w:shd w:val="clear" w:color="auto" w:fill="FFFFFE"/>
        <w:spacing w:after="0" w:line="25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678EB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LIMIT</w:t>
      </w:r>
      <w:r w:rsidRPr="005678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5678EB">
        <w:rPr>
          <w:rFonts w:ascii="Times New Roman" w:eastAsia="Times New Roman" w:hAnsi="Times New Roman" w:cs="Times New Roman"/>
          <w:color w:val="F4511E"/>
          <w:sz w:val="24"/>
          <w:szCs w:val="24"/>
          <w:lang w:eastAsia="en-IN"/>
        </w:rPr>
        <w:t>10</w:t>
      </w:r>
    </w:p>
    <w:p w14:paraId="475603DF" w14:textId="77777777" w:rsidR="005678EB" w:rsidRPr="005678EB" w:rsidRDefault="005678EB" w:rsidP="005678EB">
      <w:pPr>
        <w:shd w:val="clear" w:color="auto" w:fill="FFFFFE"/>
        <w:spacing w:after="0" w:line="25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4372DEC" w14:textId="7939E805" w:rsidR="005678EB" w:rsidRPr="00466B0F" w:rsidRDefault="005678EB" w:rsidP="000E4DE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10. QUERY 10- </w:t>
      </w:r>
      <w:r w:rsidR="009372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Find the country names by midyear population in descending order. </w:t>
      </w:r>
      <w:r w:rsidR="009372B2" w:rsidRPr="00466B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[Limit to 10]  </w:t>
      </w:r>
    </w:p>
    <w:p w14:paraId="7058D646" w14:textId="1CF89460" w:rsidR="00CE1320" w:rsidRPr="00466B0F" w:rsidRDefault="006B50F9" w:rsidP="000E4DE2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14" w:history="1">
        <w:r w:rsidR="00466B0F" w:rsidRPr="00466B0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https://console.cloud.google.com/bigquery?sq=590715706182:7dd4ed11e47a49ff805418601985fcd7</w:t>
        </w:r>
      </w:hyperlink>
    </w:p>
    <w:p w14:paraId="7F9FD9BA" w14:textId="3FF023A7" w:rsidR="00466B0F" w:rsidRPr="00466B0F" w:rsidRDefault="00466B0F" w:rsidP="000E4DE2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7122920" w14:textId="1CA1D449" w:rsidR="00466B0F" w:rsidRPr="00466B0F" w:rsidRDefault="00466B0F" w:rsidP="000E4DE2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6B0F">
        <w:rPr>
          <w:rFonts w:ascii="Times New Roman" w:hAnsi="Times New Roman" w:cs="Times New Roman"/>
          <w:sz w:val="24"/>
          <w:szCs w:val="24"/>
          <w:shd w:val="clear" w:color="auto" w:fill="FFFFFF"/>
        </w:rPr>
        <w:t>CODE:</w:t>
      </w:r>
    </w:p>
    <w:p w14:paraId="1E7FEAE4" w14:textId="77777777" w:rsidR="00466B0F" w:rsidRPr="00466B0F" w:rsidRDefault="00466B0F" w:rsidP="00466B0F">
      <w:pPr>
        <w:shd w:val="clear" w:color="auto" w:fill="FFFFFE"/>
        <w:spacing w:after="0" w:line="25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SELECT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country_</w:t>
      </w:r>
      <w:proofErr w:type="gramStart"/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</w:t>
      </w:r>
      <w:proofErr w:type="spellEnd"/>
      <w:proofErr w:type="gramEnd"/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2C62E853" w14:textId="77777777" w:rsidR="00466B0F" w:rsidRPr="00466B0F" w:rsidRDefault="00466B0F" w:rsidP="00466B0F">
      <w:pPr>
        <w:shd w:val="clear" w:color="auto" w:fill="FFFFFE"/>
        <w:spacing w:after="0" w:line="25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FROM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466B0F">
        <w:rPr>
          <w:rFonts w:ascii="Times New Roman" w:eastAsia="Times New Roman" w:hAnsi="Times New Roman" w:cs="Times New Roman"/>
          <w:color w:val="0D904F"/>
          <w:sz w:val="24"/>
          <w:szCs w:val="24"/>
          <w:lang w:eastAsia="en-IN"/>
        </w:rPr>
        <w:t>`bigquery-public-data.census_bureau_international.midyear_population`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6977742B" w14:textId="77777777" w:rsidR="00466B0F" w:rsidRPr="00466B0F" w:rsidRDefault="00466B0F" w:rsidP="00466B0F">
      <w:pPr>
        <w:shd w:val="clear" w:color="auto" w:fill="FFFFFE"/>
        <w:spacing w:after="0" w:line="25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ORDER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BY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midyear_population</w:t>
      </w:r>
      <w:proofErr w:type="spellEnd"/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desc</w:t>
      </w:r>
      <w:proofErr w:type="spellEnd"/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26B0826B" w14:textId="77777777" w:rsidR="00466B0F" w:rsidRPr="00466B0F" w:rsidRDefault="00466B0F" w:rsidP="00466B0F">
      <w:pPr>
        <w:shd w:val="clear" w:color="auto" w:fill="FFFFFE"/>
        <w:spacing w:after="0" w:line="25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66B0F">
        <w:rPr>
          <w:rFonts w:ascii="Times New Roman" w:eastAsia="Times New Roman" w:hAnsi="Times New Roman" w:cs="Times New Roman"/>
          <w:color w:val="3367D6"/>
          <w:sz w:val="24"/>
          <w:szCs w:val="24"/>
          <w:lang w:eastAsia="en-IN"/>
        </w:rPr>
        <w:t>LIMIT</w:t>
      </w:r>
      <w:r w:rsidRPr="00466B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466B0F">
        <w:rPr>
          <w:rFonts w:ascii="Times New Roman" w:eastAsia="Times New Roman" w:hAnsi="Times New Roman" w:cs="Times New Roman"/>
          <w:color w:val="F4511E"/>
          <w:sz w:val="24"/>
          <w:szCs w:val="24"/>
          <w:lang w:eastAsia="en-IN"/>
        </w:rPr>
        <w:t>10</w:t>
      </w:r>
    </w:p>
    <w:p w14:paraId="00721085" w14:textId="77777777" w:rsidR="00466B0F" w:rsidRPr="00466B0F" w:rsidRDefault="00466B0F" w:rsidP="000E4DE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sectPr w:rsidR="00466B0F" w:rsidRPr="00466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8A6839"/>
    <w:multiLevelType w:val="hybridMultilevel"/>
    <w:tmpl w:val="47645B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42"/>
    <w:rsid w:val="000E4DE2"/>
    <w:rsid w:val="002355C9"/>
    <w:rsid w:val="002828E8"/>
    <w:rsid w:val="002A1F27"/>
    <w:rsid w:val="004509C8"/>
    <w:rsid w:val="00466B0F"/>
    <w:rsid w:val="004C5650"/>
    <w:rsid w:val="004D2056"/>
    <w:rsid w:val="005678EB"/>
    <w:rsid w:val="00644BA2"/>
    <w:rsid w:val="006946AD"/>
    <w:rsid w:val="006B50F9"/>
    <w:rsid w:val="00702ACC"/>
    <w:rsid w:val="007E6CB1"/>
    <w:rsid w:val="009372B2"/>
    <w:rsid w:val="0096787E"/>
    <w:rsid w:val="00967F6E"/>
    <w:rsid w:val="00983CA8"/>
    <w:rsid w:val="009E7601"/>
    <w:rsid w:val="00A15A9C"/>
    <w:rsid w:val="00A9772D"/>
    <w:rsid w:val="00AD7942"/>
    <w:rsid w:val="00CE1320"/>
    <w:rsid w:val="00F07DA9"/>
    <w:rsid w:val="00F17B53"/>
    <w:rsid w:val="00FB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5D5C1"/>
  <w15:chartTrackingRefBased/>
  <w15:docId w15:val="{78120C9E-433A-4095-AD35-CBFE2974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D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D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DE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67F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bigquery?sq=590715706182:a8bc62b3e4dd443980c981445b4fe54b" TargetMode="External"/><Relationship Id="rId13" Type="http://schemas.openxmlformats.org/officeDocument/2006/relationships/hyperlink" Target="https://console.cloud.google.com/bigquery?sq=590715706182:88d2d461164c4bf7ba58b84ae921bdd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/bigquery?sq=590715706182:11c29436e6f14a2e838f451d3078e506" TargetMode="External"/><Relationship Id="rId12" Type="http://schemas.openxmlformats.org/officeDocument/2006/relationships/hyperlink" Target="https://console.cloud.google.com/bigquery?sq=590715706182:25a4c0f98451414188494218c832b27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nsole.cloud.google.com/bigquery?sq=590715706182:23e9bb6eb2ba4c4f95d5f6583ae0222d" TargetMode="External"/><Relationship Id="rId11" Type="http://schemas.openxmlformats.org/officeDocument/2006/relationships/hyperlink" Target="https://console.cloud.google.com/bigquery?sq=590715706182:dbeab22b2ce24ddb9e6c2bf0afa72f52" TargetMode="External"/><Relationship Id="rId5" Type="http://schemas.openxmlformats.org/officeDocument/2006/relationships/hyperlink" Target="https://console.cloud.google.com/bigquery?sq=590715706182:9a4159e916d14c4db6eabe819c9c44c5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onsole.cloud.google.com/bigquery?sq=590715706182:658fd0b9fba142ec9f3f10ba7e8da8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sole.cloud.google.com/bigquery?sq=590715706182:62da3a943c8045ddb5e1cac5c463b0b8" TargetMode="External"/><Relationship Id="rId14" Type="http://schemas.openxmlformats.org/officeDocument/2006/relationships/hyperlink" Target="https://console.cloud.google.com/bigquery?sq=590715706182:7dd4ed11e47a49ff805418601985fcd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2037051 POTUKUCHI NAGALAKSHMI SWETHA</dc:creator>
  <cp:keywords/>
  <dc:description/>
  <cp:lastModifiedBy>2037051 POTUKUCHI NAGALAKSHMI SWETHA</cp:lastModifiedBy>
  <cp:revision>17</cp:revision>
  <dcterms:created xsi:type="dcterms:W3CDTF">2021-02-14T18:36:00Z</dcterms:created>
  <dcterms:modified xsi:type="dcterms:W3CDTF">2021-02-16T14:38:00Z</dcterms:modified>
</cp:coreProperties>
</file>