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629D" w14:textId="17F458FF" w:rsidR="006C6886" w:rsidRDefault="00DA6536" w:rsidP="00927682">
      <w:pPr>
        <w:jc w:val="center"/>
        <w:rPr>
          <w:rFonts w:ascii="Cambria Math" w:hAnsi="Cambria Math"/>
          <w:b/>
          <w:bCs/>
          <w:sz w:val="56"/>
          <w:szCs w:val="56"/>
          <w:lang w:val="en-US"/>
        </w:rPr>
      </w:pPr>
      <w:r w:rsidRPr="00DA6536">
        <w:rPr>
          <w:rFonts w:ascii="Cambria Math" w:hAnsi="Cambria Math"/>
          <w:b/>
          <w:bCs/>
          <w:sz w:val="56"/>
          <w:szCs w:val="56"/>
          <w:lang w:val="en-US"/>
        </w:rPr>
        <w:t>SMART PARKING</w:t>
      </w:r>
    </w:p>
    <w:p w14:paraId="141ABA77" w14:textId="60701276" w:rsidR="00DA6536" w:rsidRPr="00DA6536" w:rsidRDefault="00DA6536" w:rsidP="00DA6536">
      <w:pPr>
        <w:jc w:val="center"/>
        <w:rPr>
          <w:rFonts w:ascii="Cambria Math" w:hAnsi="Cambria Math"/>
          <w:b/>
          <w:bCs/>
          <w:sz w:val="56"/>
          <w:szCs w:val="56"/>
          <w:lang w:val="en-US"/>
        </w:rPr>
      </w:pPr>
      <w:r w:rsidRPr="00DA6536">
        <w:rPr>
          <w:rFonts w:ascii="Cambria Math" w:hAnsi="Cambria Math"/>
          <w:b/>
          <w:bCs/>
          <w:sz w:val="32"/>
          <w:szCs w:val="32"/>
          <w:lang w:val="en-US"/>
        </w:rPr>
        <w:t>Phase 2 Submission Document</w:t>
      </w:r>
    </w:p>
    <w:p w14:paraId="2B326C8C" w14:textId="6359F828" w:rsidR="00D72116" w:rsidRPr="00D72116" w:rsidRDefault="00D72116" w:rsidP="00D72116">
      <w:pPr>
        <w:jc w:val="center"/>
        <w:rPr>
          <w:rFonts w:ascii="Cambria Math" w:hAnsi="Cambria Math"/>
          <w:b/>
          <w:bCs/>
          <w:sz w:val="32"/>
          <w:szCs w:val="32"/>
          <w:lang w:val="en-US"/>
        </w:rPr>
      </w:pPr>
      <w:r w:rsidRPr="00D72116">
        <w:rPr>
          <w:rFonts w:ascii="Cambria Math" w:hAnsi="Cambria Math"/>
          <w:b/>
          <w:bCs/>
          <w:sz w:val="32"/>
          <w:szCs w:val="32"/>
          <w:lang w:val="en-US"/>
        </w:rPr>
        <w:t>Team members</w:t>
      </w:r>
    </w:p>
    <w:p w14:paraId="5F4A6F50" w14:textId="7A646485" w:rsidR="00DA6536" w:rsidRPr="00D72116" w:rsidRDefault="00520B21" w:rsidP="00D72116">
      <w:pPr>
        <w:jc w:val="center"/>
        <w:rPr>
          <w:rFonts w:ascii="Cambria Math" w:hAnsi="Cambria Math"/>
          <w:sz w:val="28"/>
          <w:szCs w:val="28"/>
          <w:lang w:val="en-US"/>
        </w:rPr>
      </w:pPr>
      <w:r>
        <w:rPr>
          <w:rFonts w:ascii="Cambria Math" w:hAnsi="Cambria Math"/>
          <w:sz w:val="28"/>
          <w:szCs w:val="28"/>
          <w:lang w:val="en-US"/>
        </w:rPr>
        <w:t xml:space="preserve"> </w:t>
      </w:r>
      <w:r w:rsidR="00DA6536" w:rsidRPr="00D72116">
        <w:rPr>
          <w:rFonts w:ascii="Cambria Math" w:hAnsi="Cambria Math"/>
          <w:sz w:val="28"/>
          <w:szCs w:val="28"/>
          <w:lang w:val="en-US"/>
        </w:rPr>
        <w:t>S. Swetha- (732721121055)</w:t>
      </w:r>
      <w:r w:rsidR="00DA6536" w:rsidRPr="00D72116">
        <w:rPr>
          <w:rFonts w:ascii="Cambria Math" w:hAnsi="Cambria Math"/>
          <w:sz w:val="28"/>
          <w:szCs w:val="28"/>
          <w:lang w:val="en-US"/>
        </w:rPr>
        <w:br/>
        <w:t xml:space="preserve"> M. Sindhu - (732721121046)</w:t>
      </w:r>
      <w:r w:rsidR="00DA6536" w:rsidRPr="00D72116">
        <w:rPr>
          <w:rFonts w:ascii="Cambria Math" w:hAnsi="Cambria Math"/>
          <w:sz w:val="28"/>
          <w:szCs w:val="28"/>
          <w:lang w:val="en-US"/>
        </w:rPr>
        <w:br/>
        <w:t xml:space="preserve">    T. Srimathi- (732721121051)</w:t>
      </w:r>
      <w:r w:rsidR="00DA6536" w:rsidRPr="00D72116">
        <w:rPr>
          <w:rFonts w:ascii="Cambria Math" w:hAnsi="Cambria Math"/>
          <w:sz w:val="28"/>
          <w:szCs w:val="28"/>
          <w:lang w:val="en-US"/>
        </w:rPr>
        <w:br/>
        <w:t xml:space="preserve">          </w:t>
      </w:r>
      <w:r w:rsidR="00D72116">
        <w:rPr>
          <w:rFonts w:ascii="Cambria Math" w:hAnsi="Cambria Math"/>
          <w:sz w:val="28"/>
          <w:szCs w:val="28"/>
          <w:lang w:val="en-US"/>
        </w:rPr>
        <w:t xml:space="preserve"> </w:t>
      </w:r>
      <w:r w:rsidR="00DA6536" w:rsidRPr="00D72116">
        <w:rPr>
          <w:rFonts w:ascii="Cambria Math" w:hAnsi="Cambria Math"/>
          <w:sz w:val="28"/>
          <w:szCs w:val="28"/>
          <w:lang w:val="en-US"/>
        </w:rPr>
        <w:t>C.</w:t>
      </w:r>
      <w:r w:rsidR="00927682">
        <w:rPr>
          <w:rFonts w:ascii="Cambria Math" w:hAnsi="Cambria Math"/>
          <w:sz w:val="28"/>
          <w:szCs w:val="28"/>
          <w:lang w:val="en-US"/>
        </w:rPr>
        <w:t xml:space="preserve"> </w:t>
      </w:r>
      <w:proofErr w:type="spellStart"/>
      <w:r w:rsidR="00927682">
        <w:rPr>
          <w:rFonts w:ascii="Cambria Math" w:hAnsi="Cambria Math"/>
          <w:sz w:val="28"/>
          <w:szCs w:val="28"/>
          <w:lang w:val="en-US"/>
        </w:rPr>
        <w:t>Chanthruba</w:t>
      </w:r>
      <w:proofErr w:type="spellEnd"/>
      <w:r w:rsidR="00DA6536" w:rsidRPr="00D72116">
        <w:rPr>
          <w:rFonts w:ascii="Cambria Math" w:hAnsi="Cambria Math"/>
          <w:sz w:val="28"/>
          <w:szCs w:val="28"/>
          <w:lang w:val="en-US"/>
        </w:rPr>
        <w:t>- (732721121007)</w:t>
      </w:r>
      <w:r w:rsidR="00DA6536" w:rsidRPr="00D72116">
        <w:rPr>
          <w:rFonts w:ascii="Cambria Math" w:hAnsi="Cambria Math"/>
          <w:sz w:val="28"/>
          <w:szCs w:val="28"/>
          <w:lang w:val="en-US"/>
        </w:rPr>
        <w:cr/>
        <w:t xml:space="preserve">    R.</w:t>
      </w:r>
      <w:r w:rsidR="00927682">
        <w:rPr>
          <w:rFonts w:ascii="Cambria Math" w:hAnsi="Cambria Math"/>
          <w:sz w:val="28"/>
          <w:szCs w:val="28"/>
          <w:lang w:val="en-US"/>
        </w:rPr>
        <w:t xml:space="preserve"> </w:t>
      </w:r>
      <w:r w:rsidR="00DA6536" w:rsidRPr="00D72116">
        <w:rPr>
          <w:rFonts w:ascii="Cambria Math" w:hAnsi="Cambria Math"/>
          <w:sz w:val="28"/>
          <w:szCs w:val="28"/>
          <w:lang w:val="en-US"/>
        </w:rPr>
        <w:t>Bharathi- (732721121006)</w:t>
      </w:r>
    </w:p>
    <w:p w14:paraId="586D9C22" w14:textId="509D1E4A" w:rsidR="003563B8" w:rsidRDefault="0040698D" w:rsidP="00D72116">
      <w:pPr>
        <w:jc w:val="center"/>
        <w:rPr>
          <w:rFonts w:ascii="Cambria Math" w:hAnsi="Cambria Math"/>
          <w:sz w:val="32"/>
          <w:szCs w:val="32"/>
          <w:lang w:val="en-US"/>
        </w:rPr>
      </w:pPr>
      <w:r>
        <w:rPr>
          <w:noProof/>
        </w:rPr>
        <w:drawing>
          <wp:anchor distT="0" distB="0" distL="114300" distR="114300" simplePos="0" relativeHeight="251658240" behindDoc="0" locked="0" layoutInCell="1" allowOverlap="1" wp14:anchorId="3DB1DF58" wp14:editId="5B88828F">
            <wp:simplePos x="0" y="0"/>
            <wp:positionH relativeFrom="margin">
              <wp:posOffset>739140</wp:posOffset>
            </wp:positionH>
            <wp:positionV relativeFrom="margin">
              <wp:posOffset>2598420</wp:posOffset>
            </wp:positionV>
            <wp:extent cx="4359910" cy="2247900"/>
            <wp:effectExtent l="0" t="0" r="2540" b="0"/>
            <wp:wrapSquare wrapText="bothSides"/>
            <wp:docPr id="2052" name="Picture 4" descr="What Is Smart Parking Syste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2" name="Picture 4" descr="What Is Smart Parking System"/>
                    <pic:cNvPicPr>
                      <a:picLocks noGrp="1" noChangeAspect="1" noChangeArrowheads="1"/>
                    </pic:cNvPicPr>
                  </pic:nvPicPr>
                  <pic:blipFill>
                    <a:blip r:embed="rId5">
                      <a:extLst>
                        <a:ext uri="{28A0092B-C50C-407E-A947-70E740481C1C}">
                          <a14:useLocalDpi xmlns:a14="http://schemas.microsoft.com/office/drawing/2010/main" val="0"/>
                        </a:ext>
                      </a:extLst>
                    </a:blip>
                    <a:srcRect t="7325" b="7325"/>
                    <a:stretch>
                      <a:fillRect/>
                    </a:stretch>
                  </pic:blipFill>
                  <pic:spPr bwMode="auto">
                    <a:xfrm>
                      <a:off x="0" y="0"/>
                      <a:ext cx="4359910" cy="2247900"/>
                    </a:xfrm>
                    <a:prstGeom prst="rect">
                      <a:avLst/>
                    </a:prstGeom>
                    <a:noFill/>
                  </pic:spPr>
                </pic:pic>
              </a:graphicData>
            </a:graphic>
            <wp14:sizeRelH relativeFrom="margin">
              <wp14:pctWidth>0</wp14:pctWidth>
            </wp14:sizeRelH>
          </wp:anchor>
        </w:drawing>
      </w:r>
    </w:p>
    <w:p w14:paraId="59110BDA" w14:textId="51A80DC5" w:rsidR="003563B8" w:rsidRDefault="003563B8" w:rsidP="00DA6536">
      <w:pPr>
        <w:rPr>
          <w:rFonts w:ascii="Cambria Math" w:hAnsi="Cambria Math"/>
          <w:sz w:val="32"/>
          <w:szCs w:val="32"/>
          <w:lang w:val="en-US"/>
        </w:rPr>
      </w:pPr>
    </w:p>
    <w:p w14:paraId="74B96DDE" w14:textId="39F2952B" w:rsidR="003563B8" w:rsidRDefault="003563B8" w:rsidP="00DA6536">
      <w:pPr>
        <w:rPr>
          <w:rFonts w:ascii="Cambria Math" w:hAnsi="Cambria Math"/>
          <w:sz w:val="32"/>
          <w:szCs w:val="32"/>
          <w:lang w:val="en-US"/>
        </w:rPr>
      </w:pPr>
    </w:p>
    <w:p w14:paraId="37DBBDAB" w14:textId="59DBCB07" w:rsidR="003563B8" w:rsidRDefault="003563B8" w:rsidP="00DA6536">
      <w:pPr>
        <w:rPr>
          <w:rFonts w:ascii="Cambria Math" w:hAnsi="Cambria Math"/>
          <w:sz w:val="32"/>
          <w:szCs w:val="32"/>
          <w:lang w:val="en-US"/>
        </w:rPr>
      </w:pPr>
    </w:p>
    <w:p w14:paraId="432457BA" w14:textId="77777777" w:rsidR="003563B8" w:rsidRDefault="003563B8" w:rsidP="00DA6536">
      <w:pPr>
        <w:rPr>
          <w:rFonts w:ascii="Cambria Math" w:hAnsi="Cambria Math"/>
          <w:sz w:val="32"/>
          <w:szCs w:val="32"/>
          <w:lang w:val="en-US"/>
        </w:rPr>
      </w:pPr>
    </w:p>
    <w:p w14:paraId="77CB0134" w14:textId="77777777" w:rsidR="003563B8" w:rsidRDefault="003563B8" w:rsidP="00905B6A">
      <w:pPr>
        <w:jc w:val="both"/>
        <w:rPr>
          <w:rFonts w:ascii="Cambria Math" w:hAnsi="Cambria Math"/>
          <w:sz w:val="32"/>
          <w:szCs w:val="32"/>
          <w:lang w:val="en-US"/>
        </w:rPr>
      </w:pPr>
    </w:p>
    <w:p w14:paraId="1D3DA9ED" w14:textId="77777777" w:rsidR="003B459C" w:rsidRDefault="003B459C" w:rsidP="00DA6536">
      <w:pPr>
        <w:rPr>
          <w:rFonts w:ascii="Cambria Math" w:hAnsi="Cambria Math"/>
          <w:sz w:val="32"/>
          <w:szCs w:val="32"/>
          <w:lang w:val="en-US"/>
        </w:rPr>
      </w:pPr>
    </w:p>
    <w:p w14:paraId="391EA11F" w14:textId="2E701C30" w:rsidR="003B459C" w:rsidRDefault="003B459C" w:rsidP="00DA6536">
      <w:pPr>
        <w:rPr>
          <w:rFonts w:ascii="Cambria Math" w:hAnsi="Cambria Math"/>
          <w:b/>
          <w:bCs/>
          <w:sz w:val="32"/>
          <w:szCs w:val="32"/>
          <w:lang w:val="en-US"/>
        </w:rPr>
      </w:pPr>
      <w:r w:rsidRPr="003B459C">
        <w:rPr>
          <w:rFonts w:ascii="Cambria Math" w:hAnsi="Cambria Math"/>
          <w:b/>
          <w:bCs/>
          <w:sz w:val="32"/>
          <w:szCs w:val="32"/>
          <w:lang w:val="en-US"/>
        </w:rPr>
        <w:t>Introduction:</w:t>
      </w:r>
    </w:p>
    <w:p w14:paraId="73BFDE15" w14:textId="780F61EC" w:rsidR="00BD4DBC" w:rsidRPr="003B459C" w:rsidRDefault="003B459C" w:rsidP="00DA6536">
      <w:pPr>
        <w:rPr>
          <w:rFonts w:ascii="Cambria Math" w:hAnsi="Cambria Math"/>
          <w:sz w:val="24"/>
          <w:szCs w:val="24"/>
          <w:lang w:val="en-US"/>
        </w:rPr>
      </w:pPr>
      <w:r>
        <w:rPr>
          <w:rFonts w:ascii="Cambria Math" w:hAnsi="Cambria Math"/>
          <w:sz w:val="24"/>
          <w:szCs w:val="24"/>
          <w:lang w:val="en-US"/>
        </w:rPr>
        <w:t xml:space="preserve">        </w:t>
      </w:r>
      <w:r w:rsidRPr="003B459C">
        <w:rPr>
          <w:rFonts w:ascii="Cambria Math" w:hAnsi="Cambria Math"/>
          <w:sz w:val="24"/>
          <w:szCs w:val="24"/>
          <w:lang w:val="en-US"/>
        </w:rPr>
        <w:t xml:space="preserve">The goal of parking system project is to reserve parking spot for a car/vehicle before it arrives. One of the most problems that the driver faces is finding a free parking spot, so many </w:t>
      </w:r>
      <w:proofErr w:type="gramStart"/>
      <w:r w:rsidRPr="003B459C">
        <w:rPr>
          <w:rFonts w:ascii="Cambria Math" w:hAnsi="Cambria Math"/>
          <w:sz w:val="24"/>
          <w:szCs w:val="24"/>
          <w:lang w:val="en-US"/>
        </w:rPr>
        <w:t>driver</w:t>
      </w:r>
      <w:proofErr w:type="gramEnd"/>
      <w:r w:rsidRPr="003B459C">
        <w:rPr>
          <w:rFonts w:ascii="Cambria Math" w:hAnsi="Cambria Math"/>
          <w:sz w:val="24"/>
          <w:szCs w:val="24"/>
          <w:lang w:val="en-US"/>
        </w:rPr>
        <w:t xml:space="preserve"> stopping their cars at the edges of the street. Therefore, we choose this to prevent the frustration of finding a parking spot and they can reserve a spot when they stay at home. It is an IOT based project.</w:t>
      </w:r>
      <w:r w:rsidRPr="003B459C">
        <w:rPr>
          <w:rFonts w:ascii="Cambria Math" w:hAnsi="Cambria Math"/>
          <w:sz w:val="24"/>
          <w:szCs w:val="24"/>
          <w:lang w:val="en-US"/>
        </w:rPr>
        <w:cr/>
      </w:r>
      <w:r w:rsidR="00CA54DB" w:rsidRPr="00732C9F">
        <w:rPr>
          <w:rFonts w:ascii="Cambria Math" w:hAnsi="Cambria Math"/>
          <w:b/>
          <w:bCs/>
          <w:sz w:val="32"/>
          <w:szCs w:val="32"/>
          <w:lang w:val="en-US"/>
        </w:rPr>
        <w:t>Problem statement:</w:t>
      </w:r>
      <w:r w:rsidR="00DA6536" w:rsidRPr="00732C9F">
        <w:rPr>
          <w:rFonts w:ascii="Cambria Math" w:hAnsi="Cambria Math"/>
          <w:b/>
          <w:bCs/>
          <w:sz w:val="32"/>
          <w:szCs w:val="32"/>
          <w:lang w:val="en-US"/>
        </w:rPr>
        <w:t xml:space="preserve">     </w:t>
      </w:r>
    </w:p>
    <w:p w14:paraId="2E37C156" w14:textId="3714121A" w:rsidR="00DA6536" w:rsidRPr="00D72116" w:rsidRDefault="00BD4DBC" w:rsidP="00DA6536">
      <w:pPr>
        <w:rPr>
          <w:rFonts w:ascii="Cambria Math" w:hAnsi="Cambria Math"/>
          <w:sz w:val="24"/>
          <w:szCs w:val="24"/>
          <w:lang w:val="en-US"/>
        </w:rPr>
      </w:pPr>
      <w:r w:rsidRPr="00D72116">
        <w:rPr>
          <w:rFonts w:ascii="Cambria Math" w:hAnsi="Cambria Math"/>
          <w:sz w:val="24"/>
          <w:szCs w:val="24"/>
          <w:lang w:val="en-US"/>
        </w:rPr>
        <w:t xml:space="preserve">           One of the most problems that the driver faces is finding a free parking spot</w:t>
      </w:r>
      <w:r w:rsidR="006D7D49" w:rsidRPr="00D72116">
        <w:rPr>
          <w:rFonts w:ascii="Cambria Math" w:hAnsi="Cambria Math"/>
          <w:sz w:val="24"/>
          <w:szCs w:val="24"/>
          <w:lang w:val="en-US"/>
        </w:rPr>
        <w:t xml:space="preserve">. </w:t>
      </w:r>
      <w:r w:rsidR="00C6150C" w:rsidRPr="00D72116">
        <w:rPr>
          <w:rFonts w:ascii="Cambria Math" w:hAnsi="Cambria Math"/>
          <w:sz w:val="24"/>
          <w:szCs w:val="24"/>
          <w:lang w:val="en-US"/>
        </w:rPr>
        <w:t>It encompasses various challenges, such as congestion in urban areas, inefficient use of parking spaces, and the need for a seamless and convenient parking solution.</w:t>
      </w:r>
      <w:r w:rsidR="00A86890" w:rsidRPr="00D72116">
        <w:rPr>
          <w:sz w:val="24"/>
          <w:szCs w:val="24"/>
        </w:rPr>
        <w:t xml:space="preserve"> </w:t>
      </w:r>
      <w:r w:rsidR="00A86890" w:rsidRPr="00D72116">
        <w:rPr>
          <w:rFonts w:ascii="Cambria Math" w:hAnsi="Cambria Math"/>
          <w:sz w:val="24"/>
          <w:szCs w:val="24"/>
          <w:lang w:val="en-US"/>
        </w:rPr>
        <w:t>In urban and suburban areas, the existing traditional parking systems are plagued by inefficiency, congestion, and a lack of user convenience.</w:t>
      </w:r>
      <w:r w:rsidR="00EB4B49" w:rsidRPr="00D72116">
        <w:rPr>
          <w:rFonts w:ascii="Cambria Math" w:hAnsi="Cambria Math"/>
          <w:sz w:val="24"/>
          <w:szCs w:val="24"/>
          <w:lang w:val="en-US"/>
        </w:rPr>
        <w:t xml:space="preserve"> </w:t>
      </w:r>
      <w:r w:rsidR="00033C71" w:rsidRPr="00D72116">
        <w:rPr>
          <w:rFonts w:ascii="Cambria Math" w:hAnsi="Cambria Math"/>
          <w:sz w:val="24"/>
          <w:szCs w:val="24"/>
          <w:lang w:val="en-US"/>
        </w:rPr>
        <w:t>It leads to</w:t>
      </w:r>
      <w:r w:rsidR="008D4033" w:rsidRPr="00D72116">
        <w:rPr>
          <w:rFonts w:ascii="Cambria Math" w:hAnsi="Cambria Math"/>
          <w:sz w:val="24"/>
          <w:szCs w:val="24"/>
          <w:lang w:val="en-US"/>
        </w:rPr>
        <w:t xml:space="preserve"> traffic</w:t>
      </w:r>
      <w:r w:rsidR="002B59DF" w:rsidRPr="00D72116">
        <w:rPr>
          <w:rFonts w:ascii="Cambria Math" w:hAnsi="Cambria Math"/>
          <w:sz w:val="24"/>
          <w:szCs w:val="24"/>
          <w:lang w:val="en-US"/>
        </w:rPr>
        <w:t>, environmental impact, wastage of stress and time</w:t>
      </w:r>
      <w:r w:rsidR="009672FF" w:rsidRPr="00D72116">
        <w:rPr>
          <w:rFonts w:ascii="Cambria Math" w:hAnsi="Cambria Math"/>
          <w:sz w:val="24"/>
          <w:szCs w:val="24"/>
          <w:lang w:val="en-US"/>
        </w:rPr>
        <w:t xml:space="preserve">, economic losses, high fuel </w:t>
      </w:r>
      <w:proofErr w:type="spellStart"/>
      <w:proofErr w:type="gramStart"/>
      <w:r w:rsidR="009672FF" w:rsidRPr="00D72116">
        <w:rPr>
          <w:rFonts w:ascii="Cambria Math" w:hAnsi="Cambria Math"/>
          <w:sz w:val="24"/>
          <w:szCs w:val="24"/>
          <w:lang w:val="en-US"/>
        </w:rPr>
        <w:t>consumption,etc</w:t>
      </w:r>
      <w:proofErr w:type="spellEnd"/>
      <w:r w:rsidR="009672FF" w:rsidRPr="00D72116">
        <w:rPr>
          <w:rFonts w:ascii="Cambria Math" w:hAnsi="Cambria Math"/>
          <w:sz w:val="24"/>
          <w:szCs w:val="24"/>
          <w:lang w:val="en-US"/>
        </w:rPr>
        <w:t>..</w:t>
      </w:r>
      <w:proofErr w:type="gramEnd"/>
    </w:p>
    <w:p w14:paraId="6D42E10E" w14:textId="48B2BB6C" w:rsidR="00905B6A" w:rsidRDefault="00905B6A" w:rsidP="00DA6536">
      <w:pPr>
        <w:rPr>
          <w:rFonts w:ascii="Cambria Math" w:hAnsi="Cambria Math"/>
          <w:b/>
          <w:bCs/>
          <w:sz w:val="32"/>
          <w:szCs w:val="32"/>
          <w:lang w:val="en-US"/>
        </w:rPr>
      </w:pPr>
      <w:r>
        <w:rPr>
          <w:rFonts w:ascii="Cambria Math" w:hAnsi="Cambria Math"/>
          <w:b/>
          <w:bCs/>
          <w:sz w:val="32"/>
          <w:szCs w:val="32"/>
          <w:lang w:val="en-US"/>
        </w:rPr>
        <w:t>Innovation:</w:t>
      </w:r>
    </w:p>
    <w:p w14:paraId="46F6383C" w14:textId="3A47300A" w:rsidR="0064521C" w:rsidRDefault="0064521C" w:rsidP="00DA6536">
      <w:pPr>
        <w:rPr>
          <w:rFonts w:ascii="Cambria Math" w:hAnsi="Cambria Math"/>
          <w:sz w:val="24"/>
          <w:szCs w:val="24"/>
          <w:lang w:val="en-US"/>
        </w:rPr>
      </w:pPr>
      <w:r>
        <w:rPr>
          <w:rFonts w:ascii="Cambria Math" w:hAnsi="Cambria Math"/>
          <w:b/>
          <w:bCs/>
          <w:sz w:val="32"/>
          <w:szCs w:val="32"/>
          <w:lang w:val="en-US"/>
        </w:rPr>
        <w:t xml:space="preserve">        </w:t>
      </w:r>
      <w:r w:rsidR="00F72E14" w:rsidRPr="00D72116">
        <w:rPr>
          <w:rFonts w:ascii="Cambria Math" w:hAnsi="Cambria Math"/>
          <w:sz w:val="24"/>
          <w:szCs w:val="24"/>
          <w:lang w:val="en-US"/>
        </w:rPr>
        <w:t>To overcome the above</w:t>
      </w:r>
      <w:r w:rsidR="002C1261">
        <w:rPr>
          <w:rFonts w:ascii="Cambria Math" w:hAnsi="Cambria Math"/>
          <w:sz w:val="24"/>
          <w:szCs w:val="24"/>
          <w:lang w:val="en-US"/>
        </w:rPr>
        <w:t xml:space="preserve"> given </w:t>
      </w:r>
      <w:proofErr w:type="gramStart"/>
      <w:r w:rsidR="002C22C4">
        <w:rPr>
          <w:rFonts w:ascii="Cambria Math" w:hAnsi="Cambria Math"/>
          <w:sz w:val="24"/>
          <w:szCs w:val="24"/>
          <w:lang w:val="en-US"/>
        </w:rPr>
        <w:t>s</w:t>
      </w:r>
      <w:r w:rsidR="00F72E14" w:rsidRPr="00D72116">
        <w:rPr>
          <w:rFonts w:ascii="Cambria Math" w:hAnsi="Cambria Math"/>
          <w:sz w:val="24"/>
          <w:szCs w:val="24"/>
          <w:lang w:val="en-US"/>
        </w:rPr>
        <w:t>tatement</w:t>
      </w:r>
      <w:proofErr w:type="gramEnd"/>
      <w:r w:rsidR="00F72E14" w:rsidRPr="00D72116">
        <w:rPr>
          <w:rFonts w:ascii="Cambria Math" w:hAnsi="Cambria Math"/>
          <w:sz w:val="24"/>
          <w:szCs w:val="24"/>
          <w:lang w:val="en-US"/>
        </w:rPr>
        <w:t xml:space="preserve"> we proposed an IOT based application for </w:t>
      </w:r>
      <w:r w:rsidR="00E14089" w:rsidRPr="00D72116">
        <w:rPr>
          <w:rFonts w:ascii="Cambria Math" w:hAnsi="Cambria Math"/>
          <w:sz w:val="24"/>
          <w:szCs w:val="24"/>
          <w:lang w:val="en-US"/>
        </w:rPr>
        <w:t>Smart parking systems</w:t>
      </w:r>
      <w:r w:rsidR="00343682" w:rsidRPr="00D72116">
        <w:rPr>
          <w:rFonts w:ascii="Cambria Math" w:hAnsi="Cambria Math"/>
          <w:sz w:val="24"/>
          <w:szCs w:val="24"/>
          <w:lang w:val="en-US"/>
        </w:rPr>
        <w:t>, users may access</w:t>
      </w:r>
      <w:r w:rsidR="003A5EF4" w:rsidRPr="00D72116">
        <w:rPr>
          <w:rFonts w:ascii="Cambria Math" w:hAnsi="Cambria Math"/>
          <w:sz w:val="24"/>
          <w:szCs w:val="24"/>
          <w:lang w:val="en-US"/>
        </w:rPr>
        <w:t xml:space="preserve"> information about</w:t>
      </w:r>
      <w:r w:rsidR="003A3CDF" w:rsidRPr="00D72116">
        <w:rPr>
          <w:rFonts w:ascii="Cambria Math" w:hAnsi="Cambria Math"/>
          <w:sz w:val="24"/>
          <w:szCs w:val="24"/>
          <w:lang w:val="en-US"/>
        </w:rPr>
        <w:t xml:space="preserve"> available parking spaces, </w:t>
      </w:r>
      <w:r w:rsidR="003A3CDF" w:rsidRPr="00D72116">
        <w:rPr>
          <w:rFonts w:ascii="Cambria Math" w:hAnsi="Cambria Math"/>
          <w:sz w:val="24"/>
          <w:szCs w:val="24"/>
          <w:lang w:val="en-US"/>
        </w:rPr>
        <w:lastRenderedPageBreak/>
        <w:t>reserve spots</w:t>
      </w:r>
      <w:r w:rsidR="00FE68EB" w:rsidRPr="00D72116">
        <w:rPr>
          <w:rFonts w:ascii="Cambria Math" w:hAnsi="Cambria Math"/>
          <w:sz w:val="24"/>
          <w:szCs w:val="24"/>
          <w:lang w:val="en-US"/>
        </w:rPr>
        <w:t xml:space="preserve"> and make payments through </w:t>
      </w:r>
      <w:r w:rsidR="0094769A" w:rsidRPr="00D72116">
        <w:rPr>
          <w:rFonts w:ascii="Cambria Math" w:hAnsi="Cambria Math"/>
          <w:sz w:val="24"/>
          <w:szCs w:val="24"/>
          <w:lang w:val="en-US"/>
        </w:rPr>
        <w:t xml:space="preserve">a custom IOT application provided by </w:t>
      </w:r>
      <w:r w:rsidR="00E466A5" w:rsidRPr="00D72116">
        <w:rPr>
          <w:rFonts w:ascii="Cambria Math" w:hAnsi="Cambria Math"/>
          <w:sz w:val="24"/>
          <w:szCs w:val="24"/>
          <w:lang w:val="en-US"/>
        </w:rPr>
        <w:t>the parking facility</w:t>
      </w:r>
      <w:r w:rsidR="00D72116" w:rsidRPr="00D72116">
        <w:rPr>
          <w:rFonts w:ascii="Cambria Math" w:hAnsi="Cambria Math"/>
          <w:sz w:val="24"/>
          <w:szCs w:val="24"/>
          <w:lang w:val="en-US"/>
        </w:rPr>
        <w:t xml:space="preserve"> or the parking services.</w:t>
      </w:r>
      <w:r w:rsidR="002C22C4" w:rsidRPr="002C22C4">
        <w:t xml:space="preserve"> </w:t>
      </w:r>
      <w:r w:rsidR="002C22C4">
        <w:rPr>
          <w:rFonts w:ascii="Cambria Math" w:hAnsi="Cambria Math"/>
          <w:sz w:val="24"/>
          <w:szCs w:val="24"/>
          <w:lang w:val="en-US"/>
        </w:rPr>
        <w:t>W</w:t>
      </w:r>
      <w:r w:rsidR="002C22C4" w:rsidRPr="002C22C4">
        <w:rPr>
          <w:rFonts w:ascii="Cambria Math" w:hAnsi="Cambria Math"/>
          <w:sz w:val="24"/>
          <w:szCs w:val="24"/>
          <w:lang w:val="en-US"/>
        </w:rPr>
        <w:t>e choose this to prevent the frustration of finding a parking spot and they can reserve a spot when they stay at home.</w:t>
      </w:r>
      <w:r w:rsidR="00206A1B" w:rsidRPr="00206A1B">
        <w:t xml:space="preserve"> </w:t>
      </w:r>
      <w:r w:rsidR="00206A1B" w:rsidRPr="00206A1B">
        <w:rPr>
          <w:rFonts w:ascii="Cambria Math" w:hAnsi="Cambria Math"/>
          <w:sz w:val="24"/>
          <w:szCs w:val="24"/>
          <w:lang w:val="en-US"/>
        </w:rPr>
        <w:t>Sensor-based technology is used to monitor parking spaces in real-time. Drivers can access information through mobile apps or electronic signage to find available parking spots, reducing the time spent searching for a space.</w:t>
      </w:r>
    </w:p>
    <w:p w14:paraId="3185DCA8" w14:textId="6395C474" w:rsidR="003A520E" w:rsidRDefault="003A520E" w:rsidP="00DA6536">
      <w:pPr>
        <w:rPr>
          <w:rFonts w:ascii="Cambria Math" w:hAnsi="Cambria Math"/>
          <w:sz w:val="24"/>
          <w:szCs w:val="24"/>
          <w:lang w:val="en-US"/>
        </w:rPr>
      </w:pPr>
    </w:p>
    <w:p w14:paraId="74124195" w14:textId="4B20C5D3" w:rsidR="003A520E" w:rsidRDefault="00C9740E" w:rsidP="00DA6536">
      <w:pPr>
        <w:rPr>
          <w:rFonts w:ascii="Cambria Math" w:hAnsi="Cambria Math"/>
          <w:b/>
          <w:bCs/>
          <w:sz w:val="32"/>
          <w:szCs w:val="32"/>
          <w:lang w:val="en-US"/>
        </w:rPr>
      </w:pPr>
      <w:r>
        <w:rPr>
          <w:rFonts w:ascii="Cambria Math" w:hAnsi="Cambria Math"/>
          <w:b/>
          <w:bCs/>
          <w:sz w:val="32"/>
          <w:szCs w:val="32"/>
          <w:lang w:val="en-US"/>
        </w:rPr>
        <w:t>Require</w:t>
      </w:r>
      <w:r w:rsidR="00520B21">
        <w:rPr>
          <w:rFonts w:ascii="Cambria Math" w:hAnsi="Cambria Math"/>
          <w:b/>
          <w:bCs/>
          <w:sz w:val="32"/>
          <w:szCs w:val="32"/>
          <w:lang w:val="en-US"/>
        </w:rPr>
        <w:t>ments</w:t>
      </w:r>
      <w:r w:rsidR="003A520E" w:rsidRPr="003A520E">
        <w:rPr>
          <w:rFonts w:ascii="Cambria Math" w:hAnsi="Cambria Math"/>
          <w:b/>
          <w:bCs/>
          <w:sz w:val="32"/>
          <w:szCs w:val="32"/>
          <w:lang w:val="en-US"/>
        </w:rPr>
        <w:t>:</w:t>
      </w:r>
    </w:p>
    <w:p w14:paraId="29726996" w14:textId="435213D5" w:rsidR="00DA3D2C" w:rsidRDefault="00F10D10" w:rsidP="00DA3D2C">
      <w:pPr>
        <w:pStyle w:val="ListParagraph"/>
        <w:numPr>
          <w:ilvl w:val="0"/>
          <w:numId w:val="1"/>
        </w:numPr>
        <w:rPr>
          <w:rFonts w:ascii="Cambria Math" w:hAnsi="Cambria Math"/>
          <w:sz w:val="24"/>
          <w:szCs w:val="24"/>
          <w:lang w:val="en-US"/>
        </w:rPr>
      </w:pPr>
      <w:r>
        <w:rPr>
          <w:noProof/>
        </w:rPr>
        <w:drawing>
          <wp:anchor distT="0" distB="0" distL="114300" distR="114300" simplePos="0" relativeHeight="251659264" behindDoc="0" locked="0" layoutInCell="1" allowOverlap="1" wp14:anchorId="74AACD31" wp14:editId="63BBFF56">
            <wp:simplePos x="0" y="0"/>
            <wp:positionH relativeFrom="margin">
              <wp:posOffset>2522220</wp:posOffset>
            </wp:positionH>
            <wp:positionV relativeFrom="margin">
              <wp:posOffset>1920240</wp:posOffset>
            </wp:positionV>
            <wp:extent cx="3581400" cy="21336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400" cy="2133600"/>
                    </a:xfrm>
                    <a:prstGeom prst="rect">
                      <a:avLst/>
                    </a:prstGeom>
                  </pic:spPr>
                </pic:pic>
              </a:graphicData>
            </a:graphic>
            <wp14:sizeRelH relativeFrom="margin">
              <wp14:pctWidth>0</wp14:pctWidth>
            </wp14:sizeRelH>
            <wp14:sizeRelV relativeFrom="margin">
              <wp14:pctHeight>0</wp14:pctHeight>
            </wp14:sizeRelV>
          </wp:anchor>
        </w:drawing>
      </w:r>
      <w:r w:rsidR="00DA3D2C" w:rsidRPr="00DA3D2C">
        <w:rPr>
          <w:rFonts w:ascii="Cambria Math" w:hAnsi="Cambria Math"/>
          <w:sz w:val="24"/>
          <w:szCs w:val="24"/>
          <w:lang w:val="en-US"/>
        </w:rPr>
        <w:t>Arduino MEGA</w:t>
      </w:r>
    </w:p>
    <w:p w14:paraId="1E223130" w14:textId="3C0AABAB"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Ultrasonic senso</w:t>
      </w:r>
      <w:r w:rsidR="00325545">
        <w:rPr>
          <w:rFonts w:ascii="Cambria Math" w:hAnsi="Cambria Math"/>
          <w:sz w:val="24"/>
          <w:szCs w:val="24"/>
          <w:lang w:val="en-US"/>
        </w:rPr>
        <w:t>r</w:t>
      </w:r>
    </w:p>
    <w:p w14:paraId="7BA26269" w14:textId="607DA2A4"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IR Sensors</w:t>
      </w:r>
    </w:p>
    <w:p w14:paraId="6FE19E8D" w14:textId="36F54FAF" w:rsidR="00325545" w:rsidRDefault="00DA3D2C" w:rsidP="00DA3D2C">
      <w:pPr>
        <w:pStyle w:val="ListParagraph"/>
        <w:numPr>
          <w:ilvl w:val="0"/>
          <w:numId w:val="1"/>
        </w:numPr>
        <w:rPr>
          <w:rFonts w:ascii="Cambria Math" w:hAnsi="Cambria Math"/>
          <w:sz w:val="24"/>
          <w:szCs w:val="24"/>
          <w:lang w:val="en-US"/>
        </w:rPr>
      </w:pPr>
      <w:proofErr w:type="gramStart"/>
      <w:r w:rsidRPr="00DA3D2C">
        <w:rPr>
          <w:rFonts w:ascii="Cambria Math" w:hAnsi="Cambria Math"/>
          <w:sz w:val="24"/>
          <w:szCs w:val="24"/>
          <w:lang w:val="en-US"/>
        </w:rPr>
        <w:t>LCD(</w:t>
      </w:r>
      <w:proofErr w:type="gramEnd"/>
      <w:r w:rsidRPr="00DA3D2C">
        <w:rPr>
          <w:rFonts w:ascii="Cambria Math" w:hAnsi="Cambria Math"/>
          <w:sz w:val="24"/>
          <w:szCs w:val="24"/>
          <w:lang w:val="en-US"/>
        </w:rPr>
        <w:t>Liquid Crystal Display)</w:t>
      </w:r>
    </w:p>
    <w:p w14:paraId="26D161F9" w14:textId="4B3EB03F"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Jumpers</w:t>
      </w:r>
    </w:p>
    <w:p w14:paraId="196704C9" w14:textId="717ECEB6"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 xml:space="preserve">RFID </w:t>
      </w:r>
      <w:proofErr w:type="gramStart"/>
      <w:r w:rsidRPr="00DA3D2C">
        <w:rPr>
          <w:rFonts w:ascii="Cambria Math" w:hAnsi="Cambria Math"/>
          <w:sz w:val="24"/>
          <w:szCs w:val="24"/>
          <w:lang w:val="en-US"/>
        </w:rPr>
        <w:t>Reader(</w:t>
      </w:r>
      <w:proofErr w:type="gramEnd"/>
      <w:r w:rsidRPr="00DA3D2C">
        <w:rPr>
          <w:rFonts w:ascii="Cambria Math" w:hAnsi="Cambria Math"/>
          <w:sz w:val="24"/>
          <w:szCs w:val="24"/>
          <w:lang w:val="en-US"/>
        </w:rPr>
        <w:t>Radio frequency identification)</w:t>
      </w:r>
    </w:p>
    <w:p w14:paraId="4257F2CE" w14:textId="0CD2B599"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Servo motor</w:t>
      </w:r>
    </w:p>
    <w:p w14:paraId="0736F8AF" w14:textId="15F89A8E"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ESP8266 Serial Wi-Fi module</w:t>
      </w:r>
    </w:p>
    <w:p w14:paraId="71C314E2" w14:textId="156E7845" w:rsidR="00325545" w:rsidRDefault="00DA3D2C" w:rsidP="00DA3D2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Red, Green, Blue LED’s</w:t>
      </w:r>
    </w:p>
    <w:p w14:paraId="180E8D57" w14:textId="6AAF8170" w:rsidR="00FB2C3C" w:rsidRDefault="00DA3D2C" w:rsidP="00FB2C3C">
      <w:pPr>
        <w:pStyle w:val="ListParagraph"/>
        <w:numPr>
          <w:ilvl w:val="0"/>
          <w:numId w:val="1"/>
        </w:numPr>
        <w:rPr>
          <w:rFonts w:ascii="Cambria Math" w:hAnsi="Cambria Math"/>
          <w:sz w:val="24"/>
          <w:szCs w:val="24"/>
          <w:lang w:val="en-US"/>
        </w:rPr>
      </w:pPr>
      <w:r w:rsidRPr="00DA3D2C">
        <w:rPr>
          <w:rFonts w:ascii="Cambria Math" w:hAnsi="Cambria Math"/>
          <w:sz w:val="24"/>
          <w:szCs w:val="24"/>
          <w:lang w:val="en-US"/>
        </w:rPr>
        <w:t>Telnet application</w:t>
      </w:r>
    </w:p>
    <w:p w14:paraId="77FFB158" w14:textId="0D880F6A" w:rsidR="00CA74BD" w:rsidRDefault="00CA74BD" w:rsidP="00E46A2E">
      <w:pPr>
        <w:rPr>
          <w:rFonts w:ascii="Cambria Math" w:hAnsi="Cambria Math"/>
          <w:b/>
          <w:bCs/>
          <w:sz w:val="32"/>
          <w:szCs w:val="32"/>
          <w:lang w:val="en-US"/>
        </w:rPr>
      </w:pPr>
    </w:p>
    <w:p w14:paraId="3468C797" w14:textId="77777777" w:rsidR="0040698D" w:rsidRDefault="0040698D" w:rsidP="00FB2C3C">
      <w:pPr>
        <w:rPr>
          <w:rFonts w:ascii="Cambria Math" w:hAnsi="Cambria Math"/>
          <w:b/>
          <w:bCs/>
          <w:sz w:val="32"/>
          <w:szCs w:val="32"/>
          <w:lang w:val="en-US"/>
        </w:rPr>
      </w:pPr>
      <w:r>
        <w:rPr>
          <w:noProof/>
        </w:rPr>
        <w:drawing>
          <wp:anchor distT="0" distB="0" distL="114300" distR="114300" simplePos="0" relativeHeight="251660288" behindDoc="0" locked="0" layoutInCell="1" allowOverlap="1" wp14:anchorId="75BDFD55" wp14:editId="0292B4A8">
            <wp:simplePos x="0" y="0"/>
            <wp:positionH relativeFrom="margin">
              <wp:align>left</wp:align>
            </wp:positionH>
            <wp:positionV relativeFrom="margin">
              <wp:posOffset>4838700</wp:posOffset>
            </wp:positionV>
            <wp:extent cx="5731510" cy="4023360"/>
            <wp:effectExtent l="0" t="0" r="2540" b="0"/>
            <wp:wrapSquare wrapText="bothSides"/>
            <wp:docPr id="1212065679" name="Picture 1" descr="Smart Car Parking Technique for Metropolitan City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Car Parking Technique for Metropolitan City | Springer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14:sizeRelV relativeFrom="margin">
              <wp14:pctHeight>0</wp14:pctHeight>
            </wp14:sizeRelV>
          </wp:anchor>
        </w:drawing>
      </w:r>
      <w:r w:rsidR="003B761D">
        <w:rPr>
          <w:rFonts w:ascii="Cambria Math" w:hAnsi="Cambria Math"/>
          <w:b/>
          <w:bCs/>
          <w:sz w:val="32"/>
          <w:szCs w:val="32"/>
          <w:lang w:val="en-US"/>
        </w:rPr>
        <w:t>Flowchart:</w:t>
      </w:r>
    </w:p>
    <w:p w14:paraId="548BD9FC" w14:textId="63B86788" w:rsidR="00DA3D2C" w:rsidRDefault="00FB2C3C" w:rsidP="00FB2C3C">
      <w:pPr>
        <w:rPr>
          <w:rFonts w:ascii="Cambria Math" w:hAnsi="Cambria Math"/>
          <w:b/>
          <w:bCs/>
          <w:sz w:val="32"/>
          <w:szCs w:val="32"/>
          <w:lang w:val="en-US"/>
        </w:rPr>
      </w:pPr>
      <w:r w:rsidRPr="00FB2C3C">
        <w:rPr>
          <w:rFonts w:ascii="Cambria Math" w:hAnsi="Cambria Math"/>
          <w:b/>
          <w:bCs/>
          <w:sz w:val="32"/>
          <w:szCs w:val="32"/>
          <w:lang w:val="en-US"/>
        </w:rPr>
        <w:lastRenderedPageBreak/>
        <w:t>Program:</w:t>
      </w:r>
      <w:r w:rsidR="00547F6E" w:rsidRPr="00FB2C3C">
        <w:rPr>
          <w:rFonts w:ascii="Cambria Math" w:hAnsi="Cambria Math"/>
          <w:b/>
          <w:bCs/>
          <w:sz w:val="32"/>
          <w:szCs w:val="32"/>
          <w:lang w:val="en-US"/>
        </w:rPr>
        <w:t xml:space="preserve">        </w:t>
      </w:r>
    </w:p>
    <w:p w14:paraId="209E7F3D" w14:textId="1656A721" w:rsidR="004D4C3F" w:rsidRDefault="004A4459" w:rsidP="004A4459">
      <w:pPr>
        <w:rPr>
          <w:rFonts w:ascii="Cambria Math" w:hAnsi="Cambria Math"/>
          <w:sz w:val="24"/>
          <w:szCs w:val="24"/>
          <w:lang w:val="en-US"/>
        </w:rPr>
      </w:pPr>
      <w:r w:rsidRPr="004A4459">
        <w:rPr>
          <w:rFonts w:ascii="Cambria Math" w:hAnsi="Cambria Math"/>
          <w:sz w:val="24"/>
          <w:szCs w:val="24"/>
          <w:lang w:val="en-US"/>
        </w:rPr>
        <w:t>#include &lt;</w:t>
      </w:r>
      <w:proofErr w:type="spellStart"/>
      <w:r w:rsidRPr="004A4459">
        <w:rPr>
          <w:rFonts w:ascii="Cambria Math" w:hAnsi="Cambria Math"/>
          <w:sz w:val="24"/>
          <w:szCs w:val="24"/>
          <w:lang w:val="en-US"/>
        </w:rPr>
        <w:t>Ultrasonic.h</w:t>
      </w:r>
      <w:proofErr w:type="spellEnd"/>
      <w:r w:rsidRPr="004A4459">
        <w:rPr>
          <w:rFonts w:ascii="Cambria Math" w:hAnsi="Cambria Math"/>
          <w:sz w:val="24"/>
          <w:szCs w:val="24"/>
          <w:lang w:val="en-US"/>
        </w:rPr>
        <w:t>&gt;</w:t>
      </w:r>
    </w:p>
    <w:p w14:paraId="68ADE238" w14:textId="7585947D"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#define NUM_PARKING_SPACES 4</w:t>
      </w:r>
    </w:p>
    <w:p w14:paraId="4A00767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Ultrasonic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NUM_PARKING_SPACES] = {</w:t>
      </w:r>
    </w:p>
    <w:p w14:paraId="0ECE4732"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2, 3), // Trigger, Echo for Space 1</w:t>
      </w:r>
    </w:p>
    <w:p w14:paraId="1A8DFBF8"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4, 5), // Trigger, Echo for Space 2</w:t>
      </w:r>
    </w:p>
    <w:p w14:paraId="5408126A"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6, 7), // Trigger, Echo for Space 3</w:t>
      </w:r>
    </w:p>
    <w:p w14:paraId="54B7449F"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gramStart"/>
      <w:r w:rsidRPr="004A4459">
        <w:rPr>
          <w:rFonts w:ascii="Cambria Math" w:hAnsi="Cambria Math"/>
          <w:sz w:val="24"/>
          <w:szCs w:val="24"/>
          <w:lang w:val="en-US"/>
        </w:rPr>
        <w:t>Ultrasonic(</w:t>
      </w:r>
      <w:proofErr w:type="gramEnd"/>
      <w:r w:rsidRPr="004A4459">
        <w:rPr>
          <w:rFonts w:ascii="Cambria Math" w:hAnsi="Cambria Math"/>
          <w:sz w:val="24"/>
          <w:szCs w:val="24"/>
          <w:lang w:val="en-US"/>
        </w:rPr>
        <w:t>8, 9)  // Trigger, Echo for Space 4</w:t>
      </w:r>
    </w:p>
    <w:p w14:paraId="15D078FB"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w:t>
      </w:r>
    </w:p>
    <w:p w14:paraId="0836EEAE"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int </w:t>
      </w:r>
      <w:proofErr w:type="spellStart"/>
      <w:proofErr w:type="gram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gramEnd"/>
      <w:r w:rsidRPr="004A4459">
        <w:rPr>
          <w:rFonts w:ascii="Cambria Math" w:hAnsi="Cambria Math"/>
          <w:sz w:val="24"/>
          <w:szCs w:val="24"/>
          <w:lang w:val="en-US"/>
        </w:rPr>
        <w:t>NUM_PARKING_SPACES] = {0}; // 0 = vacant, 1 = occupied</w:t>
      </w:r>
    </w:p>
    <w:p w14:paraId="4B024E6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void </w:t>
      </w:r>
      <w:proofErr w:type="gramStart"/>
      <w:r w:rsidRPr="004A4459">
        <w:rPr>
          <w:rFonts w:ascii="Cambria Math" w:hAnsi="Cambria Math"/>
          <w:sz w:val="24"/>
          <w:szCs w:val="24"/>
          <w:lang w:val="en-US"/>
        </w:rPr>
        <w:t>setup(</w:t>
      </w:r>
      <w:proofErr w:type="gramEnd"/>
      <w:r w:rsidRPr="004A4459">
        <w:rPr>
          <w:rFonts w:ascii="Cambria Math" w:hAnsi="Cambria Math"/>
          <w:sz w:val="24"/>
          <w:szCs w:val="24"/>
          <w:lang w:val="en-US"/>
        </w:rPr>
        <w:t>) {</w:t>
      </w:r>
    </w:p>
    <w:p w14:paraId="32875D47"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Serial.begin</w:t>
      </w:r>
      <w:proofErr w:type="spellEnd"/>
      <w:r w:rsidRPr="004A4459">
        <w:rPr>
          <w:rFonts w:ascii="Cambria Math" w:hAnsi="Cambria Math"/>
          <w:sz w:val="24"/>
          <w:szCs w:val="24"/>
          <w:lang w:val="en-US"/>
        </w:rPr>
        <w:t>(9600);</w:t>
      </w:r>
    </w:p>
    <w:p w14:paraId="0E1230AE"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for (int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0;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&lt; NUM_PARKING_SPACES;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w:t>
      </w:r>
    </w:p>
    <w:p w14:paraId="6AE24C6A"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pinMode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OUTPUT); // Initialize LED pins for each parking space</w:t>
      </w:r>
    </w:p>
    <w:p w14:paraId="069A6A1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
    <w:p w14:paraId="6CE5615A"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w:t>
      </w:r>
    </w:p>
    <w:p w14:paraId="1737BD8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void </w:t>
      </w:r>
      <w:proofErr w:type="gramStart"/>
      <w:r w:rsidRPr="004A4459">
        <w:rPr>
          <w:rFonts w:ascii="Cambria Math" w:hAnsi="Cambria Math"/>
          <w:sz w:val="24"/>
          <w:szCs w:val="24"/>
          <w:lang w:val="en-US"/>
        </w:rPr>
        <w:t>loop(</w:t>
      </w:r>
      <w:proofErr w:type="gramEnd"/>
      <w:r w:rsidRPr="004A4459">
        <w:rPr>
          <w:rFonts w:ascii="Cambria Math" w:hAnsi="Cambria Math"/>
          <w:sz w:val="24"/>
          <w:szCs w:val="24"/>
          <w:lang w:val="en-US"/>
        </w:rPr>
        <w:t>) {</w:t>
      </w:r>
    </w:p>
    <w:p w14:paraId="506F608D"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for (int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0;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&lt; NUM_PARKING_SPACES; </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w:t>
      </w:r>
    </w:p>
    <w:p w14:paraId="5BD7E001"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long distance = ultrasonic[</w:t>
      </w:r>
      <w:proofErr w:type="spellStart"/>
      <w:r w:rsidRPr="004A4459">
        <w:rPr>
          <w:rFonts w:ascii="Cambria Math" w:hAnsi="Cambria Math"/>
          <w:sz w:val="24"/>
          <w:szCs w:val="24"/>
          <w:lang w:val="en-US"/>
        </w:rPr>
        <w:t>i</w:t>
      </w:r>
      <w:proofErr w:type="spellEnd"/>
      <w:proofErr w:type="gramStart"/>
      <w:r w:rsidRPr="004A4459">
        <w:rPr>
          <w:rFonts w:ascii="Cambria Math" w:hAnsi="Cambria Math"/>
          <w:sz w:val="24"/>
          <w:szCs w:val="24"/>
          <w:lang w:val="en-US"/>
        </w:rPr>
        <w:t>].timing</w:t>
      </w:r>
      <w:proofErr w:type="gramEnd"/>
      <w:r w:rsidRPr="004A4459">
        <w:rPr>
          <w:rFonts w:ascii="Cambria Math" w:hAnsi="Cambria Math"/>
          <w:sz w:val="24"/>
          <w:szCs w:val="24"/>
          <w:lang w:val="en-US"/>
        </w:rPr>
        <w:t>();</w:t>
      </w:r>
    </w:p>
    <w:p w14:paraId="03B97DF4"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int status =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w:t>
      </w:r>
    </w:p>
    <w:p w14:paraId="6C65B04B" w14:textId="666596D8"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 Adjust the threshold based on your sensor placement and environment</w:t>
      </w:r>
    </w:p>
    <w:p w14:paraId="14291D44"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int threshold = 20; // Distance threshold (in cm) to detect a car</w:t>
      </w:r>
    </w:p>
    <w:p w14:paraId="2D1DAAA8" w14:textId="02FFDAF6" w:rsidR="004A4459" w:rsidRPr="004A4459" w:rsidRDefault="004D4C3F" w:rsidP="004A4459">
      <w:pPr>
        <w:rPr>
          <w:rFonts w:ascii="Cambria Math" w:hAnsi="Cambria Math"/>
          <w:sz w:val="24"/>
          <w:szCs w:val="24"/>
          <w:lang w:val="en-US"/>
        </w:rPr>
      </w:pPr>
      <w:r>
        <w:rPr>
          <w:rFonts w:ascii="Cambria Math" w:hAnsi="Cambria Math"/>
          <w:sz w:val="24"/>
          <w:szCs w:val="24"/>
          <w:lang w:val="en-US"/>
        </w:rPr>
        <w:t xml:space="preserve">     </w:t>
      </w:r>
      <w:r w:rsidR="004A4459" w:rsidRPr="004A4459">
        <w:rPr>
          <w:rFonts w:ascii="Cambria Math" w:hAnsi="Cambria Math"/>
          <w:sz w:val="24"/>
          <w:szCs w:val="24"/>
          <w:lang w:val="en-US"/>
        </w:rPr>
        <w:t>if (distance &lt; threshold &amp;&amp; status == 0) {</w:t>
      </w:r>
    </w:p>
    <w:p w14:paraId="6628B4F0"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 Vehicle detected</w:t>
      </w:r>
    </w:p>
    <w:p w14:paraId="42B24716"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 1;</w:t>
      </w:r>
    </w:p>
    <w:p w14:paraId="4C5DE00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digitalWrite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HIGH); // Turn on LED for occupied space</w:t>
      </w:r>
    </w:p>
    <w:p w14:paraId="48690A05"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("Space ");</w:t>
      </w:r>
    </w:p>
    <w:p w14:paraId="00B23D9C"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+ 1);</w:t>
      </w:r>
    </w:p>
    <w:p w14:paraId="50F22A57"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Serial.println</w:t>
      </w:r>
      <w:proofErr w:type="spellEnd"/>
      <w:r w:rsidRPr="004A4459">
        <w:rPr>
          <w:rFonts w:ascii="Cambria Math" w:hAnsi="Cambria Math"/>
          <w:sz w:val="24"/>
          <w:szCs w:val="24"/>
          <w:lang w:val="en-US"/>
        </w:rPr>
        <w:t>(" is occupied.");</w:t>
      </w:r>
    </w:p>
    <w:p w14:paraId="754F2CF0"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 else if (distance &gt;= threshold &amp;&amp; status == 1) {</w:t>
      </w:r>
    </w:p>
    <w:p w14:paraId="797BD69D"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lastRenderedPageBreak/>
        <w:t xml:space="preserve">      // Space vacated</w:t>
      </w:r>
    </w:p>
    <w:p w14:paraId="1EE546BD"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parkingSpaceStatus</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 0;</w:t>
      </w:r>
    </w:p>
    <w:p w14:paraId="5CD78452"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proofErr w:type="gramStart"/>
      <w:r w:rsidRPr="004A4459">
        <w:rPr>
          <w:rFonts w:ascii="Cambria Math" w:hAnsi="Cambria Math"/>
          <w:sz w:val="24"/>
          <w:szCs w:val="24"/>
          <w:lang w:val="en-US"/>
        </w:rPr>
        <w:t>digitalWrite</w:t>
      </w:r>
      <w:proofErr w:type="spellEnd"/>
      <w:r w:rsidRPr="004A4459">
        <w:rPr>
          <w:rFonts w:ascii="Cambria Math" w:hAnsi="Cambria Math"/>
          <w:sz w:val="24"/>
          <w:szCs w:val="24"/>
          <w:lang w:val="en-US"/>
        </w:rPr>
        <w:t>(</w:t>
      </w:r>
      <w:proofErr w:type="spellStart"/>
      <w:proofErr w:type="gramEnd"/>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2 + 2, LOW); // Turn off LED for vacant space</w:t>
      </w:r>
    </w:p>
    <w:p w14:paraId="52FC1874"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("Space ");</w:t>
      </w:r>
    </w:p>
    <w:p w14:paraId="2C42EBBD"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w:t>
      </w:r>
      <w:proofErr w:type="spellEnd"/>
      <w:r w:rsidRPr="004A4459">
        <w:rPr>
          <w:rFonts w:ascii="Cambria Math" w:hAnsi="Cambria Math"/>
          <w:sz w:val="24"/>
          <w:szCs w:val="24"/>
          <w:lang w:val="en-US"/>
        </w:rPr>
        <w:t>(</w:t>
      </w:r>
      <w:proofErr w:type="spellStart"/>
      <w:r w:rsidRPr="004A4459">
        <w:rPr>
          <w:rFonts w:ascii="Cambria Math" w:hAnsi="Cambria Math"/>
          <w:sz w:val="24"/>
          <w:szCs w:val="24"/>
          <w:lang w:val="en-US"/>
        </w:rPr>
        <w:t>i</w:t>
      </w:r>
      <w:proofErr w:type="spellEnd"/>
      <w:r w:rsidRPr="004A4459">
        <w:rPr>
          <w:rFonts w:ascii="Cambria Math" w:hAnsi="Cambria Math"/>
          <w:sz w:val="24"/>
          <w:szCs w:val="24"/>
          <w:lang w:val="en-US"/>
        </w:rPr>
        <w:t xml:space="preserve"> + 1);</w:t>
      </w:r>
    </w:p>
    <w:p w14:paraId="1E5A8415"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roofErr w:type="spellStart"/>
      <w:r w:rsidRPr="004A4459">
        <w:rPr>
          <w:rFonts w:ascii="Cambria Math" w:hAnsi="Cambria Math"/>
          <w:sz w:val="24"/>
          <w:szCs w:val="24"/>
          <w:lang w:val="en-US"/>
        </w:rPr>
        <w:t>Serial.println</w:t>
      </w:r>
      <w:proofErr w:type="spellEnd"/>
      <w:r w:rsidRPr="004A4459">
        <w:rPr>
          <w:rFonts w:ascii="Cambria Math" w:hAnsi="Cambria Math"/>
          <w:sz w:val="24"/>
          <w:szCs w:val="24"/>
          <w:lang w:val="en-US"/>
        </w:rPr>
        <w:t>(" is vacant.");</w:t>
      </w:r>
    </w:p>
    <w:p w14:paraId="1189EBFA"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
    <w:p w14:paraId="732EA132" w14:textId="77777777" w:rsidR="004A4459" w:rsidRPr="004A4459" w:rsidRDefault="004A4459" w:rsidP="004A4459">
      <w:pPr>
        <w:rPr>
          <w:rFonts w:ascii="Cambria Math" w:hAnsi="Cambria Math"/>
          <w:sz w:val="24"/>
          <w:szCs w:val="24"/>
          <w:lang w:val="en-US"/>
        </w:rPr>
      </w:pPr>
      <w:r w:rsidRPr="004A4459">
        <w:rPr>
          <w:rFonts w:ascii="Cambria Math" w:hAnsi="Cambria Math"/>
          <w:sz w:val="24"/>
          <w:szCs w:val="24"/>
          <w:lang w:val="en-US"/>
        </w:rPr>
        <w:t xml:space="preserve">  }</w:t>
      </w:r>
    </w:p>
    <w:p w14:paraId="3F2E0CB2" w14:textId="5EEAF106" w:rsidR="004A4459" w:rsidRDefault="004A4459" w:rsidP="004A4459">
      <w:pPr>
        <w:rPr>
          <w:rFonts w:ascii="Cambria Math" w:hAnsi="Cambria Math"/>
          <w:sz w:val="24"/>
          <w:szCs w:val="24"/>
          <w:lang w:val="en-US"/>
        </w:rPr>
      </w:pPr>
      <w:r w:rsidRPr="004A4459">
        <w:rPr>
          <w:rFonts w:ascii="Cambria Math" w:hAnsi="Cambria Math"/>
          <w:sz w:val="24"/>
          <w:szCs w:val="24"/>
          <w:lang w:val="en-US"/>
        </w:rPr>
        <w:t>}</w:t>
      </w:r>
    </w:p>
    <w:p w14:paraId="17735EBF" w14:textId="77777777" w:rsidR="003B761D" w:rsidRDefault="003B761D" w:rsidP="004A4459">
      <w:pPr>
        <w:rPr>
          <w:rFonts w:ascii="Cambria Math" w:hAnsi="Cambria Math"/>
          <w:b/>
          <w:bCs/>
          <w:sz w:val="32"/>
          <w:szCs w:val="32"/>
          <w:lang w:val="en-US"/>
        </w:rPr>
      </w:pPr>
      <w:r>
        <w:rPr>
          <w:rFonts w:ascii="Cambria Math" w:hAnsi="Cambria Math"/>
          <w:b/>
          <w:bCs/>
          <w:sz w:val="32"/>
          <w:szCs w:val="32"/>
          <w:lang w:val="en-US"/>
        </w:rPr>
        <w:t xml:space="preserve"> </w:t>
      </w:r>
    </w:p>
    <w:p w14:paraId="522F7547" w14:textId="77777777" w:rsidR="003B761D" w:rsidRDefault="003B761D" w:rsidP="004A4459">
      <w:pPr>
        <w:rPr>
          <w:rFonts w:ascii="Cambria Math" w:hAnsi="Cambria Math"/>
          <w:b/>
          <w:bCs/>
          <w:sz w:val="32"/>
          <w:szCs w:val="32"/>
          <w:lang w:val="en-US"/>
        </w:rPr>
      </w:pPr>
    </w:p>
    <w:p w14:paraId="3C258EBE" w14:textId="40067125" w:rsidR="00B20872" w:rsidRDefault="00B20872" w:rsidP="004A4459">
      <w:pPr>
        <w:rPr>
          <w:rFonts w:ascii="Cambria Math" w:hAnsi="Cambria Math"/>
          <w:b/>
          <w:bCs/>
          <w:sz w:val="32"/>
          <w:szCs w:val="32"/>
          <w:lang w:val="en-US"/>
        </w:rPr>
      </w:pPr>
      <w:r w:rsidRPr="00B20872">
        <w:rPr>
          <w:rFonts w:ascii="Cambria Math" w:hAnsi="Cambria Math"/>
          <w:b/>
          <w:bCs/>
          <w:sz w:val="32"/>
          <w:szCs w:val="32"/>
          <w:lang w:val="en-US"/>
        </w:rPr>
        <w:t>Conclusion:</w:t>
      </w:r>
    </w:p>
    <w:p w14:paraId="6AF9ED50" w14:textId="62919F5A" w:rsidR="00CE2F9A" w:rsidRDefault="00CE2F9A" w:rsidP="004A4459">
      <w:pPr>
        <w:rPr>
          <w:rFonts w:ascii="Cambria Math" w:hAnsi="Cambria Math"/>
          <w:sz w:val="24"/>
          <w:szCs w:val="24"/>
          <w:lang w:val="en-US"/>
        </w:rPr>
      </w:pPr>
      <w:r>
        <w:rPr>
          <w:rFonts w:ascii="Cambria Math" w:hAnsi="Cambria Math"/>
          <w:sz w:val="24"/>
          <w:szCs w:val="24"/>
          <w:lang w:val="en-US"/>
        </w:rPr>
        <w:t xml:space="preserve">           S</w:t>
      </w:r>
      <w:r w:rsidRPr="00CE2F9A">
        <w:rPr>
          <w:rFonts w:ascii="Cambria Math" w:hAnsi="Cambria Math"/>
          <w:sz w:val="24"/>
          <w:szCs w:val="24"/>
          <w:lang w:val="en-US"/>
        </w:rPr>
        <w:t>mart parking solutions offer a comprehensive approach to tackling the challenges associated with parking in today's urban environments. While initial implementation can be an investment, the long-term benefits in terms of reduced traffic congestion, environmental impact, and improved user experiences make smart parking a valuable addition to modern cities. As technology continues to advance, smart parking systems are likely to evolve and become even more integral to urban planning and sustainability efforts.</w:t>
      </w:r>
    </w:p>
    <w:p w14:paraId="67BBDC93" w14:textId="686AE3BE" w:rsidR="00CE2F9A" w:rsidRDefault="00CE2F9A" w:rsidP="004A4459">
      <w:pPr>
        <w:rPr>
          <w:rFonts w:ascii="Cambria Math" w:hAnsi="Cambria Math"/>
          <w:b/>
          <w:bCs/>
          <w:sz w:val="32"/>
          <w:szCs w:val="32"/>
          <w:lang w:val="en-US"/>
        </w:rPr>
      </w:pPr>
      <w:r w:rsidRPr="009648C3">
        <w:rPr>
          <w:rFonts w:ascii="Cambria Math" w:hAnsi="Cambria Math"/>
          <w:b/>
          <w:bCs/>
          <w:sz w:val="32"/>
          <w:szCs w:val="32"/>
          <w:lang w:val="en-US"/>
        </w:rPr>
        <w:t xml:space="preserve">Future </w:t>
      </w:r>
      <w:r w:rsidR="009648C3" w:rsidRPr="009648C3">
        <w:rPr>
          <w:rFonts w:ascii="Cambria Math" w:hAnsi="Cambria Math"/>
          <w:b/>
          <w:bCs/>
          <w:sz w:val="32"/>
          <w:szCs w:val="32"/>
          <w:lang w:val="en-US"/>
        </w:rPr>
        <w:t>work:</w:t>
      </w:r>
    </w:p>
    <w:p w14:paraId="5830370E" w14:textId="1A8809FD" w:rsidR="009648C3" w:rsidRPr="009E0654" w:rsidRDefault="009E0654" w:rsidP="004A4459">
      <w:pPr>
        <w:rPr>
          <w:rFonts w:ascii="Cambria Math" w:hAnsi="Cambria Math"/>
          <w:sz w:val="24"/>
          <w:szCs w:val="24"/>
          <w:lang w:val="en-US"/>
        </w:rPr>
      </w:pPr>
      <w:r w:rsidRPr="009E0654">
        <w:rPr>
          <w:rFonts w:ascii="Cambria Math" w:hAnsi="Cambria Math"/>
          <w:sz w:val="24"/>
          <w:szCs w:val="24"/>
          <w:lang w:val="en-US"/>
        </w:rPr>
        <w:t xml:space="preserve">     The future of the smart parking system is expected to be significantly influenced by the arrival of automated vehicles (Avs). Several cities around the world are already beginning to trial self-parking vehicles, specialized AV parking lots and robotic parking valets.</w:t>
      </w:r>
      <w:r w:rsidRPr="009E0654">
        <w:rPr>
          <w:rFonts w:ascii="Cambria Math" w:hAnsi="Cambria Math"/>
          <w:sz w:val="24"/>
          <w:szCs w:val="24"/>
          <w:lang w:val="en-US"/>
        </w:rPr>
        <w:cr/>
      </w:r>
    </w:p>
    <w:sectPr w:rsidR="009648C3" w:rsidRPr="009E0654" w:rsidSect="0040698D">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66625"/>
    <w:multiLevelType w:val="hybridMultilevel"/>
    <w:tmpl w:val="B450D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18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36"/>
    <w:rsid w:val="00033C71"/>
    <w:rsid w:val="000771A0"/>
    <w:rsid w:val="00206A1B"/>
    <w:rsid w:val="00280B7D"/>
    <w:rsid w:val="002B59DF"/>
    <w:rsid w:val="002C1261"/>
    <w:rsid w:val="002C22C4"/>
    <w:rsid w:val="00325545"/>
    <w:rsid w:val="00343682"/>
    <w:rsid w:val="003543F0"/>
    <w:rsid w:val="003563B8"/>
    <w:rsid w:val="003A3CDF"/>
    <w:rsid w:val="003A520E"/>
    <w:rsid w:val="003A5EF4"/>
    <w:rsid w:val="003B459C"/>
    <w:rsid w:val="003B761D"/>
    <w:rsid w:val="0040698D"/>
    <w:rsid w:val="004A4459"/>
    <w:rsid w:val="004D4C3F"/>
    <w:rsid w:val="004E6E46"/>
    <w:rsid w:val="00517DD6"/>
    <w:rsid w:val="00520B21"/>
    <w:rsid w:val="00547F6E"/>
    <w:rsid w:val="0064521C"/>
    <w:rsid w:val="00677109"/>
    <w:rsid w:val="006A2BB1"/>
    <w:rsid w:val="006C6886"/>
    <w:rsid w:val="006D7D49"/>
    <w:rsid w:val="00732C9F"/>
    <w:rsid w:val="00766138"/>
    <w:rsid w:val="00795E43"/>
    <w:rsid w:val="007A27F7"/>
    <w:rsid w:val="00864821"/>
    <w:rsid w:val="008D4033"/>
    <w:rsid w:val="00905B6A"/>
    <w:rsid w:val="00927682"/>
    <w:rsid w:val="0094769A"/>
    <w:rsid w:val="009648C3"/>
    <w:rsid w:val="009672FF"/>
    <w:rsid w:val="009E0654"/>
    <w:rsid w:val="00A86890"/>
    <w:rsid w:val="00AE5B1F"/>
    <w:rsid w:val="00B20872"/>
    <w:rsid w:val="00BD4DBC"/>
    <w:rsid w:val="00C1277A"/>
    <w:rsid w:val="00C6150C"/>
    <w:rsid w:val="00C625C2"/>
    <w:rsid w:val="00C9740E"/>
    <w:rsid w:val="00CA54DB"/>
    <w:rsid w:val="00CA74BD"/>
    <w:rsid w:val="00CE2F9A"/>
    <w:rsid w:val="00D72116"/>
    <w:rsid w:val="00DA3D2C"/>
    <w:rsid w:val="00DA6536"/>
    <w:rsid w:val="00E14089"/>
    <w:rsid w:val="00E466A5"/>
    <w:rsid w:val="00E46A2E"/>
    <w:rsid w:val="00E50566"/>
    <w:rsid w:val="00EB4B49"/>
    <w:rsid w:val="00F10D10"/>
    <w:rsid w:val="00F72E14"/>
    <w:rsid w:val="00FB2C3C"/>
    <w:rsid w:val="00FE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B065"/>
  <w15:chartTrackingRefBased/>
  <w15:docId w15:val="{75BC17A8-2C29-4483-909F-19C06DEA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𝐂𝐇𝐀𝐍𝐓𝐇𝐑𝐔𝐁𝐀 𝐑𝐔𝐁𝐀</dc:creator>
  <cp:keywords/>
  <dc:description/>
  <cp:lastModifiedBy>𝐂𝐇𝐀𝐍𝐓𝐇𝐑𝐔𝐁𝐀 𝐑𝐔𝐁𝐀</cp:lastModifiedBy>
  <cp:revision>62</cp:revision>
  <dcterms:created xsi:type="dcterms:W3CDTF">2023-10-11T06:41:00Z</dcterms:created>
  <dcterms:modified xsi:type="dcterms:W3CDTF">2023-10-11T09:22:00Z</dcterms:modified>
</cp:coreProperties>
</file>