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Swetha 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727721EUIT168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CC –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cc1;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ques1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"//*[@id=\"add-to-cart-sauce-labs-backpack\"]"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"//*[@id=\"remove-sauce-labs-backpack\"]"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"Item added to cart"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"Item not added to cart"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"//*[@id=\"shopping_cart_container\"]/a"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"Cart can be viewed"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"Cart can't be viewed"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"Checkout: Your Information"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"Your Information form can be viewed"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"Yor Information form can't be viewed"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"Muthu"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"Vel"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"627426"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actov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expov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actov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expov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"Entire product overview displayed successfully"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"Entire product overview has not displayed"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"//*[@id=\"checkout_summary_container\"]/div/div[1]/div[3]/div[2]/div[2]/div"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"Product Name:"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"Product Price:"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.getTitle();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not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.getCurrentUrl();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actUrl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"Url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"Url not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650296" cy="1562235"/>
            <wp:effectExtent b="0" l="0" r="0" t="0"/>
            <wp:docPr id="20498695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56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cc1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org.openqa.selenium.By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org.openqa.selenium.WebDriver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org.openqa.selenium.WebElement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org.openqa.selenium.chrome.ChromeDriver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org.openqa.selenium.chrome.ChromeOptions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io.github.bonigarcia.wdm.WebDriverManager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ques2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  ChromeOptions co=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co.addArguments 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WebDriverManager.chromedriver().setup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WebDriver driver=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ChromeDriver(co);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driver.get 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driver.manage().window().maximize()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WebElement txtBoxl=driver.findElement(By.xpath(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txtBoxl.sendKeys(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WebElement txtBox2=driver.findElement(By.xpath(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txtBox2.sendKeys(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txt1=driver.findElement(By.xpath(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System.out.println(txt1);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"//*[@id=\"header_container\"]/div[2]/div/span/select/option[2]"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txt2=driver.findElement(By.xpath(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"//*[@id=\"item_3_title_link\"]/div"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System.out.println(txt2);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"//*[@id=\"header_container\"]/div[2]/div/span/select/option[3]"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txt3=driver.findElement(By.xpath(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"//*[@id=\"item_2_title_link\"]/div"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System.out.println(txt3);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"//*[@id=\"header_container\"]/div[2]/div/span/select/option[4]"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String txt4=driver.findElement(By.xpath(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"//*[@id=\"item_5_title_link\"]/div"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System.out.println(txt4);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Thread.sleep(5000);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834886" cy="800169"/>
            <wp:effectExtent b="0" l="0" r="0" t="0"/>
            <wp:docPr id="20498695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0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Woh1K8qpHuj9u0H/PcsQfvUiJg==">AMUW2mVUn7iGudbPZM3qIJCMl2HkSMhdCFjPUfcay+wC0qsUhaAFgZ9m8iqmHskAEIEm4K/jsco/LsgfcYl+cp2OGAc2eHKIP/iC3aog0PkFyzii77ed7M4=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2023-04-13T06:32:00Z</dcterms:created>
  <dc:creator>SIVA SELVI</dc:creator>
</cp:coreProperties>
</file>