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</w:t>
      </w:r>
    </w:p>
    <w:p>
      <w:r>
        <w:t>Project: Rising Water – AI-Based Flood Prediction System</w:t>
      </w:r>
    </w:p>
    <w:p>
      <w:pPr>
        <w:pStyle w:val="Heading2"/>
      </w:pPr>
      <w:r>
        <w:t>1. Project Overview</w:t>
      </w:r>
    </w:p>
    <w:p>
      <w:r>
        <w:t>Rising Water is a Machine Learning-based flood prediction system developed to estimate flood probability using environmental parameters and provide an easy-to-use web interface for prediction.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Develop a flood prediction model.</w:t>
      </w:r>
    </w:p>
    <w:p>
      <w:pPr>
        <w:pStyle w:val="ListBullet"/>
      </w:pPr>
      <w:r>
        <w:t>Build a Flask web application.</w:t>
      </w:r>
    </w:p>
    <w:p>
      <w:pPr>
        <w:pStyle w:val="ListBullet"/>
      </w:pPr>
      <w:r>
        <w:t>Provide real-time prediction results.</w:t>
      </w:r>
    </w:p>
    <w:p>
      <w:pPr>
        <w:pStyle w:val="ListBullet"/>
      </w:pPr>
      <w:r>
        <w:t>Support disaster preparedness.</w:t>
      </w:r>
    </w:p>
    <w:p>
      <w:pPr>
        <w:pStyle w:val="Heading2"/>
      </w:pPr>
      <w:r>
        <w:t>3. Work Breakdown Structure (WBS)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Requirement Analysis</w:t>
            </w:r>
          </w:p>
        </w:tc>
        <w:tc>
          <w:tcPr>
            <w:tcW w:type="dxa" w:w="4320"/>
          </w:tcPr>
          <w:p>
            <w:r>
              <w:t>Understand problem and collect dataset</w:t>
            </w:r>
          </w:p>
        </w:tc>
      </w:tr>
      <w:tr>
        <w:tc>
          <w:tcPr>
            <w:tcW w:type="dxa" w:w="4320"/>
          </w:tcPr>
          <w:p>
            <w:r>
              <w:t>Data Preprocessing</w:t>
            </w:r>
          </w:p>
        </w:tc>
        <w:tc>
          <w:tcPr>
            <w:tcW w:type="dxa" w:w="4320"/>
          </w:tcPr>
          <w:p>
            <w:r>
              <w:t>Clean and prepare dataset</w:t>
            </w:r>
          </w:p>
        </w:tc>
      </w:tr>
      <w:tr>
        <w:tc>
          <w:tcPr>
            <w:tcW w:type="dxa" w:w="4320"/>
          </w:tcPr>
          <w:p>
            <w:r>
              <w:t>Model Development</w:t>
            </w:r>
          </w:p>
        </w:tc>
        <w:tc>
          <w:tcPr>
            <w:tcW w:type="dxa" w:w="4320"/>
          </w:tcPr>
          <w:p>
            <w:r>
              <w:t>Train XGBoost model</w:t>
            </w:r>
          </w:p>
        </w:tc>
      </w:tr>
      <w:tr>
        <w:tc>
          <w:tcPr>
            <w:tcW w:type="dxa" w:w="4320"/>
          </w:tcPr>
          <w:p>
            <w:r>
              <w:t>Web Development</w:t>
            </w:r>
          </w:p>
        </w:tc>
        <w:tc>
          <w:tcPr>
            <w:tcW w:type="dxa" w:w="4320"/>
          </w:tcPr>
          <w:p>
            <w:r>
              <w:t>Develop Flask application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Validate predictions and UI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Prepare project documents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Upload to GitHub and deploy</w:t>
            </w:r>
          </w:p>
        </w:tc>
      </w:tr>
    </w:tbl>
    <w:p>
      <w:pPr>
        <w:pStyle w:val="Heading2"/>
      </w:pPr>
      <w:r>
        <w:t>4. Project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Data Preparation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Model Building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Flask Development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>
      <w:pPr>
        <w:pStyle w:val="Heading2"/>
      </w:pPr>
      <w:r>
        <w:t>5. Resources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Pandas &amp; NumPy</w:t>
      </w:r>
    </w:p>
    <w:p>
      <w:pPr>
        <w:pStyle w:val="ListBullet"/>
      </w:pPr>
      <w:r>
        <w:t>Scikit-learn &amp; XGBoost</w:t>
      </w:r>
    </w:p>
    <w:p>
      <w:pPr>
        <w:pStyle w:val="ListBullet"/>
      </w:pPr>
      <w:r>
        <w:t>VS Code</w:t>
      </w:r>
    </w:p>
    <w:p>
      <w:pPr>
        <w:pStyle w:val="ListBullet"/>
      </w:pPr>
      <w:r>
        <w:t>GitHub</w:t>
      </w:r>
    </w:p>
    <w:p>
      <w:pPr>
        <w:pStyle w:val="ListBullet"/>
      </w:pPr>
      <w:r>
        <w:t>Kaggle Flood Dataset</w:t>
      </w:r>
    </w:p>
    <w:p>
      <w:pPr>
        <w:pStyle w:val="Heading2"/>
      </w:pPr>
      <w: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Poor data quality</w:t>
            </w:r>
          </w:p>
        </w:tc>
        <w:tc>
          <w:tcPr>
            <w:tcW w:type="dxa" w:w="4320"/>
          </w:tcPr>
          <w:p>
            <w:r>
              <w:t>Data cleaning and validation</w:t>
            </w:r>
          </w:p>
        </w:tc>
      </w:tr>
      <w:tr>
        <w:tc>
          <w:tcPr>
            <w:tcW w:type="dxa" w:w="4320"/>
          </w:tcPr>
          <w:p>
            <w:r>
              <w:t>Model accuracy</w:t>
            </w:r>
          </w:p>
        </w:tc>
        <w:tc>
          <w:tcPr>
            <w:tcW w:type="dxa" w:w="4320"/>
          </w:tcPr>
          <w:p>
            <w:r>
              <w:t>Hyperparameter tuning</w:t>
            </w:r>
          </w:p>
        </w:tc>
      </w:tr>
      <w:tr>
        <w:tc>
          <w:tcPr>
            <w:tcW w:type="dxa" w:w="4320"/>
          </w:tcPr>
          <w:p>
            <w:r>
              <w:t>Deployment issues</w:t>
            </w:r>
          </w:p>
        </w:tc>
        <w:tc>
          <w:tcPr>
            <w:tcW w:type="dxa" w:w="4320"/>
          </w:tcPr>
          <w:p>
            <w:r>
              <w:t>Local testing before deployment</w:t>
            </w:r>
          </w:p>
        </w:tc>
      </w:tr>
    </w:tbl>
    <w:p>
      <w:pPr>
        <w:pStyle w:val="Heading2"/>
      </w:pPr>
      <w:r>
        <w:t>7. Deliverables</w:t>
      </w:r>
    </w:p>
    <w:p>
      <w:pPr>
        <w:pStyle w:val="ListBullet"/>
      </w:pPr>
      <w:r>
        <w:t>Trained ML model</w:t>
      </w:r>
    </w:p>
    <w:p>
      <w:pPr>
        <w:pStyle w:val="ListBullet"/>
      </w:pPr>
      <w:r>
        <w:t>Flask web application</w:t>
      </w:r>
    </w:p>
    <w:p>
      <w:pPr>
        <w:pStyle w:val="ListBullet"/>
      </w:pPr>
      <w:r>
        <w:t>Project documentation</w:t>
      </w:r>
    </w:p>
    <w:p>
      <w:pPr>
        <w:pStyle w:val="ListBullet"/>
      </w:pPr>
      <w:r>
        <w:t>GitHub repository</w:t>
      </w:r>
    </w:p>
    <w:p>
      <w:pPr>
        <w:pStyle w:val="Heading2"/>
      </w:pPr>
      <w:r>
        <w:t>8. Conclusion</w:t>
      </w:r>
    </w:p>
    <w:p>
      <w:r>
        <w:t>The project planning phase defines the activities, timeline, resources, and deliverables required to successfully complete the Rising Water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